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3E" w:rsidRPr="00886F3E" w:rsidRDefault="00886F3E" w:rsidP="00886F3E">
      <w:pPr>
        <w:spacing w:after="0" w:line="258" w:lineRule="atLeast"/>
        <w:jc w:val="center"/>
        <w:rPr>
          <w:rFonts w:ascii="Arial" w:eastAsia="Times New Roman" w:hAnsi="Arial" w:cs="Arial"/>
          <w:sz w:val="28"/>
          <w:szCs w:val="28"/>
          <w:lang w:eastAsia="es-ES"/>
        </w:rPr>
      </w:pPr>
      <w:r w:rsidRPr="00886F3E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PROPUESTA DE GUIÓN DE ACTA DE REUNIONES (Autoformación)</w:t>
      </w:r>
    </w:p>
    <w:p w:rsidR="00886F3E" w:rsidRDefault="00886F3E" w:rsidP="00755D90">
      <w:pPr>
        <w:spacing w:after="0" w:line="360" w:lineRule="auto"/>
        <w:ind w:right="240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886F3E" w:rsidRPr="00886F3E" w:rsidRDefault="00886F3E" w:rsidP="00755D90">
      <w:pPr>
        <w:spacing w:after="0" w:line="360" w:lineRule="auto"/>
        <w:ind w:right="240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886F3E" w:rsidRPr="00886F3E" w:rsidRDefault="00886F3E" w:rsidP="00755D90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886F3E">
        <w:rPr>
          <w:rFonts w:ascii="Arial" w:eastAsia="Times New Roman" w:hAnsi="Arial" w:cs="Arial"/>
          <w:sz w:val="24"/>
          <w:szCs w:val="24"/>
          <w:lang w:eastAsia="es-ES"/>
        </w:rPr>
        <w:t>Reunión número:</w:t>
      </w:r>
    </w:p>
    <w:p w:rsidR="00886F3E" w:rsidRPr="00886F3E" w:rsidRDefault="00886F3E" w:rsidP="00755D90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886F3E">
        <w:rPr>
          <w:rFonts w:ascii="Arial" w:eastAsia="Times New Roman" w:hAnsi="Arial" w:cs="Arial"/>
          <w:sz w:val="24"/>
          <w:szCs w:val="24"/>
          <w:lang w:eastAsia="es-ES"/>
        </w:rPr>
        <w:t>Fecha de la reunión:</w:t>
      </w:r>
    </w:p>
    <w:p w:rsidR="00886F3E" w:rsidRPr="00886F3E" w:rsidRDefault="00886F3E" w:rsidP="00755D90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886F3E">
        <w:rPr>
          <w:rFonts w:ascii="Arial" w:eastAsia="Times New Roman" w:hAnsi="Arial" w:cs="Arial"/>
          <w:sz w:val="24"/>
          <w:szCs w:val="24"/>
          <w:lang w:eastAsia="es-ES"/>
        </w:rPr>
        <w:t>Fecha de la próxima reunión:</w:t>
      </w:r>
    </w:p>
    <w:p w:rsidR="00886F3E" w:rsidRPr="00886F3E" w:rsidRDefault="00886F3E" w:rsidP="00755D90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886F3E">
        <w:rPr>
          <w:rFonts w:ascii="Arial" w:eastAsia="Times New Roman" w:hAnsi="Arial" w:cs="Arial"/>
          <w:sz w:val="24"/>
          <w:szCs w:val="24"/>
          <w:lang w:eastAsia="es-ES"/>
        </w:rPr>
        <w:t>Profesorado asistente</w:t>
      </w:r>
      <w:r w:rsidR="00755D90"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:rsidR="00886F3E" w:rsidRPr="00886F3E" w:rsidRDefault="00886F3E" w:rsidP="00755D90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886F3E">
        <w:rPr>
          <w:rFonts w:ascii="Arial" w:eastAsia="Times New Roman" w:hAnsi="Arial" w:cs="Arial"/>
          <w:sz w:val="24"/>
          <w:szCs w:val="24"/>
          <w:lang w:eastAsia="es-ES"/>
        </w:rPr>
        <w:t>Temas tratados</w:t>
      </w:r>
      <w:r w:rsidR="00755D90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Pr="00886F3E">
        <w:rPr>
          <w:rFonts w:ascii="Arial" w:eastAsia="Times New Roman" w:hAnsi="Arial" w:cs="Arial"/>
          <w:sz w:val="24"/>
          <w:szCs w:val="24"/>
          <w:lang w:eastAsia="es-ES"/>
        </w:rPr>
        <w:t xml:space="preserve"> (*)</w:t>
      </w:r>
    </w:p>
    <w:p w:rsidR="00886F3E" w:rsidRPr="00886F3E" w:rsidRDefault="00995EC5" w:rsidP="00755D90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Conclusiones o acuerdos </w:t>
      </w:r>
      <w:r w:rsidR="00886F3E" w:rsidRPr="00886F3E">
        <w:rPr>
          <w:rFonts w:ascii="Arial" w:eastAsia="Times New Roman" w:hAnsi="Arial" w:cs="Arial"/>
          <w:sz w:val="24"/>
          <w:szCs w:val="24"/>
          <w:lang w:eastAsia="es-ES"/>
        </w:rPr>
        <w:t>tomados</w:t>
      </w:r>
      <w:r w:rsidR="00755D90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886F3E" w:rsidRPr="00886F3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886F3E" w:rsidRDefault="00886F3E" w:rsidP="00755D90">
      <w:pPr>
        <w:spacing w:after="0" w:line="360" w:lineRule="auto"/>
        <w:ind w:right="240"/>
        <w:rPr>
          <w:rFonts w:ascii="Arial" w:eastAsia="Times New Roman" w:hAnsi="Arial" w:cs="Arial"/>
          <w:color w:val="696969"/>
          <w:sz w:val="18"/>
          <w:szCs w:val="18"/>
          <w:lang w:eastAsia="es-ES"/>
        </w:rPr>
      </w:pPr>
    </w:p>
    <w:p w:rsidR="00886F3E" w:rsidRDefault="00886F3E" w:rsidP="00755D90">
      <w:pPr>
        <w:spacing w:after="0" w:line="360" w:lineRule="auto"/>
        <w:ind w:right="240"/>
        <w:rPr>
          <w:rFonts w:ascii="Arial" w:eastAsia="Times New Roman" w:hAnsi="Arial" w:cs="Arial"/>
          <w:color w:val="696969"/>
          <w:sz w:val="18"/>
          <w:szCs w:val="18"/>
          <w:lang w:eastAsia="es-ES"/>
        </w:rPr>
      </w:pPr>
    </w:p>
    <w:p w:rsidR="00886F3E" w:rsidRPr="00886F3E" w:rsidRDefault="00886F3E" w:rsidP="00755D90">
      <w:pPr>
        <w:spacing w:after="0" w:line="360" w:lineRule="auto"/>
        <w:ind w:right="240"/>
        <w:rPr>
          <w:rFonts w:ascii="Arial" w:eastAsia="Times New Roman" w:hAnsi="Arial" w:cs="Arial"/>
          <w:sz w:val="18"/>
          <w:szCs w:val="18"/>
          <w:lang w:eastAsia="es-ES"/>
        </w:rPr>
      </w:pPr>
      <w:r w:rsidRPr="00886F3E">
        <w:rPr>
          <w:rFonts w:ascii="Arial" w:eastAsia="Times New Roman" w:hAnsi="Arial" w:cs="Arial"/>
          <w:sz w:val="18"/>
          <w:szCs w:val="18"/>
          <w:lang w:eastAsia="es-ES"/>
        </w:rPr>
        <w:t xml:space="preserve">(*) 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Dentro de este punto es conveniente que se revisara </w:t>
      </w:r>
      <w:r w:rsidR="00A91383">
        <w:rPr>
          <w:rFonts w:ascii="Arial" w:eastAsia="Times New Roman" w:hAnsi="Arial" w:cs="Arial"/>
          <w:sz w:val="18"/>
          <w:szCs w:val="18"/>
          <w:lang w:eastAsia="es-ES"/>
        </w:rPr>
        <w:t xml:space="preserve">el cumplimento de </w:t>
      </w:r>
      <w:r>
        <w:rPr>
          <w:rFonts w:ascii="Arial" w:eastAsia="Times New Roman" w:hAnsi="Arial" w:cs="Arial"/>
          <w:sz w:val="18"/>
          <w:szCs w:val="18"/>
          <w:lang w:eastAsia="es-ES"/>
        </w:rPr>
        <w:t>los acuerdos</w:t>
      </w:r>
      <w:r w:rsidR="00323C2F">
        <w:rPr>
          <w:rFonts w:ascii="Arial" w:eastAsia="Times New Roman" w:hAnsi="Arial" w:cs="Arial"/>
          <w:sz w:val="18"/>
          <w:szCs w:val="18"/>
          <w:lang w:eastAsia="es-ES"/>
        </w:rPr>
        <w:t xml:space="preserve"> tomados en</w:t>
      </w:r>
      <w:r w:rsidR="00A91383">
        <w:rPr>
          <w:rFonts w:ascii="Arial" w:eastAsia="Times New Roman" w:hAnsi="Arial" w:cs="Arial"/>
          <w:sz w:val="18"/>
          <w:szCs w:val="18"/>
          <w:lang w:eastAsia="es-ES"/>
        </w:rPr>
        <w:t xml:space="preserve"> la reunión anterior.</w:t>
      </w:r>
    </w:p>
    <w:p w:rsidR="00D06DA4" w:rsidRDefault="00D06DA4"/>
    <w:sectPr w:rsidR="00D06DA4" w:rsidSect="00D06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AEB"/>
    <w:multiLevelType w:val="multilevel"/>
    <w:tmpl w:val="6BD2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86F3E"/>
    <w:rsid w:val="0021698E"/>
    <w:rsid w:val="00323C2F"/>
    <w:rsid w:val="00502E2C"/>
    <w:rsid w:val="00755D90"/>
    <w:rsid w:val="008112B1"/>
    <w:rsid w:val="00886F3E"/>
    <w:rsid w:val="00995EC5"/>
    <w:rsid w:val="00A91383"/>
    <w:rsid w:val="00D06DA4"/>
    <w:rsid w:val="00E6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86F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cp:lastPrinted>2014-11-03T16:54:00Z</cp:lastPrinted>
  <dcterms:created xsi:type="dcterms:W3CDTF">2016-11-28T09:50:00Z</dcterms:created>
  <dcterms:modified xsi:type="dcterms:W3CDTF">2016-11-28T09:50:00Z</dcterms:modified>
</cp:coreProperties>
</file>