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39" w:rsidRDefault="00930839">
      <w:r>
        <w:t>CEIP SIMÓN FERNÁNDEZ</w:t>
      </w:r>
    </w:p>
    <w:p w:rsidR="00A20BD1" w:rsidRDefault="00930839">
      <w:r>
        <w:t xml:space="preserve"> ESTEPONA</w:t>
      </w:r>
    </w:p>
    <w:p w:rsidR="00930839" w:rsidRDefault="00930839" w:rsidP="00930839">
      <w:pPr>
        <w:jc w:val="center"/>
        <w:rPr>
          <w:b/>
          <w:sz w:val="28"/>
          <w:szCs w:val="28"/>
        </w:rPr>
      </w:pPr>
    </w:p>
    <w:p w:rsidR="00930839" w:rsidRDefault="00930839" w:rsidP="00930839">
      <w:pPr>
        <w:jc w:val="center"/>
        <w:rPr>
          <w:b/>
          <w:sz w:val="28"/>
          <w:szCs w:val="28"/>
        </w:rPr>
      </w:pPr>
      <w:r w:rsidRPr="00930839">
        <w:rPr>
          <w:b/>
          <w:sz w:val="28"/>
          <w:szCs w:val="28"/>
        </w:rPr>
        <w:t>INTEGRACIÓN DE LAS COMPETENCIAS CLAVE NIVEL II</w:t>
      </w:r>
    </w:p>
    <w:p w:rsidR="00930839" w:rsidRDefault="00930839" w:rsidP="00930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FASE FINAL</w:t>
      </w:r>
    </w:p>
    <w:p w:rsidR="00930839" w:rsidRPr="00930839" w:rsidRDefault="00930839" w:rsidP="00930839">
      <w:pPr>
        <w:rPr>
          <w:sz w:val="24"/>
          <w:szCs w:val="24"/>
        </w:rPr>
      </w:pPr>
      <w:r w:rsidRPr="00930839">
        <w:rPr>
          <w:b/>
          <w:sz w:val="24"/>
          <w:szCs w:val="24"/>
        </w:rPr>
        <w:t xml:space="preserve">1.- Grado de consecución de los objetivos. </w:t>
      </w:r>
    </w:p>
    <w:p w:rsidR="00930839" w:rsidRDefault="00930839" w:rsidP="00930839">
      <w:pPr>
        <w:rPr>
          <w:sz w:val="24"/>
          <w:szCs w:val="24"/>
        </w:rPr>
      </w:pPr>
      <w:r w:rsidRPr="00930839">
        <w:rPr>
          <w:sz w:val="24"/>
          <w:szCs w:val="24"/>
        </w:rPr>
        <w:t>Consideramos que los objetivos se han conseguido en un grado óptimo.</w:t>
      </w:r>
    </w:p>
    <w:p w:rsidR="00930839" w:rsidRPr="00930839" w:rsidRDefault="00930839" w:rsidP="00930839">
      <w:pPr>
        <w:rPr>
          <w:sz w:val="24"/>
          <w:szCs w:val="24"/>
        </w:rPr>
      </w:pPr>
    </w:p>
    <w:p w:rsidR="00930839" w:rsidRPr="00930839" w:rsidRDefault="00930839" w:rsidP="00930839">
      <w:pPr>
        <w:rPr>
          <w:b/>
          <w:sz w:val="24"/>
          <w:szCs w:val="24"/>
        </w:rPr>
      </w:pPr>
      <w:r w:rsidRPr="00930839">
        <w:rPr>
          <w:b/>
          <w:sz w:val="24"/>
          <w:szCs w:val="24"/>
        </w:rPr>
        <w:t>2.- Logros más significativos en el centro tras la transferencia de lo aprendido.</w:t>
      </w:r>
    </w:p>
    <w:p w:rsidR="00930839" w:rsidRDefault="00930839" w:rsidP="00930839">
      <w:pPr>
        <w:rPr>
          <w:sz w:val="24"/>
          <w:szCs w:val="24"/>
        </w:rPr>
      </w:pPr>
      <w:r w:rsidRPr="00930839">
        <w:rPr>
          <w:sz w:val="24"/>
          <w:szCs w:val="24"/>
        </w:rPr>
        <w:t>Hemos conseguido que el centro trabaje de forma coordinada una unidad didáctica integrada “El Rey León”.</w:t>
      </w:r>
    </w:p>
    <w:p w:rsidR="00930839" w:rsidRPr="00930839" w:rsidRDefault="00930839" w:rsidP="00930839">
      <w:pPr>
        <w:rPr>
          <w:sz w:val="24"/>
          <w:szCs w:val="24"/>
        </w:rPr>
      </w:pPr>
    </w:p>
    <w:p w:rsidR="00930839" w:rsidRPr="00930839" w:rsidRDefault="00930839" w:rsidP="00930839">
      <w:pPr>
        <w:rPr>
          <w:b/>
          <w:sz w:val="24"/>
          <w:szCs w:val="24"/>
        </w:rPr>
      </w:pPr>
      <w:r w:rsidRPr="00930839">
        <w:rPr>
          <w:b/>
          <w:sz w:val="24"/>
          <w:szCs w:val="24"/>
        </w:rPr>
        <w:t>3.- logros más significativos en cada aula.</w:t>
      </w:r>
    </w:p>
    <w:p w:rsidR="00930839" w:rsidRDefault="00930839" w:rsidP="00930839">
      <w:pPr>
        <w:rPr>
          <w:sz w:val="24"/>
          <w:szCs w:val="24"/>
        </w:rPr>
      </w:pPr>
      <w:r w:rsidRPr="00930839">
        <w:rPr>
          <w:sz w:val="24"/>
          <w:szCs w:val="24"/>
        </w:rPr>
        <w:t>Incentivar el aprendizaje de todo el alumnado.</w:t>
      </w:r>
    </w:p>
    <w:p w:rsidR="00930839" w:rsidRPr="00930839" w:rsidRDefault="00930839" w:rsidP="00930839">
      <w:pPr>
        <w:rPr>
          <w:sz w:val="24"/>
          <w:szCs w:val="24"/>
        </w:rPr>
      </w:pPr>
    </w:p>
    <w:p w:rsidR="00930839" w:rsidRPr="00930839" w:rsidRDefault="00930839" w:rsidP="00930839">
      <w:pPr>
        <w:rPr>
          <w:b/>
          <w:sz w:val="24"/>
          <w:szCs w:val="24"/>
        </w:rPr>
      </w:pPr>
      <w:r w:rsidRPr="00930839">
        <w:rPr>
          <w:b/>
          <w:sz w:val="24"/>
          <w:szCs w:val="24"/>
        </w:rPr>
        <w:t>4.- Productos, evidencias de aprendizaje.</w:t>
      </w:r>
    </w:p>
    <w:p w:rsidR="00930839" w:rsidRPr="00930839" w:rsidRDefault="00930839" w:rsidP="00930839">
      <w:pPr>
        <w:rPr>
          <w:sz w:val="24"/>
          <w:szCs w:val="24"/>
        </w:rPr>
      </w:pPr>
      <w:r w:rsidRPr="00930839">
        <w:rPr>
          <w:sz w:val="24"/>
          <w:szCs w:val="24"/>
        </w:rPr>
        <w:t>- Exposición por parte de infantil sobre la temática del Rey León.</w:t>
      </w:r>
    </w:p>
    <w:p w:rsidR="00930839" w:rsidRPr="00930839" w:rsidRDefault="00930839" w:rsidP="00930839">
      <w:pPr>
        <w:rPr>
          <w:sz w:val="24"/>
          <w:szCs w:val="24"/>
        </w:rPr>
      </w:pPr>
      <w:r w:rsidRPr="00930839">
        <w:rPr>
          <w:sz w:val="24"/>
          <w:szCs w:val="24"/>
        </w:rPr>
        <w:t>- Cuento gigante del Rey León.</w:t>
      </w:r>
    </w:p>
    <w:p w:rsidR="00930839" w:rsidRPr="00930839" w:rsidRDefault="00930839" w:rsidP="00930839">
      <w:pPr>
        <w:rPr>
          <w:sz w:val="24"/>
          <w:szCs w:val="24"/>
        </w:rPr>
      </w:pPr>
      <w:r w:rsidRPr="00930839">
        <w:rPr>
          <w:sz w:val="24"/>
          <w:szCs w:val="24"/>
        </w:rPr>
        <w:t>- Decoración del centro.</w:t>
      </w:r>
    </w:p>
    <w:p w:rsidR="00930839" w:rsidRDefault="00930839" w:rsidP="00930839">
      <w:pPr>
        <w:rPr>
          <w:sz w:val="24"/>
          <w:szCs w:val="24"/>
        </w:rPr>
      </w:pPr>
      <w:r w:rsidRPr="00930839">
        <w:rPr>
          <w:sz w:val="24"/>
          <w:szCs w:val="24"/>
        </w:rPr>
        <w:t>- Implicación de toda la comunidad educativa.</w:t>
      </w:r>
    </w:p>
    <w:p w:rsidR="00930839" w:rsidRPr="00930839" w:rsidRDefault="00930839" w:rsidP="00930839">
      <w:pPr>
        <w:rPr>
          <w:sz w:val="24"/>
          <w:szCs w:val="24"/>
        </w:rPr>
      </w:pPr>
    </w:p>
    <w:p w:rsidR="00930839" w:rsidRPr="00930839" w:rsidRDefault="00930839" w:rsidP="00930839">
      <w:pPr>
        <w:rPr>
          <w:b/>
          <w:sz w:val="24"/>
          <w:szCs w:val="24"/>
        </w:rPr>
      </w:pPr>
      <w:r w:rsidRPr="00930839">
        <w:rPr>
          <w:b/>
          <w:sz w:val="24"/>
          <w:szCs w:val="24"/>
        </w:rPr>
        <w:t>5.- Dificultades encontradas.</w:t>
      </w:r>
    </w:p>
    <w:p w:rsidR="00930839" w:rsidRDefault="00930839" w:rsidP="00930839">
      <w:pPr>
        <w:rPr>
          <w:sz w:val="24"/>
          <w:szCs w:val="24"/>
        </w:rPr>
      </w:pPr>
      <w:r w:rsidRPr="00930839">
        <w:rPr>
          <w:sz w:val="24"/>
          <w:szCs w:val="24"/>
        </w:rPr>
        <w:t>Coordinación de las actividades, adaptar la programación de aula y la temporalización.</w:t>
      </w:r>
    </w:p>
    <w:p w:rsidR="00930839" w:rsidRPr="00930839" w:rsidRDefault="00930839" w:rsidP="00930839">
      <w:pPr>
        <w:rPr>
          <w:sz w:val="24"/>
          <w:szCs w:val="24"/>
        </w:rPr>
      </w:pPr>
    </w:p>
    <w:p w:rsidR="00930839" w:rsidRPr="00930839" w:rsidRDefault="00930839" w:rsidP="00930839">
      <w:pPr>
        <w:rPr>
          <w:b/>
          <w:sz w:val="24"/>
          <w:szCs w:val="24"/>
        </w:rPr>
      </w:pPr>
      <w:r w:rsidRPr="00930839">
        <w:rPr>
          <w:b/>
          <w:sz w:val="24"/>
          <w:szCs w:val="24"/>
        </w:rPr>
        <w:t xml:space="preserve">6.- Oportunidades de mejora. </w:t>
      </w:r>
    </w:p>
    <w:p w:rsidR="00930839" w:rsidRPr="00930839" w:rsidRDefault="00930839" w:rsidP="00930839">
      <w:pPr>
        <w:rPr>
          <w:sz w:val="24"/>
          <w:szCs w:val="24"/>
        </w:rPr>
      </w:pPr>
      <w:r w:rsidRPr="00930839">
        <w:rPr>
          <w:sz w:val="24"/>
          <w:szCs w:val="24"/>
        </w:rPr>
        <w:t>- Decidir a principio de curso las UDIS a trabajar.</w:t>
      </w:r>
    </w:p>
    <w:p w:rsidR="00930839" w:rsidRPr="00930839" w:rsidRDefault="00930839" w:rsidP="00930839">
      <w:pPr>
        <w:rPr>
          <w:sz w:val="24"/>
          <w:szCs w:val="24"/>
        </w:rPr>
      </w:pPr>
      <w:r w:rsidRPr="00930839">
        <w:rPr>
          <w:sz w:val="24"/>
          <w:szCs w:val="24"/>
        </w:rPr>
        <w:lastRenderedPageBreak/>
        <w:t>- Mayor implicación del claustro.</w:t>
      </w:r>
    </w:p>
    <w:p w:rsidR="00930839" w:rsidRDefault="00930839" w:rsidP="00930839">
      <w:pPr>
        <w:rPr>
          <w:sz w:val="28"/>
          <w:szCs w:val="28"/>
        </w:rPr>
      </w:pPr>
    </w:p>
    <w:p w:rsidR="00930839" w:rsidRDefault="00930839" w:rsidP="00930839">
      <w:pPr>
        <w:rPr>
          <w:sz w:val="28"/>
          <w:szCs w:val="28"/>
        </w:rPr>
      </w:pPr>
      <w:bookmarkStart w:id="0" w:name="_GoBack"/>
      <w:bookmarkEnd w:id="0"/>
    </w:p>
    <w:p w:rsidR="00930839" w:rsidRPr="00A041FB" w:rsidRDefault="00A041FB" w:rsidP="00930839">
      <w:pPr>
        <w:rPr>
          <w:b/>
          <w:sz w:val="24"/>
          <w:szCs w:val="24"/>
        </w:rPr>
      </w:pPr>
      <w:r w:rsidRPr="00A041FB">
        <w:rPr>
          <w:b/>
          <w:sz w:val="24"/>
          <w:szCs w:val="24"/>
        </w:rPr>
        <w:t>Coordinadora: Rafaela Moncada Vázquez.</w:t>
      </w:r>
    </w:p>
    <w:p w:rsidR="00A041FB" w:rsidRPr="00A041FB" w:rsidRDefault="00A041FB" w:rsidP="00930839">
      <w:pPr>
        <w:rPr>
          <w:b/>
          <w:sz w:val="24"/>
          <w:szCs w:val="24"/>
        </w:rPr>
      </w:pPr>
      <w:r w:rsidRPr="00A041FB">
        <w:rPr>
          <w:b/>
          <w:sz w:val="24"/>
          <w:szCs w:val="24"/>
        </w:rPr>
        <w:t>CEIP “Simón Fernández”. Código 29002824.</w:t>
      </w:r>
    </w:p>
    <w:sectPr w:rsidR="00A041FB" w:rsidRPr="00A04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39"/>
    <w:rsid w:val="00930839"/>
    <w:rsid w:val="00A041FB"/>
    <w:rsid w:val="00A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2017-05-12T11:37:00Z</dcterms:created>
  <dcterms:modified xsi:type="dcterms:W3CDTF">2017-05-12T11:49:00Z</dcterms:modified>
</cp:coreProperties>
</file>