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8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3799"/>
        <w:gridCol w:w="1701"/>
        <w:gridCol w:w="1418"/>
        <w:gridCol w:w="567"/>
        <w:gridCol w:w="8093"/>
      </w:tblGrid>
      <w:tr w:rsidR="00382540">
        <w:trPr>
          <w:trHeight w:val="340"/>
        </w:trPr>
        <w:tc>
          <w:tcPr>
            <w:tcW w:w="6918" w:type="dxa"/>
            <w:gridSpan w:val="3"/>
            <w:tcBorders>
              <w:bottom w:val="single" w:sz="18" w:space="0" w:color="9BBB59"/>
            </w:tcBorders>
          </w:tcPr>
          <w:p w:rsidR="00382540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GRUPO DE TRABAJO: desarrollo del método ABN en primaria</w:t>
            </w:r>
          </w:p>
        </w:tc>
        <w:tc>
          <w:tcPr>
            <w:tcW w:w="8660" w:type="dxa"/>
            <w:gridSpan w:val="2"/>
            <w:tcBorders>
              <w:bottom w:val="single" w:sz="18" w:space="0" w:color="9BBB59"/>
            </w:tcBorders>
          </w:tcPr>
          <w:p w:rsidR="00382540" w:rsidRDefault="00382540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 182115GT045</w:t>
            </w:r>
          </w:p>
        </w:tc>
      </w:tr>
      <w:tr w:rsidR="00382540">
        <w:trPr>
          <w:trHeight w:val="340"/>
        </w:trPr>
        <w:tc>
          <w:tcPr>
            <w:tcW w:w="15578" w:type="dxa"/>
            <w:gridSpan w:val="5"/>
            <w:tcBorders>
              <w:bottom w:val="single" w:sz="18" w:space="0" w:color="9BBB59"/>
            </w:tcBorders>
          </w:tcPr>
          <w:p w:rsidR="00382540" w:rsidRDefault="00382540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"/>
              </w:rPr>
              <w:t>CENTRO: CEIP Reina María Cristina</w:t>
            </w:r>
          </w:p>
        </w:tc>
      </w:tr>
      <w:tr w:rsidR="00382540" w:rsidRPr="00022EF1">
        <w:trPr>
          <w:trHeight w:val="225"/>
        </w:trPr>
        <w:tc>
          <w:tcPr>
            <w:tcW w:w="3799" w:type="dxa"/>
          </w:tcPr>
          <w:p w:rsidR="00382540" w:rsidRPr="000838B0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 w:rsidRPr="000838B0">
              <w:rPr>
                <w:rFonts w:ascii="Calibri" w:hAnsi="Calibri" w:cs="Calibri"/>
                <w:lang w:val="es-ES"/>
              </w:rPr>
              <w:t>COORDINACIÓN:  María del Mar Peralta</w:t>
            </w:r>
          </w:p>
        </w:tc>
        <w:tc>
          <w:tcPr>
            <w:tcW w:w="1701" w:type="dxa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  </w:t>
            </w:r>
          </w:p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28621107e</w:t>
            </w:r>
          </w:p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671618946</w:t>
            </w:r>
          </w:p>
        </w:tc>
        <w:tc>
          <w:tcPr>
            <w:tcW w:w="8093" w:type="dxa"/>
            <w:vAlign w:val="center"/>
          </w:tcPr>
          <w:p w:rsidR="00382540" w:rsidRPr="00022EF1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022EF1">
              <w:rPr>
                <w:rFonts w:ascii="Calibri" w:hAnsi="Calibri" w:cs="Calibri"/>
                <w:lang w:val="es-ES"/>
              </w:rPr>
              <w:t>CORREO ELECTRÓNICO</w:t>
            </w:r>
          </w:p>
          <w:p w:rsidR="00382540" w:rsidRPr="00022EF1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022EF1">
              <w:rPr>
                <w:rFonts w:ascii="Calibri" w:hAnsi="Calibri" w:cs="Calibri"/>
                <w:lang w:val="es-ES"/>
              </w:rPr>
              <w:t>mariadelmarperalta@yahoo.es</w:t>
            </w:r>
          </w:p>
        </w:tc>
      </w:tr>
      <w:tr w:rsidR="00382540" w:rsidRPr="00022EF1">
        <w:trPr>
          <w:trHeight w:val="225"/>
        </w:trPr>
        <w:tc>
          <w:tcPr>
            <w:tcW w:w="3799" w:type="dxa"/>
          </w:tcPr>
          <w:p w:rsidR="00382540" w:rsidRPr="00022EF1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01" w:type="dxa"/>
          </w:tcPr>
          <w:p w:rsidR="00382540" w:rsidRPr="00022EF1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985" w:type="dxa"/>
            <w:gridSpan w:val="2"/>
          </w:tcPr>
          <w:p w:rsidR="00382540" w:rsidRPr="00022EF1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8093" w:type="dxa"/>
          </w:tcPr>
          <w:p w:rsidR="00382540" w:rsidRPr="00022EF1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382540">
        <w:trPr>
          <w:trHeight w:val="340"/>
        </w:trPr>
        <w:tc>
          <w:tcPr>
            <w:tcW w:w="15578" w:type="dxa"/>
            <w:gridSpan w:val="5"/>
          </w:tcPr>
          <w:p w:rsidR="00382540" w:rsidRDefault="00382540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ASESORÍA DE REFERENCIA: </w:t>
            </w:r>
          </w:p>
        </w:tc>
      </w:tr>
      <w:tr w:rsidR="00382540" w:rsidRPr="00022EF1">
        <w:trPr>
          <w:trHeight w:val="604"/>
        </w:trPr>
        <w:tc>
          <w:tcPr>
            <w:tcW w:w="15578" w:type="dxa"/>
            <w:gridSpan w:val="5"/>
          </w:tcPr>
          <w:p w:rsidR="00382540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SOLICITA VALORACIÓN CUALITATIVA (SÍ/NO):                            </w:t>
            </w:r>
            <w:r>
              <w:rPr>
                <w:rFonts w:ascii="Calibri" w:hAnsi="Calibri" w:cs="Calibri"/>
                <w:noProof/>
                <w:lang w:val="es-ES" w:eastAsia="es-ES"/>
              </w:rPr>
              <w:t>si</w:t>
            </w:r>
          </w:p>
          <w:p w:rsidR="00382540" w:rsidRDefault="00382540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       En caso afirmativo, Motivos (señalar al menos dos):</w:t>
            </w:r>
          </w:p>
        </w:tc>
      </w:tr>
      <w:tr w:rsidR="00382540" w:rsidRPr="00022EF1">
        <w:trPr>
          <w:trHeight w:val="1432"/>
        </w:trPr>
        <w:tc>
          <w:tcPr>
            <w:tcW w:w="15578" w:type="dxa"/>
            <w:gridSpan w:val="5"/>
          </w:tcPr>
          <w:p w:rsidR="00382540" w:rsidRDefault="00382540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Rectangle 4" o:spid="_x0000_s1026" style="position:absolute;left:0;text-align:left;margin-left:277.6pt;margin-top:3.65pt;width:11.25pt;height:9.75pt;z-index:251657216;mso-position-horizontal-relative:text;mso-position-vertical-relative:text"/>
              </w:pict>
            </w:r>
            <w:r>
              <w:t>Relevancia, originalidad e innovación del proyecto</w:t>
            </w:r>
          </w:p>
          <w:p w:rsidR="00382540" w:rsidRDefault="00382540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Rectangle 3" o:spid="_x0000_s1027" style="position:absolute;left:0;text-align:left;margin-left:366.6pt;margin-top:19.6pt;width:11.25pt;height:9.75pt;z-index:251656192"/>
              </w:pict>
            </w:r>
            <w:r>
              <w:t>Producción de materiales educativos compartidos en las redes formativas, bien sean originales o que supongan una contribución significativa a materiales ya existentes con licencia libre, exportables a otros contextos y accesibles.</w:t>
            </w:r>
          </w:p>
          <w:p w:rsidR="00382540" w:rsidRDefault="00382540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_x0000_s1028" style="position:absolute;left:0;text-align:left;margin-left:636.75pt;margin-top:.55pt;width:11.25pt;height:9.75pt;z-index:251658240"/>
              </w:pict>
            </w:r>
            <w:r>
              <w:t>Revisión bibliográfica realizada sobre el tema de estudio,  aportación de comentarios críticos y valoraciones en las redes formativas.</w:t>
            </w:r>
          </w:p>
          <w:p w:rsidR="00382540" w:rsidRDefault="00382540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_x0000_s1029" style="position:absolute;left:0;text-align:left;margin-left:638.7pt;margin-top:.85pt;width:11.25pt;height:9.75pt;z-index:251659264"/>
              </w:pict>
            </w:r>
            <w:r>
              <w:t>Incidencia del trabajo realizado en la práctica educativa del aula o centro, avalada por el claustro y el consejo escolar del centro.</w:t>
            </w:r>
          </w:p>
        </w:tc>
      </w:tr>
    </w:tbl>
    <w:p w:rsidR="00382540" w:rsidRDefault="00382540">
      <w:pPr>
        <w:pStyle w:val="BodyText"/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Componentes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3"/>
        <w:gridCol w:w="2308"/>
        <w:gridCol w:w="2980"/>
        <w:gridCol w:w="6098"/>
      </w:tblGrid>
      <w:tr w:rsidR="00382540">
        <w:tc>
          <w:tcPr>
            <w:tcW w:w="4173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Y APELLIDOS</w:t>
            </w:r>
          </w:p>
        </w:tc>
        <w:tc>
          <w:tcPr>
            <w:tcW w:w="2308" w:type="dxa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DNI</w:t>
            </w:r>
          </w:p>
        </w:tc>
        <w:tc>
          <w:tcPr>
            <w:tcW w:w="2980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6098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CORREO ELECTRÓNICO</w:t>
            </w:r>
          </w:p>
        </w:tc>
      </w:tr>
      <w:tr w:rsidR="00382540">
        <w:trPr>
          <w:trHeight w:val="443"/>
        </w:trPr>
        <w:tc>
          <w:tcPr>
            <w:tcW w:w="4173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María Núñez García</w:t>
            </w:r>
          </w:p>
        </w:tc>
        <w:tc>
          <w:tcPr>
            <w:tcW w:w="2308" w:type="dxa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29056603J</w:t>
            </w:r>
          </w:p>
        </w:tc>
        <w:tc>
          <w:tcPr>
            <w:tcW w:w="2980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617116611</w:t>
            </w:r>
          </w:p>
        </w:tc>
        <w:tc>
          <w:tcPr>
            <w:tcW w:w="6098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ana_nugar@hotmail.com</w:t>
            </w:r>
          </w:p>
        </w:tc>
      </w:tr>
      <w:tr w:rsidR="00382540">
        <w:trPr>
          <w:trHeight w:val="421"/>
        </w:trPr>
        <w:tc>
          <w:tcPr>
            <w:tcW w:w="4173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Eulalia Escala García</w:t>
            </w:r>
          </w:p>
        </w:tc>
        <w:tc>
          <w:tcPr>
            <w:tcW w:w="2308" w:type="dxa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29738002Z</w:t>
            </w:r>
          </w:p>
        </w:tc>
        <w:tc>
          <w:tcPr>
            <w:tcW w:w="2980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627504651</w:t>
            </w:r>
          </w:p>
        </w:tc>
        <w:tc>
          <w:tcPr>
            <w:tcW w:w="6098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lali.escala@gmail.com</w:t>
            </w:r>
          </w:p>
        </w:tc>
      </w:tr>
      <w:tr w:rsidR="00382540">
        <w:trPr>
          <w:trHeight w:val="414"/>
        </w:trPr>
        <w:tc>
          <w:tcPr>
            <w:tcW w:w="4173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Yolanda García Núñez</w:t>
            </w:r>
          </w:p>
        </w:tc>
        <w:tc>
          <w:tcPr>
            <w:tcW w:w="2308" w:type="dxa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29483870D</w:t>
            </w:r>
          </w:p>
        </w:tc>
        <w:tc>
          <w:tcPr>
            <w:tcW w:w="2980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636087562</w:t>
            </w:r>
          </w:p>
        </w:tc>
        <w:tc>
          <w:tcPr>
            <w:tcW w:w="6098" w:type="dxa"/>
            <w:vAlign w:val="center"/>
          </w:tcPr>
          <w:p w:rsidR="00382540" w:rsidRDefault="00382540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delenyu@gmail.com</w:t>
            </w:r>
          </w:p>
        </w:tc>
      </w:tr>
      <w:tr w:rsidR="00382540" w:rsidRPr="00527466">
        <w:trPr>
          <w:trHeight w:val="420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527466">
              <w:rPr>
                <w:rFonts w:ascii="Calibri" w:hAnsi="Calibri" w:cs="Calibri"/>
                <w:lang w:val="es-ES"/>
              </w:rPr>
              <w:t>María del Mar Peralta Machuca</w:t>
            </w: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28621107E</w:t>
            </w: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671618946</w:t>
            </w: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mariadelmarperalta@yahoo.es</w:t>
            </w:r>
          </w:p>
        </w:tc>
      </w:tr>
      <w:tr w:rsidR="00382540" w:rsidRPr="00527466">
        <w:trPr>
          <w:trHeight w:val="411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Francisco Javier Alcázar Aguilar</w:t>
            </w: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28791955A</w:t>
            </w: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635847225</w:t>
            </w: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sisqhi@yahoo.es</w:t>
            </w:r>
          </w:p>
        </w:tc>
      </w:tr>
      <w:tr w:rsidR="00382540" w:rsidRPr="00527466">
        <w:trPr>
          <w:trHeight w:val="415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Miguel Ángel Carralcazar Trujijllos </w:t>
            </w: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48866077R</w:t>
            </w: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636051906</w:t>
            </w:r>
          </w:p>
        </w:tc>
        <w:tc>
          <w:tcPr>
            <w:tcW w:w="6098" w:type="dxa"/>
            <w:vAlign w:val="center"/>
          </w:tcPr>
          <w:p w:rsidR="00382540" w:rsidRPr="00527466" w:rsidRDefault="00382540" w:rsidP="000D5EF9">
            <w:pPr>
              <w:spacing w:after="120" w:line="480" w:lineRule="auto"/>
              <w:jc w:val="center"/>
              <w:rPr>
                <w:rFonts w:ascii="Calibri" w:hAnsi="Calibri" w:cs="Calibri"/>
                <w:lang w:val="es-ES"/>
              </w:rPr>
            </w:pPr>
            <w:hyperlink r:id="rId5" w:history="1">
              <w:r w:rsidRPr="0001763A">
                <w:rPr>
                  <w:rStyle w:val="Hyperlink"/>
                  <w:rFonts w:ascii="Calibri" w:hAnsi="Calibri" w:cs="Calibri"/>
                  <w:lang w:val="es-ES"/>
                </w:rPr>
                <w:t>macarralcazar@gmail.com</w:t>
              </w:r>
            </w:hyperlink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382540" w:rsidRPr="00527466">
        <w:trPr>
          <w:trHeight w:val="417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Rafael Martínez Reiné</w:t>
            </w: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29492370E</w:t>
            </w: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666949624</w:t>
            </w: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rmarrei370@gmail.com</w:t>
            </w:r>
          </w:p>
        </w:tc>
      </w:tr>
      <w:tr w:rsidR="00382540" w:rsidRPr="00527466">
        <w:trPr>
          <w:trHeight w:val="417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Óscar López Concepción</w:t>
            </w: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29484559P</w:t>
            </w: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620180689</w:t>
            </w: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Playeros13@hotmail.com</w:t>
            </w:r>
          </w:p>
        </w:tc>
      </w:tr>
      <w:tr w:rsidR="00382540" w:rsidRPr="00527466">
        <w:trPr>
          <w:trHeight w:val="417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382540" w:rsidRPr="00527466">
        <w:trPr>
          <w:trHeight w:val="417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382540" w:rsidRPr="00527466">
        <w:trPr>
          <w:trHeight w:val="417"/>
        </w:trPr>
        <w:tc>
          <w:tcPr>
            <w:tcW w:w="4173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08" w:type="dxa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0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6098" w:type="dxa"/>
            <w:vAlign w:val="center"/>
          </w:tcPr>
          <w:p w:rsidR="00382540" w:rsidRPr="00527466" w:rsidRDefault="00382540">
            <w:pPr>
              <w:spacing w:after="120"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:rsidR="00382540" w:rsidRDefault="00382540">
      <w:pPr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382540" w:rsidRDefault="00382540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Situación de partida</w:t>
      </w:r>
    </w:p>
    <w:p w:rsidR="00382540" w:rsidRDefault="00382540">
      <w:pPr>
        <w:spacing w:after="120" w:line="276" w:lineRule="auto"/>
        <w:ind w:firstLine="1120"/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 xml:space="preserve">(Situación de partida que justifica la composición del grupo, indicando qué aspectos de la propuesta contribuyen a la innovación en el ámbito en que se pretende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ab/>
        <w:t>intervenir)</w:t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0"/>
      </w:tblGrid>
      <w:tr w:rsidR="00382540" w:rsidRPr="00022EF1">
        <w:trPr>
          <w:trHeight w:val="2400"/>
        </w:trPr>
        <w:tc>
          <w:tcPr>
            <w:tcW w:w="15520" w:type="dxa"/>
          </w:tcPr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La situación de partida del grupo es que ninguno de los miembros conocemos el método y requerimos información y formación para poder empezar a poner en práctica dicho método. Solicitamos dicha formación porque creemos necesaria un nuevo enfoque en las matemáticas para hacer más ágil el cálculo mental en nuestros alumnos y con unos materiales novedosos y motivadores que hagan más divertidas el cálculo mental en nuestro alumnos/as.</w:t>
            </w: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lang w:val="es-ES"/>
        </w:rPr>
        <w:t> </w:t>
      </w:r>
    </w:p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Resultados que se pretenden alcanzar/ Objetivos formativos previstos</w:t>
      </w: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sz w:val="22"/>
          <w:szCs w:val="22"/>
          <w:lang w:val="es-ES"/>
        </w:rPr>
        <w:t>(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9"/>
      </w:tblGrid>
      <w:tr w:rsidR="00382540" w:rsidRPr="00022EF1">
        <w:tc>
          <w:tcPr>
            <w:tcW w:w="15559" w:type="dxa"/>
          </w:tcPr>
          <w:p w:rsidR="00382540" w:rsidRDefault="00382540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254A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Adquirir una formación inicial sobre ABN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y </w:t>
            </w:r>
            <w:r w:rsidRPr="005254A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conocer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sus implicaciones en el </w:t>
            </w:r>
            <w:r w:rsidRPr="005254A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proceso de enseñanza-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aprendizaje.</w:t>
            </w:r>
          </w:p>
          <w:p w:rsidR="00382540" w:rsidRPr="005254A3" w:rsidRDefault="00382540">
            <w:pPr>
              <w:suppressAutoHyphens w:val="0"/>
              <w:rPr>
                <w:rFonts w:ascii="Times New Roman" w:hAnsi="Times New Roman" w:cs="Times New Roman"/>
                <w:lang w:val="es-ES"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Crear un banco de recursos materiales y actividades</w:t>
            </w:r>
            <w:r w:rsidRPr="005254A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que permitan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llevar a cabo esta metodología en el aula.</w:t>
            </w:r>
          </w:p>
          <w:p w:rsidR="00382540" w:rsidRPr="005254A3" w:rsidRDefault="00382540">
            <w:pPr>
              <w:suppressAutoHyphens w:val="0"/>
              <w:rPr>
                <w:rFonts w:ascii="Times New Roman" w:hAnsi="Times New Roman" w:cs="Times New Roman"/>
                <w:lang w:val="es-ES"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Mejorar la motivación del alumnado frente al aprendizaje de las matemáticas mediante una enseñanza lúdica y divertida.</w:t>
            </w:r>
          </w:p>
          <w:p w:rsidR="00382540" w:rsidRPr="005254A3" w:rsidRDefault="00382540">
            <w:pPr>
              <w:rPr>
                <w:rFonts w:ascii="Times New Roman" w:hAnsi="Times New Roman" w:cs="Times New Roman"/>
                <w:lang w:val="es-ES"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Mejorar los resultados académicos en nuestro alumnado en las matemáticas.</w:t>
            </w:r>
          </w:p>
          <w:p w:rsidR="00382540" w:rsidRPr="005254A3" w:rsidRDefault="00382540">
            <w:pPr>
              <w:rPr>
                <w:rFonts w:ascii="Times New Roman" w:hAnsi="Times New Roman" w:cs="Times New Roman"/>
                <w:lang w:val="es-ES"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Aumentar la satisfacción personal y profesional del docente</w:t>
            </w:r>
          </w:p>
          <w:p w:rsidR="00382540" w:rsidRDefault="00382540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Repercusión en el aula o el centro</w:t>
      </w: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5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2"/>
      </w:tblGrid>
      <w:tr w:rsidR="00382540" w:rsidRPr="00022EF1">
        <w:trPr>
          <w:trHeight w:val="2362"/>
        </w:trPr>
        <w:tc>
          <w:tcPr>
            <w:tcW w:w="15462" w:type="dxa"/>
          </w:tcPr>
          <w:p w:rsidR="00382540" w:rsidRDefault="00382540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Pretendemos incluir sesiones de cálculo mental en las aulas con actividades lúdicas, juegos y materiales manipulables para que el disfrute y el aprendizaje vayan de la mano y sea más significativo.</w:t>
            </w:r>
          </w:p>
          <w:p w:rsidR="00382540" w:rsidRDefault="00382540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  <w:p w:rsidR="00382540" w:rsidRDefault="00382540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</w:tc>
      </w:tr>
    </w:tbl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Actuaciones</w:t>
      </w:r>
    </w:p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(Actuaciones concretas de intervención en el centro y/o en el aula)</w:t>
      </w:r>
    </w:p>
    <w:tbl>
      <w:tblPr>
        <w:tblpPr w:leftFromText="180" w:rightFromText="180" w:vertAnchor="text" w:horzAnchor="page" w:tblpX="1354" w:tblpY="621"/>
        <w:tblOverlap w:val="never"/>
        <w:tblW w:w="14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A0"/>
      </w:tblPr>
      <w:tblGrid>
        <w:gridCol w:w="6523"/>
        <w:gridCol w:w="5812"/>
        <w:gridCol w:w="1984"/>
      </w:tblGrid>
      <w:tr w:rsidR="00382540">
        <w:trPr>
          <w:cantSplit/>
        </w:trPr>
        <w:tc>
          <w:tcPr>
            <w:tcW w:w="12335" w:type="dxa"/>
            <w:gridSpan w:val="2"/>
            <w:shd w:val="clear" w:color="auto" w:fill="CCCCCC"/>
            <w:tcMar>
              <w:left w:w="65" w:type="dxa"/>
            </w:tcMar>
            <w:vAlign w:val="center"/>
          </w:tcPr>
          <w:p w:rsidR="00382540" w:rsidRPr="005254A3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</w:p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>ABN: ALGORITMOS BASADOS EN NÚMEROS</w:t>
            </w:r>
          </w:p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1984" w:type="dxa"/>
            <w:shd w:val="clear" w:color="auto" w:fill="CCCCCC"/>
            <w:tcMar>
              <w:left w:w="65" w:type="dxa"/>
            </w:tcMar>
            <w:vAlign w:val="center"/>
          </w:tcPr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</w:tc>
      </w:tr>
      <w:tr w:rsidR="00382540">
        <w:trPr>
          <w:cantSplit/>
        </w:trPr>
        <w:tc>
          <w:tcPr>
            <w:tcW w:w="6523" w:type="dxa"/>
            <w:shd w:val="clear" w:color="auto" w:fill="CCCCCC"/>
            <w:tcMar>
              <w:left w:w="65" w:type="dxa"/>
            </w:tcMar>
            <w:vAlign w:val="center"/>
          </w:tcPr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 xml:space="preserve">Tarea o actuación </w:t>
            </w:r>
          </w:p>
        </w:tc>
        <w:tc>
          <w:tcPr>
            <w:tcW w:w="581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82540" w:rsidRPr="005254A3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  <w:r w:rsidRPr="005254A3">
              <w:rPr>
                <w:rFonts w:ascii="Times New Roman" w:hAnsi="Times New Roman" w:cs="Times New Roman"/>
                <w:b/>
                <w:bCs/>
                <w:lang w:val="es-ES" w:eastAsia="es-ES"/>
              </w:rPr>
              <w:t>Indicadores de seguimiento y uso de Colabora</w:t>
            </w:r>
          </w:p>
          <w:p w:rsidR="00382540" w:rsidRPr="005254A3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  <w:r w:rsidRPr="005254A3">
              <w:rPr>
                <w:rFonts w:ascii="Times New Roman" w:hAnsi="Times New Roman" w:cs="Times New Roman"/>
                <w:b/>
                <w:bCs/>
                <w:lang w:val="es-ES" w:eastAsia="es-ES"/>
              </w:rPr>
              <w:t xml:space="preserve"> (A rellenar por el CEP)</w:t>
            </w:r>
          </w:p>
        </w:tc>
        <w:tc>
          <w:tcPr>
            <w:tcW w:w="1984" w:type="dxa"/>
            <w:shd w:val="clear" w:color="auto" w:fill="CCCCCC"/>
            <w:tcMar>
              <w:left w:w="65" w:type="dxa"/>
            </w:tcMar>
            <w:vAlign w:val="center"/>
          </w:tcPr>
          <w:p w:rsidR="00382540" w:rsidRDefault="00382540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>Temporalización</w:t>
            </w:r>
          </w:p>
        </w:tc>
      </w:tr>
      <w:tr w:rsidR="00382540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382540" w:rsidRDefault="00382540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previa:</w:t>
            </w:r>
          </w:p>
          <w:p w:rsidR="00382540" w:rsidRDefault="00382540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la propuesta del grupo de trabajo a través de Séneca, informar al Consejo Escolar del Centro y cumplimentación de la ficha descriptiva en Séneca. (REALIZADO)</w:t>
            </w:r>
          </w:p>
          <w:p w:rsidR="00382540" w:rsidRDefault="00382540" w:rsidP="00382540">
            <w:pPr>
              <w:pStyle w:val="NormalWeb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31680" w:hangingChars="175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o desestimación de la propuesta de Grupo de Trabajo. Si es aceptado se elaborará el proyecto de trabajo y se creará la comunidad en la plataforma Colabora.</w:t>
            </w:r>
          </w:p>
          <w:p w:rsidR="00382540" w:rsidRDefault="00382540">
            <w:pPr>
              <w:pStyle w:val="NormalWeb"/>
              <w:spacing w:after="0"/>
              <w:ind w:left="1080"/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solicitado el grupo en Séneca en forma y tiempo.</w:t>
            </w:r>
          </w:p>
          <w:p w:rsidR="00382540" w:rsidRDefault="00382540">
            <w:pPr>
              <w:pStyle w:val="ListParagraph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elaborado y consensuado el proyecto por el grupo con la colaboración del coordinador y asesoría de referencia.</w:t>
            </w: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 ha subido a colabora el proyecto y organizado los espacios para desarrollar el trabajo.   </w:t>
            </w: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82540" w:rsidRDefault="00382540">
            <w:pPr>
              <w:pStyle w:val="NormalWeb"/>
              <w:spacing w:after="0"/>
              <w:jc w:val="both"/>
            </w:pPr>
            <w:r>
              <w:t xml:space="preserve">Desde 15 OCTUBRE </w:t>
            </w:r>
          </w:p>
          <w:p w:rsidR="00382540" w:rsidRDefault="00382540">
            <w:pPr>
              <w:pStyle w:val="NormalWeb"/>
              <w:spacing w:after="0"/>
              <w:jc w:val="both"/>
            </w:pPr>
            <w:r>
              <w:t xml:space="preserve"> hasta </w:t>
            </w:r>
          </w:p>
          <w:p w:rsidR="00382540" w:rsidRDefault="00382540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>
              <w:t xml:space="preserve">30 NOVIEMBRE </w:t>
            </w:r>
          </w:p>
          <w:p w:rsidR="00382540" w:rsidRDefault="00382540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82540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382540" w:rsidRDefault="00382540">
            <w:pPr>
              <w:rPr>
                <w:rFonts w:ascii="Arial" w:hAnsi="Arial" w:cs="Arial"/>
                <w:lang w:eastAsia="es-ES"/>
              </w:rPr>
            </w:pPr>
          </w:p>
          <w:p w:rsidR="00382540" w:rsidRDefault="00382540">
            <w:pPr>
              <w:rPr>
                <w:rFonts w:ascii="Arial" w:hAnsi="Arial" w:cs="Arial"/>
                <w:lang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Formación del profesorado sobre el método ABN en Infantil y/o Primaria, mediante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:</w:t>
            </w: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lectura de documentos, visionado de videos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enl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aces...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- ponente experto en CEP en enero y marzo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382540" w:rsidRDefault="00382540">
            <w:pPr>
              <w:pStyle w:val="ListParagraph1"/>
              <w:spacing w:after="0" w:line="240" w:lineRule="auto"/>
              <w:ind w:left="79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En Drive carpeta 1 “</w:t>
            </w:r>
            <w:hyperlink r:id="rId6" w:history="1">
              <w:r w:rsidRPr="005254A3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Documentos de Lectura</w:t>
              </w:r>
            </w:hyperlink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” están los documentos seleccionados y carpeta 2 “</w:t>
            </w:r>
            <w:hyperlink r:id="rId7" w:history="1">
              <w:r w:rsidRPr="005254A3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Bibliografía de ampliación”</w:t>
              </w:r>
            </w:hyperlink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ind w:left="70"/>
              <w:rPr>
                <w:rFonts w:ascii="Times New Roman" w:hAnsi="Times New Roman" w:cs="Times New Roman"/>
                <w:b/>
                <w:bCs/>
                <w:highlight w:val="cyan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Reflexión personal y conclusiones sobre los documentos revisados siguiendo una ficha de reflexión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 individual</w:t>
            </w:r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(</w:t>
            </w:r>
            <w:hyperlink r:id="rId8" w:history="1">
              <w:r w:rsidRPr="005254A3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 xml:space="preserve">Documento </w:t>
              </w:r>
              <w:r w:rsidRPr="005254A3">
                <w:rPr>
                  <w:rStyle w:val="FollowedHyperlink"/>
                  <w:rFonts w:ascii="Arial" w:hAnsi="Arial" w:cs="Arial"/>
                  <w:i/>
                  <w:iCs/>
                  <w:color w:val="FF0000"/>
                  <w:sz w:val="24"/>
                  <w:szCs w:val="24"/>
                  <w:lang w:eastAsia="es-ES"/>
                </w:rPr>
                <w:t>ficha reflexión</w:t>
              </w:r>
              <w:r w:rsidRPr="005254A3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 xml:space="preserve"> en Drive</w:t>
              </w:r>
            </w:hyperlink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)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Asistencia a Formación con ponente experto sobre el método ABN en Infantil (registro asistencia CEP) </w:t>
            </w:r>
          </w:p>
          <w:p w:rsidR="00382540" w:rsidRDefault="00382540" w:rsidP="00382540">
            <w:pPr>
              <w:pStyle w:val="ListParagraph1"/>
              <w:spacing w:after="0" w:line="240" w:lineRule="auto"/>
              <w:ind w:rightChars="1137" w:right="3168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 w:rsidP="00382540">
            <w:pPr>
              <w:pStyle w:val="ListParagraph1"/>
              <w:spacing w:after="0" w:line="240" w:lineRule="auto"/>
              <w:ind w:rightChars="1137" w:right="3168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82540" w:rsidRDefault="00382540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noviembre diciembre, enero</w:t>
            </w:r>
          </w:p>
          <w:p w:rsidR="00382540" w:rsidRDefault="00382540">
            <w:pPr>
              <w:pStyle w:val="ListParagraph1"/>
              <w:spacing w:after="0" w:line="240" w:lineRule="auto"/>
              <w:ind w:left="79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82540">
        <w:trPr>
          <w:cantSplit/>
          <w:trHeight w:val="2824"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382540" w:rsidRDefault="00382540">
            <w:pPr>
              <w:rPr>
                <w:rFonts w:ascii="Arial" w:hAnsi="Arial" w:cs="Arial"/>
                <w:lang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Elaborar una pequeña programación en la que se especifiquen los objetivos, contenidos, actividades y recursos originales para cada nivel educativo o ciclo. 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En Drive carpeta  3 </w:t>
            </w:r>
            <w:hyperlink r:id="rId9" w:history="1">
              <w:r w:rsidRPr="005254A3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“P</w:t>
              </w:r>
            </w:hyperlink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rogramación”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382540" w:rsidRDefault="00382540">
            <w:pPr>
              <w:pStyle w:val="ListParagraph1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/ciclos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l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a programación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 la plataforma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olabora.(Coordinador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-a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s-ES"/>
              </w:rPr>
              <w:t>)</w:t>
            </w: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82540" w:rsidRDefault="00382540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Enero, febrero, marzo</w:t>
            </w:r>
          </w:p>
        </w:tc>
      </w:tr>
      <w:tr w:rsidR="00382540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Aplicación en el aula.  (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382540" w:rsidRDefault="00382540">
            <w:pPr>
              <w:pStyle w:val="ListParagraph1"/>
              <w:suppressAutoHyphen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suppressAutoHyphen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ind w:left="-5"/>
              <w:rPr>
                <w:rFonts w:ascii="Arial" w:hAnsi="Arial" w:cs="Arial"/>
                <w:lang w:val="es-ES"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manera individual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mediante fotos, videos o material trabajado por el alumnado la puesta en práctica  y subirlo a la plataform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a.</w:t>
            </w:r>
          </w:p>
          <w:p w:rsidR="00382540" w:rsidRDefault="00382540">
            <w:pPr>
              <w:pStyle w:val="ListParagraph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82540" w:rsidRDefault="00382540">
            <w:pPr>
              <w:jc w:val="both"/>
              <w:rPr>
                <w:rFonts w:ascii="Arial" w:hAnsi="Arial" w:cs="Arial"/>
                <w:lang w:eastAsia="es-ES"/>
              </w:rPr>
            </w:pPr>
            <w:r w:rsidRPr="005254A3">
              <w:rPr>
                <w:rFonts w:ascii="Arial" w:hAnsi="Arial" w:cs="Arial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Abril y mayo</w:t>
            </w:r>
          </w:p>
        </w:tc>
      </w:tr>
      <w:tr w:rsidR="00382540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382540" w:rsidRDefault="00382540">
            <w:pPr>
              <w:rPr>
                <w:rFonts w:ascii="Arial" w:hAnsi="Arial" w:cs="Arial"/>
                <w:lang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Intercambio de experiencias con otros grupos de ABN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Finalización trabajo del grupo. </w:t>
            </w: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(3 horas)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Valoración del trabajo realizado y su implantación en el aula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encuesta de evaluación de la actividad en Seneca (2 horas)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Asistencia en CEP a sesión de intercambio de experiencias y materiales con otros grupos ABN.(registro asistencia CEP)</w:t>
            </w: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Colabora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una valoración 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GT: consecución objetivos, aplicabilidad, repercusión, propuestas de mejora, dificultades…</w:t>
            </w: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(coord.)</w:t>
            </w:r>
            <w:r w:rsidRPr="005254A3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Ficha por elaborar</w:t>
            </w:r>
          </w:p>
          <w:p w:rsidR="00382540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82540" w:rsidRPr="005254A3" w:rsidRDefault="0038254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254A3">
              <w:rPr>
                <w:rFonts w:ascii="Arial" w:hAnsi="Arial" w:cs="Arial"/>
                <w:sz w:val="24"/>
                <w:szCs w:val="24"/>
                <w:lang w:eastAsia="es-ES"/>
              </w:rPr>
              <w:t>Cumplimentar individualmente en Séneca la encuesta de evaluación de la actividad</w:t>
            </w: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  <w:p w:rsidR="00382540" w:rsidRPr="005254A3" w:rsidRDefault="00382540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82540" w:rsidRDefault="00382540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Mayo</w:t>
            </w:r>
          </w:p>
        </w:tc>
      </w:tr>
    </w:tbl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 </w:t>
      </w:r>
      <w:r>
        <w:rPr>
          <w:rFonts w:ascii="Calibri" w:hAnsi="Calibri" w:cs="Calibri"/>
          <w:lang w:val="es-ES"/>
        </w:rPr>
        <w:tab/>
      </w:r>
    </w:p>
    <w:p w:rsidR="00382540" w:rsidRDefault="00382540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382540" w:rsidRDefault="00382540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Evaluación del trabajo</w:t>
      </w:r>
    </w:p>
    <w:p w:rsidR="00382540" w:rsidRDefault="00382540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5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3"/>
      </w:tblGrid>
      <w:tr w:rsidR="00382540" w:rsidRPr="00022EF1">
        <w:tc>
          <w:tcPr>
            <w:tcW w:w="15213" w:type="dxa"/>
          </w:tcPr>
          <w:p w:rsidR="00382540" w:rsidRDefault="00382540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asesoría responsable, en colaboración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proyecto, , la asesoría responsable realizará las valoraciones de progreso que estime conveniente.</w:t>
            </w:r>
          </w:p>
          <w:p w:rsidR="00382540" w:rsidRDefault="00382540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 w:rsidRPr="005254A3">
              <w:rPr>
                <w:color w:val="00B050"/>
                <w:sz w:val="24"/>
                <w:szCs w:val="24"/>
                <w:lang w:eastAsia="es-ES"/>
              </w:rPr>
              <w:t>La persona coordinadora recogerá hasta el día 15 de febrero las dudas y preguntas que surjan a lo largo del proceso de trabajo y se las hará llegar a la asesoría de referencia, que a su vez trasladará a los ponentes. De este modo, en la segunda sesión formativa se tratará de responder a las dudas.</w:t>
            </w:r>
            <w:r w:rsidRPr="005254A3">
              <w:rPr>
                <w:sz w:val="24"/>
                <w:szCs w:val="24"/>
                <w:lang w:eastAsia="es-ES"/>
              </w:rPr>
              <w:t>.</w:t>
            </w:r>
          </w:p>
          <w:p w:rsidR="00382540" w:rsidRDefault="00382540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382540" w:rsidRDefault="00382540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sz w:val="24"/>
                <w:szCs w:val="24"/>
                <w:lang w:eastAsia="es-ES"/>
              </w:rPr>
              <w:t>Para su elaboración se programarán sesiones de reflexión y de análisis del trabajo realizado en los que se valoren los ítems que se detallan en la página de Colabor@, donde quedará grabada la memoria para seguimiento y consulta.</w:t>
            </w:r>
          </w:p>
          <w:p w:rsidR="00382540" w:rsidRDefault="00382540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382540" w:rsidRDefault="00382540">
      <w:pPr>
        <w:widowControl/>
        <w:suppressAutoHyphens w:val="0"/>
        <w:spacing w:after="120" w:line="276" w:lineRule="auto"/>
        <w:rPr>
          <w:rFonts w:ascii="Calibri" w:hAnsi="Calibri" w:cs="Calibri"/>
          <w:lang w:val="es-ES"/>
        </w:rPr>
      </w:pPr>
    </w:p>
    <w:p w:rsidR="00382540" w:rsidRDefault="00382540">
      <w:pPr>
        <w:widowControl/>
        <w:suppressAutoHyphens w:val="0"/>
        <w:spacing w:after="120" w:line="276" w:lineRule="auto"/>
        <w:rPr>
          <w:rFonts w:ascii="Calibri" w:hAnsi="Calibri" w:cs="Calibri"/>
          <w:lang w:val="es-ES"/>
        </w:rPr>
      </w:pPr>
    </w:p>
    <w:tbl>
      <w:tblPr>
        <w:tblpPr w:leftFromText="180" w:rightFromText="180" w:vertAnchor="text" w:horzAnchor="page" w:tblpX="869" w:tblpY="441"/>
        <w:tblOverlap w:val="never"/>
        <w:tblW w:w="15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497"/>
        <w:gridCol w:w="11957"/>
      </w:tblGrid>
      <w:tr w:rsidR="00382540">
        <w:trPr>
          <w:trHeight w:val="605"/>
        </w:trPr>
        <w:tc>
          <w:tcPr>
            <w:tcW w:w="349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Style w:val="Strong"/>
                <w:rFonts w:ascii="Calibri" w:hAnsi="Calibri" w:cs="Calibri"/>
                <w:lang w:val="es-ES"/>
              </w:rPr>
              <w:t xml:space="preserve">Tipo de Recurso </w:t>
            </w:r>
            <w:r>
              <w:rPr>
                <w:rFonts w:ascii="Calibri" w:hAnsi="Calibri" w:cs="Calibri"/>
                <w:lang w:val="es-ES"/>
              </w:rPr>
              <w:t>(Bibliografía, material del CEP, Ponente)</w:t>
            </w:r>
          </w:p>
        </w:tc>
        <w:tc>
          <w:tcPr>
            <w:tcW w:w="1195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Descripción del recurso</w:t>
            </w:r>
          </w:p>
        </w:tc>
      </w:tr>
      <w:tr w:rsidR="00382540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del CEP</w:t>
            </w: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Artículos, vídeos, revistas, etc.</w:t>
            </w:r>
          </w:p>
        </w:tc>
      </w:tr>
      <w:tr w:rsidR="00382540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382540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 </w:t>
            </w: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382540" w:rsidRDefault="00382540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 </w:t>
            </w:r>
          </w:p>
        </w:tc>
      </w:tr>
    </w:tbl>
    <w:p w:rsidR="00382540" w:rsidRDefault="00382540">
      <w:pPr>
        <w:pStyle w:val="BodyText"/>
        <w:spacing w:after="120" w:line="276" w:lineRule="auto"/>
        <w:rPr>
          <w:rFonts w:ascii="Calibri" w:hAnsi="Calibri" w:cs="Calibri"/>
          <w:lang w:val="es-ES"/>
        </w:rPr>
      </w:pPr>
    </w:p>
    <w:p w:rsidR="00382540" w:rsidRDefault="00382540">
      <w:pPr>
        <w:pStyle w:val="BodyText"/>
        <w:spacing w:after="120" w:line="276" w:lineRule="auto"/>
        <w:rPr>
          <w:rFonts w:ascii="Calibri" w:hAnsi="Calibri" w:cs="Calibri"/>
          <w:lang w:val="es-ES"/>
        </w:rPr>
      </w:pPr>
    </w:p>
    <w:sectPr w:rsidR="00382540" w:rsidSect="005D0760">
      <w:pgSz w:w="16838" w:h="11906" w:orient="landscape"/>
      <w:pgMar w:top="1134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horndale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 Mincho Light J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Yu Gothic"/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59"/>
    <w:multiLevelType w:val="multilevel"/>
    <w:tmpl w:val="0065635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B009BA"/>
    <w:multiLevelType w:val="multilevel"/>
    <w:tmpl w:val="16B00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D07150"/>
    <w:multiLevelType w:val="multilevel"/>
    <w:tmpl w:val="28D07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CA0B71"/>
    <w:multiLevelType w:val="singleLevel"/>
    <w:tmpl w:val="59CA0B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4">
    <w:nsid w:val="59CCD9CC"/>
    <w:multiLevelType w:val="singleLevel"/>
    <w:tmpl w:val="59CCD9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63A"/>
    <w:rsid w:val="000215B0"/>
    <w:rsid w:val="00022EF1"/>
    <w:rsid w:val="0002302B"/>
    <w:rsid w:val="000605E8"/>
    <w:rsid w:val="00067D77"/>
    <w:rsid w:val="000838B0"/>
    <w:rsid w:val="00096AC6"/>
    <w:rsid w:val="000D5EF9"/>
    <w:rsid w:val="00120D82"/>
    <w:rsid w:val="001424BB"/>
    <w:rsid w:val="00144BBC"/>
    <w:rsid w:val="001713FF"/>
    <w:rsid w:val="00172A27"/>
    <w:rsid w:val="00197DA7"/>
    <w:rsid w:val="001B6F36"/>
    <w:rsid w:val="0029040C"/>
    <w:rsid w:val="00305CD6"/>
    <w:rsid w:val="003427A0"/>
    <w:rsid w:val="00367D0C"/>
    <w:rsid w:val="00382540"/>
    <w:rsid w:val="003E3B92"/>
    <w:rsid w:val="00401213"/>
    <w:rsid w:val="00416557"/>
    <w:rsid w:val="00422413"/>
    <w:rsid w:val="004508AF"/>
    <w:rsid w:val="00484A41"/>
    <w:rsid w:val="0049157F"/>
    <w:rsid w:val="00494B74"/>
    <w:rsid w:val="004A1548"/>
    <w:rsid w:val="004A6C10"/>
    <w:rsid w:val="004B2F15"/>
    <w:rsid w:val="004C3939"/>
    <w:rsid w:val="0052522C"/>
    <w:rsid w:val="005254A3"/>
    <w:rsid w:val="00527466"/>
    <w:rsid w:val="005B3A56"/>
    <w:rsid w:val="005D0760"/>
    <w:rsid w:val="005E72DA"/>
    <w:rsid w:val="006529C1"/>
    <w:rsid w:val="00663652"/>
    <w:rsid w:val="00674C9B"/>
    <w:rsid w:val="006A3E2F"/>
    <w:rsid w:val="006D7A71"/>
    <w:rsid w:val="00711B27"/>
    <w:rsid w:val="0073297A"/>
    <w:rsid w:val="00736CC5"/>
    <w:rsid w:val="007415A0"/>
    <w:rsid w:val="007A2D78"/>
    <w:rsid w:val="007C141A"/>
    <w:rsid w:val="007C6204"/>
    <w:rsid w:val="009702A4"/>
    <w:rsid w:val="009729CB"/>
    <w:rsid w:val="009939CE"/>
    <w:rsid w:val="009B7EF6"/>
    <w:rsid w:val="009C2924"/>
    <w:rsid w:val="009D4DB3"/>
    <w:rsid w:val="009F46A0"/>
    <w:rsid w:val="00A02E17"/>
    <w:rsid w:val="00A44602"/>
    <w:rsid w:val="00A559D5"/>
    <w:rsid w:val="00AC14DA"/>
    <w:rsid w:val="00B06926"/>
    <w:rsid w:val="00B070EF"/>
    <w:rsid w:val="00B316C8"/>
    <w:rsid w:val="00B371F0"/>
    <w:rsid w:val="00B4055B"/>
    <w:rsid w:val="00B60DB4"/>
    <w:rsid w:val="00B70C04"/>
    <w:rsid w:val="00B74EF1"/>
    <w:rsid w:val="00B942AA"/>
    <w:rsid w:val="00BB42BE"/>
    <w:rsid w:val="00C11C75"/>
    <w:rsid w:val="00C40EB3"/>
    <w:rsid w:val="00C62EE6"/>
    <w:rsid w:val="00CB279D"/>
    <w:rsid w:val="00D11140"/>
    <w:rsid w:val="00D26E3E"/>
    <w:rsid w:val="00D33CE5"/>
    <w:rsid w:val="00D621D3"/>
    <w:rsid w:val="00D66DBD"/>
    <w:rsid w:val="00D738F3"/>
    <w:rsid w:val="00DB177D"/>
    <w:rsid w:val="00DB27F0"/>
    <w:rsid w:val="00DC0333"/>
    <w:rsid w:val="00DE6AAD"/>
    <w:rsid w:val="00E07580"/>
    <w:rsid w:val="00E14EA3"/>
    <w:rsid w:val="00E53356"/>
    <w:rsid w:val="00E76BE6"/>
    <w:rsid w:val="00F44E88"/>
    <w:rsid w:val="00F84089"/>
    <w:rsid w:val="0195300A"/>
    <w:rsid w:val="0A655E31"/>
    <w:rsid w:val="2E6E1965"/>
    <w:rsid w:val="4BE125E2"/>
    <w:rsid w:val="580F6CCF"/>
    <w:rsid w:val="58850048"/>
    <w:rsid w:val="5D4B765B"/>
    <w:rsid w:val="5DDD3F16"/>
    <w:rsid w:val="679B5BD2"/>
    <w:rsid w:val="6BB73A41"/>
    <w:rsid w:val="70AB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0"/>
    <w:pPr>
      <w:widowControl w:val="0"/>
      <w:suppressAutoHyphens/>
    </w:pPr>
    <w:rPr>
      <w:rFonts w:ascii="Liberation Serif" w:hAnsi="Liberation Serif" w:cs="Liberation Serif"/>
      <w:sz w:val="24"/>
      <w:szCs w:val="24"/>
      <w:lang w:val="en-US"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D0760"/>
    <w:p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DA7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paragraph" w:customStyle="1" w:styleId="Heading">
    <w:name w:val="Heading"/>
    <w:basedOn w:val="Normal"/>
    <w:next w:val="BodyText"/>
    <w:uiPriority w:val="99"/>
    <w:rsid w:val="005D0760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076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0760"/>
    <w:rPr>
      <w:rFonts w:ascii="Liberation Serif" w:hAnsi="Liberation Serif" w:cs="Liberation Serif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5D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760"/>
    <w:rPr>
      <w:rFonts w:ascii="Tahoma" w:hAnsi="Tahoma" w:cs="Tahoma"/>
      <w:sz w:val="14"/>
      <w:szCs w:val="14"/>
      <w:lang w:val="en-US" w:eastAsia="hi-IN" w:bidi="hi-IN"/>
    </w:rPr>
  </w:style>
  <w:style w:type="paragraph" w:styleId="EnvelopeReturn">
    <w:name w:val="envelope return"/>
    <w:basedOn w:val="Normal"/>
    <w:uiPriority w:val="99"/>
    <w:rsid w:val="005D0760"/>
    <w:rPr>
      <w:i/>
      <w:iCs/>
    </w:rPr>
  </w:style>
  <w:style w:type="paragraph" w:styleId="Header">
    <w:name w:val="header"/>
    <w:basedOn w:val="Normal"/>
    <w:link w:val="HeaderChar"/>
    <w:uiPriority w:val="99"/>
    <w:rsid w:val="005D076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DA7"/>
    <w:rPr>
      <w:rFonts w:ascii="Liberation Serif" w:hAnsi="Liberation Serif" w:cs="Liberation Serif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5D0760"/>
  </w:style>
  <w:style w:type="paragraph" w:styleId="NormalWeb">
    <w:name w:val="Normal (Web)"/>
    <w:basedOn w:val="Normal"/>
    <w:uiPriority w:val="99"/>
    <w:rsid w:val="005D0760"/>
    <w:pPr>
      <w:widowControl/>
      <w:suppressAutoHyphens w:val="0"/>
      <w:spacing w:before="100" w:beforeAutospacing="1" w:after="100" w:afterAutospacing="1"/>
    </w:pPr>
    <w:rPr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5D076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DA7"/>
    <w:rPr>
      <w:rFonts w:ascii="Liberation Serif" w:hAnsi="Liberation Serif" w:cs="Liberation Serif"/>
      <w:sz w:val="21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rsid w:val="005D0760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5D0760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D0760"/>
    <w:rPr>
      <w:b/>
      <w:bCs/>
    </w:rPr>
  </w:style>
  <w:style w:type="table" w:styleId="TableGrid">
    <w:name w:val="Table Grid"/>
    <w:basedOn w:val="TableNormal"/>
    <w:uiPriority w:val="99"/>
    <w:rsid w:val="005D0760"/>
    <w:rPr>
      <w:rFonts w:ascii="Liberation Serif" w:hAnsi="Liberation Serif"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Characters">
    <w:name w:val="Endnote Characters"/>
    <w:uiPriority w:val="99"/>
    <w:rsid w:val="005D0760"/>
  </w:style>
  <w:style w:type="character" w:customStyle="1" w:styleId="FootnoteCharacters">
    <w:name w:val="Footnote Characters"/>
    <w:uiPriority w:val="99"/>
    <w:rsid w:val="005D0760"/>
  </w:style>
  <w:style w:type="paragraph" w:customStyle="1" w:styleId="Index">
    <w:name w:val="Index"/>
    <w:basedOn w:val="Normal"/>
    <w:uiPriority w:val="99"/>
    <w:rsid w:val="005D0760"/>
    <w:pPr>
      <w:suppressLineNumbers/>
    </w:pPr>
  </w:style>
  <w:style w:type="paragraph" w:customStyle="1" w:styleId="ListParagraph1">
    <w:name w:val="List Paragraph1"/>
    <w:basedOn w:val="Normal"/>
    <w:uiPriority w:val="99"/>
    <w:rsid w:val="005D076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 w:bidi="ar-SA"/>
    </w:rPr>
  </w:style>
  <w:style w:type="paragraph" w:customStyle="1" w:styleId="Epgrafe1">
    <w:name w:val="Epígrafe1"/>
    <w:basedOn w:val="Normal"/>
    <w:uiPriority w:val="99"/>
    <w:rsid w:val="005D0760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Normal"/>
    <w:next w:val="BodyText"/>
    <w:uiPriority w:val="99"/>
    <w:rsid w:val="005D0760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uiPriority w:val="99"/>
    <w:rsid w:val="005D0760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BodyText"/>
    <w:uiPriority w:val="99"/>
    <w:rsid w:val="005D0760"/>
  </w:style>
  <w:style w:type="table" w:styleId="LightGrid-Accent3">
    <w:name w:val="Light Grid Accent 3"/>
    <w:basedOn w:val="TableNormal"/>
    <w:uiPriority w:val="99"/>
    <w:rsid w:val="005D0760"/>
    <w:rPr>
      <w:rFonts w:ascii="Calibri" w:hAnsi="Calibri" w:cs="Calibri"/>
      <w:sz w:val="20"/>
      <w:szCs w:val="20"/>
      <w:lang w:eastAsia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eastAsia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/>
      </w:pPr>
      <w:rPr>
        <w:rFonts w:eastAsia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Times New Roman"/>
        <w:b/>
        <w:bCs/>
      </w:rPr>
    </w:tblStylePr>
    <w:tblStylePr w:type="lastCol">
      <w:rPr>
        <w:rFonts w:eastAsia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NZBCy5PH5KMl9teVRuRE1MM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wEypbHZ1RGpZ0J4QjkxZ2FiV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wEypbHZ1RGpa2tCYkFPcFU3S1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carralcaza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wEypbHZ1RGpaHNkTEdYQndMW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1209</Words>
  <Characters>6652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Vázquez Mojarro</dc:creator>
  <cp:keywords/>
  <dc:description/>
  <cp:lastModifiedBy>1º Ciclo</cp:lastModifiedBy>
  <cp:revision>12</cp:revision>
  <dcterms:created xsi:type="dcterms:W3CDTF">2017-09-20T09:10:00Z</dcterms:created>
  <dcterms:modified xsi:type="dcterms:W3CDTF">2017-12-18T16:34:00Z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