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23" w:type="dxa"/>
        <w:jc w:val="center"/>
        <w:tblInd w:w="0" w:type="dxa"/>
        <w:tblBorders>
          <w:top w:val="single" w:sz="4" w:space="0" w:color="000001"/>
          <w:left w:val="single" w:sz="4" w:space="0" w:color="000001"/>
          <w:right w:val="single" w:sz="4" w:space="0" w:color="000001"/>
          <w:insideV w:val="single" w:sz="4" w:space="0" w:color="000001"/>
        </w:tblBorders>
        <w:tblCellMar>
          <w:top w:w="55" w:type="dxa"/>
          <w:left w:w="40" w:type="dxa"/>
          <w:bottom w:w="55" w:type="dxa"/>
          <w:right w:w="55" w:type="dxa"/>
        </w:tblCellMar>
        <w:tblLook w:val="0000" w:noVBand="0" w:noHBand="0" w:lastColumn="0" w:firstColumn="0" w:lastRow="0" w:firstRow="0"/>
      </w:tblPr>
      <w:tblGrid>
        <w:gridCol w:w="2461"/>
        <w:gridCol w:w="2462"/>
        <w:gridCol w:w="1"/>
        <w:gridCol w:w="1557"/>
        <w:gridCol w:w="4997"/>
        <w:gridCol w:w="1023"/>
        <w:gridCol w:w="2021"/>
      </w:tblGrid>
      <w:tr>
        <w:trPr/>
        <w:tc>
          <w:tcPr>
            <w:tcW w:w="14522" w:type="dxa"/>
            <w:gridSpan w:val="7"/>
            <w:tcBorders>
              <w:top w:val="single" w:sz="4" w:space="0" w:color="000001"/>
              <w:left w:val="single" w:sz="4" w:space="0" w:color="000001"/>
              <w:right w:val="single" w:sz="4" w:space="0" w:color="000001"/>
              <w:insideV w:val="single" w:sz="4" w:space="0" w:color="000001"/>
            </w:tcBorders>
            <w:shd w:color="auto" w:fill="C0C0C0" w:val="clear"/>
            <w:tcMar>
              <w:left w:w="40" w:type="dxa"/>
            </w:tcMar>
          </w:tcPr>
          <w:p>
            <w:pPr>
              <w:pStyle w:val="Encabezadodelatabla"/>
              <w:snapToGrid w:val="false"/>
              <w:jc w:val="left"/>
              <w:rPr/>
            </w:pPr>
            <w:r>
              <w:rPr/>
              <w:t>1.- DATOS IDENTIFICATIVOS</w:t>
            </w:r>
          </w:p>
        </w:tc>
      </w:tr>
      <w:tr>
        <w:trPr/>
        <w:tc>
          <w:tcPr>
            <w:tcW w:w="49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jc w:val="center"/>
              <w:rPr>
                <w:rFonts w:ascii="Arial" w:hAnsi="Arial" w:cs="Arial"/>
                <w:b/>
                <w:b/>
                <w:bCs/>
                <w:sz w:val="22"/>
                <w:szCs w:val="22"/>
              </w:rPr>
            </w:pPr>
            <w:r>
              <w:rPr>
                <w:rFonts w:cs="Arial" w:ascii="Arial" w:hAnsi="Arial"/>
                <w:b/>
                <w:bCs/>
                <w:sz w:val="22"/>
                <w:szCs w:val="22"/>
              </w:rPr>
              <w:t>NOMBRE DEL GRUPO DE TRABAJO:</w:t>
            </w:r>
          </w:p>
        </w:tc>
        <w:tc>
          <w:tcPr>
            <w:tcW w:w="65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ind w:firstLine="709"/>
              <w:rPr>
                <w:rFonts w:ascii="Arial" w:hAnsi="Arial" w:cs="Arial"/>
                <w:bCs/>
                <w:color w:val="0000FF"/>
                <w:sz w:val="22"/>
                <w:szCs w:val="22"/>
              </w:rPr>
            </w:pPr>
            <w:r>
              <w:rPr>
                <w:rFonts w:cs="Arial" w:ascii="Arial" w:hAnsi="Arial"/>
                <w:color w:val="000000" w:themeColor="text1"/>
                <w:sz w:val="22"/>
                <w:szCs w:val="22"/>
                <w:lang w:val="en-US"/>
              </w:rPr>
              <w:t>EVALUACION Y ATENCION A LA DIVERSIDAD EN EDUCACION SECUNDARIA</w:t>
            </w:r>
          </w:p>
        </w:tc>
        <w:tc>
          <w:tcPr>
            <w:tcW w:w="1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b/>
                <w:b/>
                <w:bCs/>
                <w:sz w:val="22"/>
                <w:szCs w:val="22"/>
              </w:rPr>
            </w:pPr>
            <w:r>
              <w:rPr>
                <w:rFonts w:cs="Arial" w:ascii="Arial" w:hAnsi="Arial"/>
                <w:b/>
                <w:bCs/>
                <w:sz w:val="22"/>
                <w:szCs w:val="22"/>
              </w:rPr>
              <w:t>CÓDIGO:</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bCs/>
                <w:sz w:val="22"/>
                <w:szCs w:val="22"/>
              </w:rPr>
            </w:pPr>
            <w:r>
              <w:rPr>
                <w:rFonts w:cs="Arial" w:ascii="Arial" w:hAnsi="Arial"/>
                <w:sz w:val="22"/>
                <w:szCs w:val="22"/>
                <w:lang w:val="en-US"/>
              </w:rPr>
              <w:t>182321GT013A</w:t>
            </w:r>
          </w:p>
        </w:tc>
      </w:tr>
      <w:tr>
        <w:trPr/>
        <w:tc>
          <w:tcPr>
            <w:tcW w:w="49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COORDINADOR / COORDINADORA:</w:t>
            </w:r>
          </w:p>
        </w:tc>
        <w:tc>
          <w:tcPr>
            <w:tcW w:w="65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bCs/>
                <w:sz w:val="22"/>
                <w:szCs w:val="22"/>
              </w:rPr>
            </w:pPr>
            <w:r>
              <w:rPr>
                <w:rFonts w:cs="Arial" w:ascii="Arial" w:hAnsi="Arial"/>
                <w:sz w:val="22"/>
                <w:szCs w:val="22"/>
                <w:lang w:val="en-US"/>
              </w:rPr>
              <w:t>VICTORIA DÍAZ DE PRADO</w:t>
            </w:r>
          </w:p>
        </w:tc>
        <w:tc>
          <w:tcPr>
            <w:tcW w:w="1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Contenidodelatabla"/>
              <w:snapToGrid w:val="false"/>
              <w:jc w:val="center"/>
              <w:rPr>
                <w:rFonts w:ascii="Arial" w:hAnsi="Arial" w:cs="Arial"/>
                <w:b/>
                <w:b/>
                <w:bCs/>
                <w:sz w:val="22"/>
                <w:szCs w:val="22"/>
              </w:rPr>
            </w:pPr>
            <w:r>
              <w:rPr>
                <w:rFonts w:cs="Arial" w:ascii="Arial" w:hAnsi="Arial"/>
                <w:b/>
                <w:bCs/>
                <w:sz w:val="22"/>
                <w:szCs w:val="22"/>
              </w:rPr>
              <w:t>DNI:</w:t>
            </w:r>
          </w:p>
        </w:tc>
        <w:tc>
          <w:tcPr>
            <w:tcW w:w="20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sz w:val="22"/>
                <w:szCs w:val="22"/>
              </w:rPr>
            </w:pPr>
            <w:r>
              <w:rPr>
                <w:rFonts w:cs="Arial" w:ascii="Arial" w:hAnsi="Arial"/>
                <w:sz w:val="22"/>
                <w:szCs w:val="22"/>
              </w:rPr>
              <w:t>07566539E</w:t>
            </w:r>
          </w:p>
        </w:tc>
      </w:tr>
      <w:tr>
        <w:trPr/>
        <w:tc>
          <w:tcPr>
            <w:tcW w:w="49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CENTRO DE DESTINO DEL COORDINADOR/A:</w:t>
            </w:r>
          </w:p>
        </w:tc>
        <w:tc>
          <w:tcPr>
            <w:tcW w:w="95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pacing w:before="0" w:after="283"/>
              <w:rPr>
                <w:rFonts w:ascii="Arial" w:hAnsi="Arial" w:cs="Arial"/>
                <w:sz w:val="22"/>
                <w:szCs w:val="22"/>
                <w:lang w:val="en-US"/>
              </w:rPr>
            </w:pPr>
            <w:r>
              <w:rPr>
                <w:rFonts w:cs="Arial" w:ascii="Arial" w:hAnsi="Arial"/>
                <w:sz w:val="22"/>
                <w:szCs w:val="22"/>
              </w:rPr>
              <w:tab/>
            </w:r>
            <w:r>
              <w:rPr>
                <w:rFonts w:cs="Arial" w:ascii="Arial" w:hAnsi="Arial"/>
                <w:sz w:val="22"/>
                <w:szCs w:val="22"/>
                <w:lang w:val="en-US"/>
              </w:rPr>
              <w:t>C.P.R “EL COLLAO”</w:t>
            </w:r>
          </w:p>
        </w:tc>
      </w:tr>
      <w:tr>
        <w:trPr/>
        <w:tc>
          <w:tcPr>
            <w:tcW w:w="2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CÓDIGO DEL CENTRO:</w:t>
            </w:r>
          </w:p>
        </w:tc>
        <w:tc>
          <w:tcPr>
            <w:tcW w:w="2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
              <w:widowControl/>
              <w:suppressAutoHyphens w:val="false"/>
              <w:textAlignment w:val="auto"/>
              <w:rPr>
                <w:rFonts w:ascii="Arial" w:hAnsi="Arial" w:eastAsia="Times New Roman" w:cs="Arial"/>
                <w:sz w:val="22"/>
                <w:szCs w:val="22"/>
                <w:lang w:val="en-US" w:eastAsia="en-US" w:bidi="ar-SA"/>
              </w:rPr>
            </w:pPr>
            <w:r>
              <w:rPr>
                <w:rFonts w:eastAsia="Times New Roman" w:cs="Arial" w:ascii="Arial" w:hAnsi="Arial"/>
                <w:color w:val="000000" w:themeColor="text1"/>
                <w:sz w:val="22"/>
                <w:szCs w:val="22"/>
                <w:shd w:fill="FFFFFF" w:val="clear"/>
                <w:lang w:val="en-US" w:eastAsia="en-US" w:bidi="ar-SA"/>
              </w:rPr>
              <w:t>23601126</w:t>
            </w:r>
          </w:p>
        </w:tc>
        <w:tc>
          <w:tcPr>
            <w:tcW w:w="1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LOCALIDAD:</w:t>
            </w:r>
          </w:p>
        </w:tc>
        <w:tc>
          <w:tcPr>
            <w:tcW w:w="804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rPr>
                <w:rFonts w:ascii="Arial" w:hAnsi="Arial" w:cs="Arial"/>
                <w:sz w:val="22"/>
                <w:szCs w:val="22"/>
              </w:rPr>
            </w:pPr>
            <w:r>
              <w:rPr>
                <w:rFonts w:cs="Arial" w:ascii="Arial" w:hAnsi="Arial"/>
                <w:sz w:val="22"/>
                <w:szCs w:val="22"/>
              </w:rPr>
              <w:t xml:space="preserve">TORRES DE ALBANCHEZ </w:t>
            </w:r>
          </w:p>
        </w:tc>
      </w:tr>
      <w:tr>
        <w:trPr/>
        <w:tc>
          <w:tcPr>
            <w:tcW w:w="49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t>ASESOR / ASESORA DE REFERENCIA:</w:t>
            </w:r>
          </w:p>
        </w:tc>
        <w:tc>
          <w:tcPr>
            <w:tcW w:w="95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sz w:val="22"/>
                <w:szCs w:val="22"/>
              </w:rPr>
            </w:pPr>
            <w:r>
              <w:rPr>
                <w:rFonts w:cs="Arial" w:ascii="Arial" w:hAnsi="Arial"/>
                <w:sz w:val="22"/>
                <w:szCs w:val="22"/>
              </w:rPr>
              <w:t>ENCARNA FRIAS</w:t>
            </w:r>
          </w:p>
        </w:tc>
      </w:tr>
      <w:tr>
        <w:trPr/>
        <w:tc>
          <w:tcPr>
            <w:tcW w:w="49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Solicitó VALORACIÓN CUALITATIVA:</w:t>
            </w:r>
          </w:p>
        </w:tc>
        <w:tc>
          <w:tcPr>
            <w:tcW w:w="95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Contenidodelatabla"/>
              <w:snapToGrid w:val="false"/>
              <w:rPr>
                <w:rFonts w:ascii="Arial" w:hAnsi="Arial" w:cs="Arial"/>
                <w:b/>
                <w:b/>
                <w:bCs/>
                <w:sz w:val="22"/>
                <w:szCs w:val="22"/>
              </w:rPr>
            </w:pPr>
            <w:r>
              <w:rPr>
                <w:rFonts w:eastAsia="Arial" w:cs="Arial" w:ascii="Arial" w:hAnsi="Arial"/>
                <w:b/>
                <w:bCs/>
                <w:sz w:val="22"/>
                <w:szCs w:val="22"/>
              </w:rPr>
              <w:t>□</w:t>
            </w:r>
            <w:r>
              <w:rPr>
                <w:rFonts w:eastAsia="Nimbus Sans L" w:cs="Arial" w:ascii="Arial" w:hAnsi="Arial"/>
                <w:b/>
                <w:bCs/>
                <w:sz w:val="22"/>
                <w:szCs w:val="22"/>
              </w:rPr>
              <w:t xml:space="preserve"> </w:t>
            </w:r>
            <w:r>
              <w:rPr>
                <w:rFonts w:cs="Arial" w:ascii="Arial" w:hAnsi="Arial"/>
                <w:b/>
                <w:bCs/>
                <w:sz w:val="22"/>
                <w:szCs w:val="22"/>
              </w:rPr>
              <w:t>SI     □ NO      HORAS SOLICITADAS EN EL PROYECTO: _______ h.</w:t>
            </w:r>
          </w:p>
        </w:tc>
      </w:tr>
    </w:tbl>
    <w:p>
      <w:pPr>
        <w:pStyle w:val="Standard"/>
        <w:rPr/>
      </w:pPr>
      <w:r>
        <w:rPr/>
      </w:r>
    </w:p>
    <w:p>
      <w:pPr>
        <w:pStyle w:val="Standard"/>
        <w:rPr/>
      </w:pPr>
      <w:r>
        <w:rPr/>
      </w:r>
    </w:p>
    <w:tbl>
      <w:tblPr>
        <w:tblW w:w="14553" w:type="dxa"/>
        <w:jc w:val="center"/>
        <w:tblInd w:w="0" w:type="dxa"/>
        <w:tblBorders>
          <w:top w:val="single" w:sz="4" w:space="0" w:color="000001"/>
          <w:left w:val="single" w:sz="4" w:space="0" w:color="000001"/>
        </w:tblBorders>
        <w:tblCellMar>
          <w:top w:w="55" w:type="dxa"/>
          <w:left w:w="40" w:type="dxa"/>
          <w:bottom w:w="55" w:type="dxa"/>
          <w:right w:w="55" w:type="dxa"/>
        </w:tblCellMar>
        <w:tblLook w:val="0000" w:noVBand="0" w:noHBand="0" w:lastColumn="0" w:firstColumn="0" w:lastRow="0" w:firstRow="0"/>
      </w:tblPr>
      <w:tblGrid>
        <w:gridCol w:w="9328"/>
        <w:gridCol w:w="1011"/>
        <w:gridCol w:w="1063"/>
        <w:gridCol w:w="1037"/>
        <w:gridCol w:w="1006"/>
        <w:gridCol w:w="1107"/>
      </w:tblGrid>
      <w:tr>
        <w:trPr>
          <w:tblHeader w:val="true"/>
          <w:trHeight w:val="210" w:hRule="atLeast"/>
          <w:cantSplit w:val="true"/>
        </w:trPr>
        <w:tc>
          <w:tcPr>
            <w:tcW w:w="9328" w:type="dxa"/>
            <w:vMerge w:val="restart"/>
            <w:tcBorders>
              <w:top w:val="single" w:sz="4" w:space="0" w:color="000001"/>
              <w:left w:val="single" w:sz="4" w:space="0" w:color="000001"/>
            </w:tcBorders>
            <w:shd w:color="auto" w:fill="C0C0C0" w:val="clear"/>
            <w:tcMar>
              <w:left w:w="40" w:type="dxa"/>
            </w:tcMar>
          </w:tcPr>
          <w:p>
            <w:pPr>
              <w:pStyle w:val="Encabezadodelatabla"/>
              <w:snapToGrid w:val="false"/>
              <w:jc w:val="left"/>
              <w:rPr>
                <w:rFonts w:ascii="Arial" w:hAnsi="Arial" w:cs="Arial"/>
                <w:sz w:val="22"/>
                <w:szCs w:val="22"/>
              </w:rPr>
            </w:pPr>
            <w:r>
              <w:rPr>
                <w:rFonts w:cs="Arial" w:ascii="Arial" w:hAnsi="Arial"/>
                <w:sz w:val="22"/>
                <w:szCs w:val="22"/>
              </w:rPr>
              <w:t>2.- GRADO DE CONSECUCIÓN DE LOS OBJETIVOS planteados en el Proyecto.</w:t>
            </w:r>
          </w:p>
          <w:p>
            <w:pPr>
              <w:pStyle w:val="Encabezadodelatabla"/>
              <w:rPr>
                <w:rFonts w:ascii="Arial" w:hAnsi="Arial" w:cs="Arial"/>
                <w:color w:val="FF0000"/>
                <w:sz w:val="22"/>
                <w:szCs w:val="22"/>
              </w:rPr>
            </w:pPr>
            <w:r>
              <w:rPr>
                <w:rFonts w:cs="Arial" w:ascii="Arial" w:hAnsi="Arial"/>
                <w:color w:val="FF0000"/>
                <w:sz w:val="22"/>
                <w:szCs w:val="22"/>
              </w:rPr>
              <w:t>(para completar este apartado hay que tener en cuenta las acciones, los indicadores o evidencias que aparecen en el proyecto)</w:t>
            </w:r>
          </w:p>
        </w:tc>
        <w:tc>
          <w:tcPr>
            <w:tcW w:w="5224" w:type="dxa"/>
            <w:gridSpan w:val="5"/>
            <w:tcBorders>
              <w:top w:val="single" w:sz="4" w:space="0" w:color="000001"/>
              <w:left w:val="single" w:sz="4" w:space="0" w:color="000001"/>
              <w:right w:val="single" w:sz="4" w:space="0" w:color="000001"/>
              <w:insideV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Grado de consecución</w:t>
            </w:r>
          </w:p>
        </w:tc>
      </w:tr>
      <w:tr>
        <w:trPr>
          <w:tblHeader w:val="true"/>
          <w:trHeight w:val="210" w:hRule="atLeast"/>
          <w:cantSplit w:val="true"/>
        </w:trPr>
        <w:tc>
          <w:tcPr>
            <w:tcW w:w="9328" w:type="dxa"/>
            <w:vMerge w:val="continue"/>
            <w:tcBorders>
              <w:top w:val="single" w:sz="4" w:space="0" w:color="000001"/>
              <w:left w:val="single" w:sz="4" w:space="0" w:color="000001"/>
            </w:tcBorders>
            <w:shd w:color="auto" w:fill="C0C0C0" w:val="clear"/>
            <w:tcMar>
              <w:left w:w="40" w:type="dxa"/>
            </w:tcMar>
          </w:tcPr>
          <w:p>
            <w:pPr>
              <w:pStyle w:val="Normal"/>
              <w:rPr>
                <w:rFonts w:ascii="Arial" w:hAnsi="Arial" w:cs="Arial"/>
                <w:sz w:val="22"/>
                <w:szCs w:val="22"/>
              </w:rPr>
            </w:pPr>
            <w:r>
              <w:rPr>
                <w:rFonts w:cs="Arial" w:ascii="Arial" w:hAnsi="Arial"/>
                <w:sz w:val="22"/>
                <w:szCs w:val="22"/>
              </w:rPr>
            </w:r>
          </w:p>
        </w:tc>
        <w:tc>
          <w:tcPr>
            <w:tcW w:w="1011" w:type="dxa"/>
            <w:tcBorders>
              <w:top w:val="single" w:sz="4" w:space="0" w:color="000001"/>
              <w:left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Nada</w:t>
            </w:r>
          </w:p>
        </w:tc>
        <w:tc>
          <w:tcPr>
            <w:tcW w:w="1063" w:type="dxa"/>
            <w:tcBorders>
              <w:top w:val="single" w:sz="4" w:space="0" w:color="000001"/>
              <w:left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Poco</w:t>
            </w:r>
          </w:p>
        </w:tc>
        <w:tc>
          <w:tcPr>
            <w:tcW w:w="1037" w:type="dxa"/>
            <w:tcBorders>
              <w:top w:val="single" w:sz="4" w:space="0" w:color="000001"/>
              <w:left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Suficiente</w:t>
            </w:r>
          </w:p>
        </w:tc>
        <w:tc>
          <w:tcPr>
            <w:tcW w:w="1006" w:type="dxa"/>
            <w:tcBorders>
              <w:top w:val="single" w:sz="4" w:space="0" w:color="000001"/>
              <w:left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Bastante</w:t>
            </w:r>
          </w:p>
        </w:tc>
        <w:tc>
          <w:tcPr>
            <w:tcW w:w="1107" w:type="dxa"/>
            <w:tcBorders>
              <w:top w:val="single" w:sz="4" w:space="0" w:color="000001"/>
              <w:left w:val="single" w:sz="4" w:space="0" w:color="000001"/>
              <w:right w:val="single" w:sz="4" w:space="0" w:color="000001"/>
              <w:insideV w:val="single" w:sz="4" w:space="0" w:color="000001"/>
            </w:tcBorders>
            <w:shd w:color="auto" w:fill="C0C0C0" w:val="clear"/>
            <w:tcMar>
              <w:left w:w="40" w:type="dxa"/>
            </w:tcMar>
          </w:tcPr>
          <w:p>
            <w:pPr>
              <w:pStyle w:val="Encabezadodelatabla"/>
              <w:snapToGrid w:val="false"/>
              <w:rPr>
                <w:rFonts w:ascii="Arial" w:hAnsi="Arial" w:cs="Arial"/>
                <w:sz w:val="22"/>
                <w:szCs w:val="22"/>
              </w:rPr>
            </w:pPr>
            <w:r>
              <w:rPr>
                <w:rFonts w:cs="Arial" w:ascii="Arial" w:hAnsi="Arial"/>
                <w:sz w:val="22"/>
                <w:szCs w:val="22"/>
              </w:rPr>
              <w:t>Mucho</w:t>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lang w:val="en-US"/>
              </w:rPr>
            </w:pPr>
            <w:r>
              <w:rPr>
                <w:rStyle w:val="Muydestacado"/>
                <w:rFonts w:cs="Arial" w:ascii="Arial" w:hAnsi="Arial"/>
                <w:color w:val="0000FF"/>
                <w:sz w:val="22"/>
                <w:szCs w:val="22"/>
              </w:rPr>
              <w:t>1.-</w:t>
            </w:r>
            <w:r>
              <w:rPr>
                <w:rFonts w:cs="Arial" w:ascii="Arial" w:hAnsi="Arial"/>
                <w:b/>
                <w:sz w:val="22"/>
                <w:szCs w:val="22"/>
                <w:lang w:val="en-US"/>
              </w:rPr>
              <w:t xml:space="preserve"> DETERMINAR LOS NIVELES DE LOGRO (Imprescindibles, deseable, ampliación) EN LAS PROGRAMACIONES DE CADA ÁREA.</w:t>
            </w:r>
          </w:p>
          <w:p>
            <w:pPr>
              <w:pStyle w:val="Standard"/>
              <w:snapToGrid w:val="false"/>
              <w:rPr>
                <w:rFonts w:ascii="Arial" w:hAnsi="Arial" w:cs="Arial"/>
                <w:b/>
                <w:b/>
                <w:bCs/>
                <w:sz w:val="22"/>
                <w:szCs w:val="22"/>
                <w:lang w:val="en-US"/>
              </w:rPr>
            </w:pPr>
            <w:r>
              <w:rPr>
                <w:rFonts w:cs="Arial" w:ascii="Arial" w:hAnsi="Arial"/>
                <w:b/>
                <w:bCs/>
                <w:sz w:val="22"/>
                <w:szCs w:val="22"/>
                <w:lang w:val="en-US"/>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t>X</w:t>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lang w:val="en-US"/>
              </w:rPr>
            </w:pPr>
            <w:r>
              <w:rPr>
                <w:rStyle w:val="Muydestacado"/>
                <w:rFonts w:cs="Arial" w:ascii="Arial" w:hAnsi="Arial"/>
                <w:color w:val="0000FF"/>
                <w:sz w:val="22"/>
                <w:szCs w:val="22"/>
              </w:rPr>
              <w:t>2.-</w:t>
            </w:r>
            <w:r>
              <w:rPr>
                <w:rFonts w:cs="Arial" w:ascii="Arial" w:hAnsi="Arial"/>
                <w:b/>
                <w:sz w:val="22"/>
                <w:szCs w:val="22"/>
                <w:lang w:val="en-US"/>
              </w:rPr>
              <w:t xml:space="preserve"> ELABORACIÓN DE UDIS ADAPTADAS A LAS AULAS MULTIGRADOS.</w:t>
            </w:r>
          </w:p>
          <w:p>
            <w:pPr>
              <w:pStyle w:val="Standard"/>
              <w:rPr>
                <w:rFonts w:ascii="Arial" w:hAnsi="Arial" w:cs="Arial"/>
                <w:sz w:val="22"/>
                <w:szCs w:val="22"/>
                <w:lang w:val="en-US"/>
              </w:rPr>
            </w:pPr>
            <w:r>
              <w:rPr>
                <w:rFonts w:cs="Arial" w:ascii="Arial" w:hAnsi="Arial"/>
                <w:sz w:val="22"/>
                <w:szCs w:val="22"/>
                <w:lang w:val="en-US"/>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t>x</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lang w:val="en-US"/>
              </w:rPr>
            </w:pPr>
            <w:r>
              <w:rPr>
                <w:rStyle w:val="Muydestacado"/>
                <w:rFonts w:cs="Arial" w:ascii="Arial" w:hAnsi="Arial"/>
                <w:color w:val="0000FF"/>
                <w:sz w:val="22"/>
                <w:szCs w:val="22"/>
              </w:rPr>
              <w:t>3.-</w:t>
            </w:r>
            <w:r>
              <w:rPr>
                <w:rFonts w:cs="Arial" w:ascii="Arial" w:hAnsi="Arial"/>
                <w:b/>
                <w:sz w:val="22"/>
                <w:szCs w:val="22"/>
                <w:lang w:val="en-US"/>
              </w:rPr>
              <w:t xml:space="preserve"> REVISAR EL DOCUMENTO DE SEGUIMIENTO DE LOS REFUERZOS.</w:t>
            </w:r>
          </w:p>
          <w:p>
            <w:pPr>
              <w:pStyle w:val="Standard"/>
              <w:snapToGrid w:val="false"/>
              <w:rPr>
                <w:rFonts w:ascii="Arial" w:hAnsi="Arial" w:cs="Arial"/>
                <w:sz w:val="22"/>
                <w:szCs w:val="22"/>
                <w:lang w:val="en-US"/>
              </w:rPr>
            </w:pPr>
            <w:r>
              <w:rPr>
                <w:rFonts w:cs="Arial" w:ascii="Arial" w:hAnsi="Arial"/>
                <w:sz w:val="22"/>
                <w:szCs w:val="22"/>
                <w:lang w:val="en-US"/>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t>x</w:t>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rPr>
                <w:rFonts w:ascii="Arial" w:hAnsi="Arial" w:cs="Arial"/>
                <w:b/>
                <w:b/>
                <w:sz w:val="22"/>
                <w:szCs w:val="22"/>
                <w:lang w:val="en-US"/>
              </w:rPr>
            </w:pPr>
            <w:r>
              <w:rPr>
                <w:rStyle w:val="Muydestacado"/>
                <w:rFonts w:cs="Arial" w:ascii="Arial" w:hAnsi="Arial"/>
                <w:color w:val="0000FF"/>
                <w:sz w:val="22"/>
                <w:szCs w:val="22"/>
              </w:rPr>
              <w:t>4.-</w:t>
            </w:r>
            <w:r>
              <w:rPr>
                <w:rFonts w:cs="Arial" w:ascii="Arial" w:hAnsi="Arial"/>
                <w:b/>
                <w:sz w:val="22"/>
                <w:szCs w:val="22"/>
                <w:lang w:val="en-US"/>
              </w:rPr>
              <w:t xml:space="preserve"> APLICAR AL AULA LOS MATERIALES ELABORADOS  EN EL SENO DEL GRUPO DE TRABAJO.</w:t>
            </w:r>
          </w:p>
          <w:p>
            <w:pPr>
              <w:pStyle w:val="Standard"/>
              <w:snapToGrid w:val="false"/>
              <w:rPr>
                <w:rFonts w:ascii="Arial" w:hAnsi="Arial" w:cs="Arial"/>
                <w:sz w:val="22"/>
                <w:szCs w:val="22"/>
              </w:rPr>
            </w:pPr>
            <w:r>
              <w:rPr>
                <w:rFonts w:cs="Arial" w:ascii="Arial" w:hAnsi="Arial"/>
                <w:sz w:val="22"/>
                <w:szCs w:val="22"/>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t>x</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rPr>
                <w:rFonts w:ascii="Arial" w:hAnsi="Arial" w:cs="Arial"/>
                <w:sz w:val="22"/>
                <w:szCs w:val="22"/>
              </w:rPr>
            </w:pPr>
            <w:r>
              <w:rPr>
                <w:rStyle w:val="Muydestacado"/>
                <w:rFonts w:cs="Arial" w:ascii="Arial" w:hAnsi="Arial"/>
                <w:color w:val="0000FF"/>
                <w:sz w:val="22"/>
                <w:szCs w:val="22"/>
              </w:rPr>
              <w:t>5.-</w:t>
            </w:r>
            <w:r>
              <w:rPr>
                <w:rFonts w:cs="Arial" w:ascii="Arial" w:hAnsi="Arial"/>
                <w:b/>
                <w:sz w:val="22"/>
                <w:szCs w:val="22"/>
                <w:lang w:val="en-US"/>
              </w:rPr>
              <w:t xml:space="preserve"> CUMPLIR CON LAS INSTRUCCIONES SOBRE GT EN TORNO A LA UTILIZACIÓN DE COLABORA COMO ENTORNO COLABORATIVO PARA EL DESARROLLO DEL PROYECTO,  PARA EL  ALMACENAMIENTO E INTERCAMBIO DE MATERIALES, RECURSOS Y EXPERIENCIAS Y PARA LA VALORACIÓN Y EL SEGUIMIENTO DEL GT</w:t>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t>X</w:t>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rPr>
                <w:rFonts w:ascii="Arial" w:hAnsi="Arial" w:cs="Arial"/>
                <w:sz w:val="22"/>
                <w:szCs w:val="22"/>
              </w:rPr>
            </w:pPr>
            <w:r>
              <w:rPr>
                <w:rFonts w:cs="Arial" w:ascii="Arial" w:hAnsi="Arial"/>
                <w:sz w:val="22"/>
                <w:szCs w:val="22"/>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ind w:left="360" w:hanging="0"/>
              <w:rPr>
                <w:rFonts w:ascii="Arial" w:hAnsi="Arial" w:cs="Arial"/>
                <w:sz w:val="22"/>
                <w:szCs w:val="22"/>
              </w:rPr>
            </w:pPr>
            <w:r>
              <w:rPr>
                <w:rFonts w:cs="Arial" w:ascii="Arial" w:hAnsi="Arial"/>
                <w:sz w:val="22"/>
                <w:szCs w:val="22"/>
              </w:rPr>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rPr>
                <w:rFonts w:ascii="Arial" w:hAnsi="Arial" w:cs="Arial"/>
                <w:sz w:val="22"/>
                <w:szCs w:val="22"/>
              </w:rPr>
            </w:pPr>
            <w:r>
              <w:rPr>
                <w:rFonts w:cs="Arial" w:ascii="Arial" w:hAnsi="Arial"/>
                <w:sz w:val="22"/>
                <w:szCs w:val="22"/>
              </w:rPr>
            </w:r>
          </w:p>
        </w:tc>
        <w:tc>
          <w:tcPr>
            <w:tcW w:w="1011"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c>
          <w:tcPr>
            <w:tcW w:w="1063"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c>
          <w:tcPr>
            <w:tcW w:w="1037"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c>
          <w:tcPr>
            <w:tcW w:w="1006"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c>
          <w:tcPr>
            <w:tcW w:w="1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r>
      <w:tr>
        <w:trPr>
          <w:cantSplit w:val="true"/>
        </w:trPr>
        <w:tc>
          <w:tcPr>
            <w:tcW w:w="9328" w:type="dxa"/>
            <w:tcBorders>
              <w:top w:val="single" w:sz="4" w:space="0" w:color="000001"/>
              <w:left w:val="single" w:sz="4" w:space="0" w:color="000001"/>
              <w:bottom w:val="single" w:sz="4" w:space="0" w:color="000001"/>
              <w:insideH w:val="single" w:sz="4" w:space="0" w:color="000001"/>
            </w:tcBorders>
            <w:shd w:fill="auto"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t>OBSERVACIONES</w:t>
            </w:r>
          </w:p>
          <w:p>
            <w:pPr>
              <w:pStyle w:val="Standard"/>
              <w:numPr>
                <w:ilvl w:val="0"/>
                <w:numId w:val="1"/>
              </w:numPr>
              <w:rPr>
                <w:rFonts w:ascii="Arial" w:hAnsi="Arial" w:cs="Arial"/>
                <w:b/>
                <w:b/>
                <w:bCs/>
                <w:sz w:val="22"/>
                <w:szCs w:val="22"/>
              </w:rPr>
            </w:pPr>
            <w:r>
              <w:rPr>
                <w:rFonts w:cs="Arial" w:ascii="Arial" w:hAnsi="Arial"/>
                <w:b/>
                <w:bCs/>
                <w:sz w:val="22"/>
                <w:szCs w:val="22"/>
              </w:rPr>
              <w:t>A nuestro centro nos ha tocado realizar los niveles de logro de Ciencias Sociales. Lo hemos diferenciado por colores. Imprescindibles de color rojo, deseables de color zul y de ampliación de color verde.</w:t>
            </w:r>
          </w:p>
          <w:p>
            <w:pPr>
              <w:pStyle w:val="Standard"/>
              <w:numPr>
                <w:ilvl w:val="0"/>
                <w:numId w:val="1"/>
              </w:numPr>
              <w:rPr>
                <w:rFonts w:ascii="Arial" w:hAnsi="Arial" w:cs="Arial"/>
                <w:b/>
                <w:b/>
                <w:bCs/>
                <w:sz w:val="22"/>
                <w:szCs w:val="22"/>
              </w:rPr>
            </w:pPr>
            <w:r>
              <w:rPr>
                <w:rFonts w:cs="Arial" w:ascii="Arial" w:hAnsi="Arial"/>
                <w:b/>
                <w:sz w:val="22"/>
                <w:szCs w:val="22"/>
                <w:lang w:val="en-US"/>
              </w:rPr>
              <w:t>En nuestro centro ya se programa por UDIS dadas las características del centro. La formación que realizamos estuvo relacionada con este tema, resultó muy positiva. Pero no se ha realizado udis como tal, sino que cada tutor ha seguido trabajando como lo hacía hasta ahora.</w:t>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lang w:val="en-US"/>
              </w:rPr>
            </w:pPr>
            <w:r>
              <w:rPr>
                <w:rFonts w:cs="Arial" w:ascii="Arial" w:hAnsi="Arial"/>
                <w:b/>
                <w:bCs/>
                <w:sz w:val="22"/>
                <w:szCs w:val="22"/>
                <w:lang w:val="en-US"/>
              </w:rPr>
            </w:r>
          </w:p>
          <w:p>
            <w:pPr>
              <w:pStyle w:val="Standard"/>
              <w:rPr>
                <w:rFonts w:ascii="Arial" w:hAnsi="Arial" w:cs="Arial"/>
                <w:b/>
                <w:b/>
                <w:bCs/>
                <w:sz w:val="22"/>
                <w:szCs w:val="22"/>
                <w:lang w:val="en-US"/>
              </w:rPr>
            </w:pPr>
            <w:r>
              <w:rPr>
                <w:rFonts w:cs="Arial" w:ascii="Arial" w:hAnsi="Arial"/>
                <w:b/>
                <w:bCs/>
                <w:sz w:val="22"/>
                <w:szCs w:val="22"/>
                <w:lang w:val="en-US"/>
              </w:rPr>
            </w:r>
          </w:p>
          <w:p>
            <w:pPr>
              <w:pStyle w:val="Standard"/>
              <w:rPr>
                <w:rFonts w:ascii="Arial" w:hAnsi="Arial" w:cs="Arial"/>
                <w:b/>
                <w:b/>
                <w:bCs/>
                <w:sz w:val="22"/>
                <w:szCs w:val="22"/>
                <w:lang w:val="en-US"/>
              </w:rPr>
            </w:pPr>
            <w:r>
              <w:rPr>
                <w:rFonts w:cs="Arial" w:ascii="Arial" w:hAnsi="Arial"/>
                <w:b/>
                <w:bCs/>
                <w:sz w:val="22"/>
                <w:szCs w:val="22"/>
                <w:lang w:val="en-US"/>
              </w:rPr>
            </w:r>
          </w:p>
          <w:p>
            <w:pPr>
              <w:pStyle w:val="Standard"/>
              <w:rPr>
                <w:rFonts w:ascii="Arial" w:hAnsi="Arial" w:cs="Arial"/>
                <w:b/>
                <w:b/>
                <w:bCs/>
                <w:sz w:val="22"/>
                <w:szCs w:val="22"/>
                <w:lang w:val="en-US"/>
              </w:rPr>
            </w:pPr>
            <w:r>
              <w:rPr>
                <w:rFonts w:cs="Arial" w:ascii="Arial" w:hAnsi="Arial"/>
                <w:b/>
                <w:bCs/>
                <w:sz w:val="22"/>
                <w:szCs w:val="22"/>
                <w:lang w:val="en-US"/>
              </w:rPr>
            </w:r>
          </w:p>
        </w:tc>
        <w:tc>
          <w:tcPr>
            <w:tcW w:w="522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rPr>
                <w:rFonts w:ascii="Arial" w:hAnsi="Arial" w:cs="Arial"/>
                <w:sz w:val="22"/>
                <w:szCs w:val="22"/>
              </w:rPr>
            </w:pPr>
            <w:r>
              <w:rPr>
                <w:rFonts w:cs="Arial" w:ascii="Arial" w:hAnsi="Arial"/>
                <w:sz w:val="22"/>
                <w:szCs w:val="22"/>
              </w:rPr>
            </w:r>
          </w:p>
        </w:tc>
      </w:tr>
    </w:tbl>
    <w:p>
      <w:pPr>
        <w:pStyle w:val="Standard"/>
        <w:rPr>
          <w:rFonts w:ascii="Arial" w:hAnsi="Arial" w:cs="Arial"/>
          <w:sz w:val="22"/>
          <w:szCs w:val="22"/>
        </w:rPr>
      </w:pPr>
      <w:r>
        <w:rPr>
          <w:rFonts w:cs="Arial" w:ascii="Arial" w:hAnsi="Arial"/>
          <w:sz w:val="22"/>
          <w:szCs w:val="22"/>
        </w:rPr>
      </w:r>
    </w:p>
    <w:tbl>
      <w:tblPr>
        <w:tblW w:w="145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noVBand="0" w:noHBand="0" w:lastColumn="0" w:firstColumn="0" w:lastRow="0" w:firstRow="0"/>
      </w:tblPr>
      <w:tblGrid>
        <w:gridCol w:w="14524"/>
      </w:tblGrid>
      <w:tr>
        <w:trPr>
          <w:tblHeader w:val="true"/>
        </w:trPr>
        <w:tc>
          <w:tcPr>
            <w:tcW w:w="1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t>3.- VALORACIÓN DE LA FORMACIÓN EXTERNA</w:t>
            </w:r>
          </w:p>
        </w:tc>
      </w:tr>
      <w:tr>
        <w:trPr/>
        <w:tc>
          <w:tcPr>
            <w:tcW w:w="1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r>
          </w:p>
          <w:p>
            <w:pPr>
              <w:pStyle w:val="Standard"/>
              <w:snapToGrid w:val="false"/>
              <w:rPr>
                <w:rFonts w:ascii="Arial" w:hAnsi="Arial" w:cs="Arial"/>
                <w:b/>
                <w:b/>
                <w:bCs/>
                <w:sz w:val="22"/>
                <w:szCs w:val="22"/>
              </w:rPr>
            </w:pPr>
            <w:r>
              <w:rPr>
                <w:rFonts w:cs="Arial" w:ascii="Arial" w:hAnsi="Arial"/>
                <w:b/>
                <w:bCs/>
                <w:sz w:val="22"/>
                <w:szCs w:val="22"/>
              </w:rPr>
              <w:t>La formación externa que realizamos en el CEP de Orcera fue muy positiva y satisfactoria.</w:t>
            </w:r>
          </w:p>
          <w:p>
            <w:pPr>
              <w:pStyle w:val="Standard"/>
              <w:snapToGrid w:val="false"/>
              <w:rPr>
                <w:rFonts w:ascii="Arial" w:hAnsi="Arial" w:cs="Arial"/>
                <w:b/>
                <w:b/>
                <w:bCs/>
                <w:sz w:val="22"/>
                <w:szCs w:val="22"/>
              </w:rPr>
            </w:pPr>
            <w:r>
              <w:rPr>
                <w:rFonts w:cs="Arial" w:ascii="Arial" w:hAnsi="Arial"/>
                <w:b/>
                <w:bCs/>
                <w:sz w:val="22"/>
                <w:szCs w:val="22"/>
              </w:rPr>
            </w:r>
          </w:p>
          <w:p>
            <w:pPr>
              <w:pStyle w:val="Standard"/>
              <w:snapToGrid w:val="false"/>
              <w:rPr/>
            </w:pPr>
            <w:r>
              <w:rPr>
                <w:rFonts w:cs="Arial" w:ascii="Arial" w:hAnsi="Arial"/>
                <w:b/>
                <w:bCs/>
                <w:sz w:val="22"/>
                <w:szCs w:val="22"/>
              </w:rPr>
              <w:t>Estuvo relacionada con la elaboración de UDIS para aulas multigrado, de un colegio que vino desde Granada.  Asistimos  la mayoría de los compañeros y resultó muy positiva ya que nos ayudó a ver organización y el trabajo a realizar.</w:t>
            </w:r>
          </w:p>
          <w:p>
            <w:pPr>
              <w:pStyle w:val="Standard"/>
              <w:snapToGrid w:val="false"/>
              <w:rPr>
                <w:rFonts w:ascii="Arial" w:hAnsi="Arial" w:cs="Arial"/>
                <w:b/>
                <w:b/>
                <w:bCs/>
                <w:sz w:val="22"/>
                <w:szCs w:val="22"/>
              </w:rPr>
            </w:pPr>
            <w:r>
              <w:rPr>
                <w:rFonts w:cs="Arial" w:ascii="Arial" w:hAnsi="Arial"/>
                <w:b/>
                <w:bCs/>
                <w:sz w:val="22"/>
                <w:szCs w:val="22"/>
              </w:rPr>
              <w:t>Otra formación que realizamos en el centro dentro del plan de mejora ha sido el curso de Expresión Escrita, que nos fue de gran utilidad para ver las etapas en las que se encuentran nuestros alumnos. Realizamos diferentes actividades prácticas que nos ayudaron a visualizar como trabajar de diferentes formas la expresión escrita con nuestro alumnado.</w:t>
            </w:r>
          </w:p>
          <w:p>
            <w:pPr>
              <w:pStyle w:val="Standard"/>
              <w:snapToGrid w:val="false"/>
              <w:rPr>
                <w:rFonts w:ascii="Arial" w:hAnsi="Arial" w:cs="Arial"/>
                <w:b/>
                <w:b/>
                <w:bCs/>
                <w:sz w:val="22"/>
                <w:szCs w:val="22"/>
              </w:rPr>
            </w:pPr>
            <w:r>
              <w:rPr>
                <w:rFonts w:cs="Arial" w:ascii="Arial" w:hAnsi="Arial"/>
                <w:b/>
                <w:bCs/>
                <w:sz w:val="22"/>
                <w:szCs w:val="22"/>
              </w:rPr>
            </w:r>
          </w:p>
        </w:tc>
      </w:tr>
    </w:tbl>
    <w:p>
      <w:pPr>
        <w:pStyle w:val="Standard"/>
        <w:rPr>
          <w:rFonts w:ascii="Arial" w:hAnsi="Arial" w:cs="Arial"/>
          <w:sz w:val="22"/>
          <w:szCs w:val="22"/>
        </w:rPr>
      </w:pPr>
      <w:r>
        <w:rPr>
          <w:rFonts w:cs="Arial" w:ascii="Arial" w:hAnsi="Arial"/>
          <w:sz w:val="22"/>
          <w:szCs w:val="22"/>
        </w:rPr>
      </w:r>
    </w:p>
    <w:tbl>
      <w:tblPr>
        <w:tblW w:w="14502"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noVBand="0" w:noHBand="0" w:lastColumn="0" w:firstColumn="0" w:lastRow="0" w:firstRow="0"/>
      </w:tblPr>
      <w:tblGrid>
        <w:gridCol w:w="14502"/>
      </w:tblGrid>
      <w:tr>
        <w:trPr>
          <w:tblHeader w:val="true"/>
        </w:trPr>
        <w:tc>
          <w:tcPr>
            <w:tcW w:w="14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40" w:type="dxa"/>
            </w:tcMar>
          </w:tcPr>
          <w:p>
            <w:pPr>
              <w:pStyle w:val="NormalWeb"/>
              <w:snapToGrid w:val="false"/>
              <w:spacing w:before="0" w:after="0"/>
              <w:rPr>
                <w:rFonts w:ascii="Arial" w:hAnsi="Arial" w:cs="Arial"/>
                <w:b/>
                <w:b/>
                <w:bCs/>
                <w:sz w:val="22"/>
                <w:szCs w:val="22"/>
              </w:rPr>
            </w:pPr>
            <w:r>
              <w:rPr>
                <w:rFonts w:cs="Arial" w:ascii="Arial" w:hAnsi="Arial"/>
                <w:b/>
                <w:bCs/>
                <w:sz w:val="22"/>
                <w:szCs w:val="22"/>
              </w:rPr>
              <w:t xml:space="preserve">4.- </w:t>
            </w:r>
            <w:r>
              <w:rPr>
                <w:rFonts w:cs="Arial" w:ascii="Arial" w:hAnsi="Arial"/>
                <w:b/>
                <w:bCs/>
                <w:caps/>
                <w:sz w:val="22"/>
                <w:szCs w:val="22"/>
              </w:rPr>
              <w:t>Evaluación de la aplicación al aula / centro  Y EFECTOS PRODUCIDOS</w:t>
            </w:r>
          </w:p>
        </w:tc>
      </w:tr>
      <w:tr>
        <w:trPr>
          <w:trHeight w:val="3132" w:hRule="atLeast"/>
        </w:trPr>
        <w:tc>
          <w:tcPr>
            <w:tcW w:w="14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NormalWeb"/>
              <w:snapToGrid w:val="false"/>
              <w:spacing w:before="100" w:after="0"/>
              <w:rPr>
                <w:rFonts w:ascii="Arial" w:hAnsi="Arial" w:cs="Arial"/>
                <w:b/>
                <w:b/>
                <w:bCs/>
                <w:sz w:val="22"/>
                <w:szCs w:val="22"/>
                <w:u w:val="single"/>
              </w:rPr>
            </w:pPr>
            <w:r>
              <w:rPr>
                <w:rFonts w:cs="Arial" w:ascii="Arial" w:hAnsi="Arial"/>
                <w:b/>
                <w:bCs/>
                <w:sz w:val="22"/>
                <w:szCs w:val="22"/>
                <w:u w:val="single"/>
              </w:rPr>
              <w:t>4.1.-GRADO DE APLICACIÓN AL AULA</w:t>
            </w:r>
          </w:p>
          <w:p>
            <w:pPr>
              <w:pStyle w:val="NormalWeb"/>
              <w:snapToGrid w:val="false"/>
              <w:spacing w:before="100" w:after="0"/>
              <w:rPr>
                <w:rFonts w:ascii="Arial" w:hAnsi="Arial" w:cs="Arial"/>
                <w:b/>
                <w:b/>
                <w:sz w:val="22"/>
                <w:szCs w:val="22"/>
              </w:rPr>
            </w:pPr>
            <w:r>
              <w:rPr>
                <w:rFonts w:cs="Arial" w:ascii="Arial" w:hAnsi="Arial"/>
                <w:b/>
                <w:sz w:val="22"/>
                <w:szCs w:val="22"/>
              </w:rPr>
              <w:t>Hemos utilizado el documento de refuerzo que hemos modificado durante este curso escolar.</w:t>
            </w:r>
          </w:p>
          <w:p>
            <w:pPr>
              <w:pStyle w:val="NormalWeb"/>
              <w:snapToGrid w:val="false"/>
              <w:spacing w:before="100" w:after="0"/>
              <w:rPr>
                <w:rFonts w:ascii="Arial" w:hAnsi="Arial" w:cs="Arial"/>
                <w:b/>
                <w:b/>
                <w:sz w:val="22"/>
                <w:szCs w:val="22"/>
              </w:rPr>
            </w:pPr>
            <w:r>
              <w:rPr>
                <w:rFonts w:cs="Arial" w:ascii="Arial" w:hAnsi="Arial"/>
                <w:b/>
                <w:sz w:val="22"/>
                <w:szCs w:val="22"/>
              </w:rPr>
              <w:t>Además compañeros han realizado udis con varios niveles en clase, creando pequeños proyectos que han resultado muy positivos. Con respecto al curso de Expresión Escrita se han llevado en clase diferentes actividades para mejorar la expresión del alumnado.</w:t>
            </w:r>
          </w:p>
          <w:p>
            <w:pPr>
              <w:pStyle w:val="NormalWeb"/>
              <w:snapToGrid w:val="false"/>
              <w:spacing w:before="100" w:after="0"/>
              <w:rPr>
                <w:rFonts w:ascii="Arial" w:hAnsi="Arial" w:cs="Arial"/>
                <w:b/>
                <w:b/>
                <w:bCs/>
                <w:sz w:val="22"/>
                <w:szCs w:val="22"/>
                <w:u w:val="single"/>
              </w:rPr>
            </w:pPr>
            <w:r>
              <w:rPr>
                <w:rFonts w:cs="Arial" w:ascii="Arial" w:hAnsi="Arial"/>
                <w:b/>
                <w:bCs/>
                <w:sz w:val="22"/>
                <w:szCs w:val="22"/>
                <w:u w:val="single"/>
              </w:rPr>
              <w:t>4.2.-EFECTOS PRODUCIDOS EN EL AULA</w:t>
            </w:r>
          </w:p>
          <w:p>
            <w:pPr>
              <w:pStyle w:val="NormalWeb"/>
              <w:snapToGrid w:val="false"/>
              <w:spacing w:before="100" w:after="0"/>
              <w:rPr>
                <w:rFonts w:ascii="Arial" w:hAnsi="Arial" w:cs="Arial"/>
                <w:b/>
                <w:b/>
                <w:bCs/>
                <w:sz w:val="22"/>
                <w:szCs w:val="22"/>
              </w:rPr>
            </w:pPr>
            <w:r>
              <w:rPr>
                <w:rFonts w:cs="Arial" w:ascii="Arial" w:hAnsi="Arial"/>
                <w:b/>
                <w:bCs/>
                <w:sz w:val="22"/>
                <w:szCs w:val="22"/>
              </w:rPr>
              <w:t>Los alumnos al trabajar con proyectos se han motivado y les ha resultado muy motivadores para aprender y buscar información por sí solos. Hemos visto que este tipo de actividades son muy interesantes y se puede trabajar con diferentes niveles dentro de la misma aula. Además se ha trabajado mucho la expresión escrita, realizando actividades variadas, lo que se ha podido comprobar que el alumno ha mejorado en su forma de expresión y redacción.</w:t>
            </w:r>
          </w:p>
          <w:p>
            <w:pPr>
              <w:pStyle w:val="NormalWeb"/>
              <w:snapToGrid w:val="false"/>
              <w:spacing w:before="100" w:after="0"/>
              <w:rPr>
                <w:rFonts w:ascii="Arial" w:hAnsi="Arial" w:cs="Arial"/>
                <w:b/>
                <w:b/>
                <w:bCs/>
                <w:sz w:val="22"/>
                <w:szCs w:val="22"/>
              </w:rPr>
            </w:pPr>
            <w:r>
              <w:rPr>
                <w:rFonts w:cs="Arial" w:ascii="Arial" w:hAnsi="Arial"/>
                <w:b/>
                <w:bCs/>
                <w:sz w:val="22"/>
                <w:szCs w:val="22"/>
              </w:rPr>
            </w:r>
          </w:p>
        </w:tc>
      </w:tr>
    </w:tbl>
    <w:p>
      <w:pPr>
        <w:pStyle w:val="Standard"/>
        <w:rPr>
          <w:rFonts w:ascii="Arial" w:hAnsi="Arial" w:cs="Arial"/>
          <w:sz w:val="22"/>
          <w:szCs w:val="22"/>
        </w:rPr>
      </w:pPr>
      <w:r>
        <w:rPr>
          <w:rFonts w:cs="Arial" w:ascii="Arial" w:hAnsi="Arial"/>
          <w:sz w:val="22"/>
          <w:szCs w:val="22"/>
        </w:rPr>
      </w:r>
    </w:p>
    <w:tbl>
      <w:tblPr>
        <w:tblW w:w="145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noVBand="0" w:noHBand="0" w:lastColumn="0" w:firstColumn="0" w:lastRow="0" w:firstRow="0"/>
      </w:tblPr>
      <w:tblGrid>
        <w:gridCol w:w="14523"/>
      </w:tblGrid>
      <w:tr>
        <w:trPr>
          <w:tblHeader w:val="true"/>
        </w:trPr>
        <w:tc>
          <w:tcPr>
            <w:tcW w:w="14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t>5.-DESCRIPCIÓN DE LOS MATERIALES, PRODUCTOS O EVIDENCIAS REALIZADOS (disponibles en la carpeta documentos elaborado en Colabora):</w:t>
            </w:r>
          </w:p>
        </w:tc>
      </w:tr>
      <w:tr>
        <w:trPr/>
        <w:tc>
          <w:tcPr>
            <w:tcW w:w="14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t>. Modelo revisado del plan de refuerzo para utilizar en los refuerzos de clase.</w:t>
            </w:r>
          </w:p>
          <w:p>
            <w:pPr>
              <w:pStyle w:val="Standard"/>
              <w:rPr>
                <w:rFonts w:ascii="Arial" w:hAnsi="Arial" w:cs="Arial"/>
                <w:b/>
                <w:b/>
                <w:bCs/>
                <w:sz w:val="22"/>
                <w:szCs w:val="22"/>
              </w:rPr>
            </w:pPr>
            <w:r>
              <w:rPr>
                <w:rFonts w:cs="Arial" w:ascii="Arial" w:hAnsi="Arial"/>
                <w:b/>
                <w:bCs/>
                <w:sz w:val="22"/>
                <w:szCs w:val="22"/>
              </w:rPr>
              <w:t>. Programaciones de Ciencias Sociales con los niveles de logro.</w:t>
            </w:r>
          </w:p>
          <w:p>
            <w:pPr>
              <w:pStyle w:val="Standard"/>
              <w:rPr>
                <w:rFonts w:ascii="Arial" w:hAnsi="Arial" w:cs="Arial"/>
                <w:b/>
                <w:b/>
                <w:bCs/>
                <w:sz w:val="22"/>
                <w:szCs w:val="22"/>
              </w:rPr>
            </w:pPr>
            <w:r>
              <w:rPr>
                <w:rFonts w:cs="Arial" w:ascii="Arial" w:hAnsi="Arial"/>
                <w:b/>
                <w:bCs/>
                <w:sz w:val="22"/>
                <w:szCs w:val="22"/>
              </w:rPr>
              <w:t>. Video de ejemplo de proyecto de U</w:t>
            </w:r>
            <w:r>
              <w:rPr>
                <w:rFonts w:cs="Arial" w:ascii="Arial" w:hAnsi="Arial"/>
                <w:b/>
                <w:bCs/>
                <w:sz w:val="22"/>
                <w:szCs w:val="22"/>
              </w:rPr>
              <w:t>DI</w:t>
            </w:r>
            <w:r>
              <w:rPr>
                <w:rFonts w:cs="Arial" w:ascii="Arial" w:hAnsi="Arial"/>
                <w:b/>
                <w:bCs/>
                <w:sz w:val="22"/>
                <w:szCs w:val="22"/>
              </w:rPr>
              <w:t xml:space="preserve"> en alumnos de quinto y sexto de Primaria.</w:t>
            </w:r>
          </w:p>
          <w:p>
            <w:pPr>
              <w:pStyle w:val="Standard"/>
              <w:rPr>
                <w:rFonts w:ascii="Arial" w:hAnsi="Arial" w:cs="Arial"/>
                <w:b/>
                <w:b/>
                <w:bCs/>
                <w:sz w:val="22"/>
                <w:szCs w:val="22"/>
              </w:rPr>
            </w:pPr>
            <w:r>
              <w:rPr>
                <w:rFonts w:cs="Arial" w:ascii="Arial" w:hAnsi="Arial"/>
                <w:b/>
                <w:bCs/>
                <w:sz w:val="22"/>
                <w:szCs w:val="22"/>
              </w:rPr>
              <w:t xml:space="preserve">. Actas elaboradas </w:t>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r>
          </w:p>
        </w:tc>
      </w:tr>
    </w:tbl>
    <w:p>
      <w:pPr>
        <w:pStyle w:val="Standard"/>
        <w:rPr>
          <w:rFonts w:ascii="Arial" w:hAnsi="Arial" w:cs="Arial"/>
          <w:sz w:val="22"/>
          <w:szCs w:val="22"/>
        </w:rPr>
      </w:pPr>
      <w:r>
        <w:rPr>
          <w:rFonts w:cs="Arial" w:ascii="Arial" w:hAnsi="Arial"/>
          <w:sz w:val="22"/>
          <w:szCs w:val="22"/>
        </w:rPr>
      </w:r>
    </w:p>
    <w:tbl>
      <w:tblPr>
        <w:tblW w:w="145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noVBand="0" w:noHBand="0" w:lastColumn="0" w:firstColumn="0" w:lastRow="0" w:firstRow="0"/>
      </w:tblPr>
      <w:tblGrid>
        <w:gridCol w:w="14523"/>
      </w:tblGrid>
      <w:tr>
        <w:trPr>
          <w:tblHeader w:val="true"/>
        </w:trPr>
        <w:tc>
          <w:tcPr>
            <w:tcW w:w="14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EEE" w:val="clear"/>
            <w:tcMar>
              <w:left w:w="40" w:type="dxa"/>
            </w:tcMar>
          </w:tcPr>
          <w:p>
            <w:pPr>
              <w:pStyle w:val="Standard"/>
              <w:snapToGrid w:val="false"/>
              <w:rPr>
                <w:rFonts w:ascii="Arial" w:hAnsi="Arial" w:cs="Arial"/>
                <w:b/>
                <w:b/>
                <w:bCs/>
                <w:sz w:val="22"/>
                <w:szCs w:val="22"/>
              </w:rPr>
            </w:pPr>
            <w:r>
              <w:rPr>
                <w:rFonts w:cs="Arial" w:ascii="Arial" w:hAnsi="Arial"/>
                <w:b/>
                <w:bCs/>
                <w:sz w:val="22"/>
                <w:szCs w:val="22"/>
              </w:rPr>
              <w:t>6.-VALORACIÓN GLOBAL</w:t>
            </w:r>
          </w:p>
        </w:tc>
      </w:tr>
      <w:tr>
        <w:trPr/>
        <w:tc>
          <w:tcPr>
            <w:tcW w:w="14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0" w:type="dxa"/>
            </w:tcMar>
          </w:tcPr>
          <w:p>
            <w:pPr>
              <w:pStyle w:val="Standard"/>
              <w:snapToGrid w:val="false"/>
              <w:rPr>
                <w:rFonts w:ascii="Arial" w:hAnsi="Arial" w:cs="Arial"/>
                <w:b/>
                <w:b/>
                <w:bCs/>
                <w:sz w:val="22"/>
                <w:szCs w:val="22"/>
                <w:u w:val="single"/>
              </w:rPr>
            </w:pPr>
            <w:r>
              <w:rPr>
                <w:rFonts w:cs="Arial" w:ascii="Arial" w:hAnsi="Arial"/>
                <w:b/>
                <w:bCs/>
                <w:sz w:val="22"/>
                <w:szCs w:val="22"/>
                <w:u w:val="single"/>
              </w:rPr>
              <w:t>6.1 Destacar aspectos que hayan resultado interesantes</w:t>
            </w:r>
          </w:p>
          <w:p>
            <w:pPr>
              <w:pStyle w:val="Standard"/>
              <w:snapToGrid w:val="false"/>
              <w:rPr>
                <w:rFonts w:ascii="Arial" w:hAnsi="Arial" w:cs="Arial"/>
                <w:b/>
                <w:b/>
                <w:bCs/>
                <w:sz w:val="22"/>
                <w:szCs w:val="22"/>
                <w:u w:val="single"/>
              </w:rPr>
            </w:pPr>
            <w:r>
              <w:rPr>
                <w:rFonts w:cs="Arial" w:ascii="Arial" w:hAnsi="Arial"/>
                <w:b/>
                <w:bCs/>
                <w:sz w:val="22"/>
                <w:szCs w:val="22"/>
                <w:u w:val="single"/>
              </w:rPr>
            </w:r>
          </w:p>
          <w:p>
            <w:pPr>
              <w:pStyle w:val="Standard"/>
              <w:snapToGrid w:val="false"/>
              <w:rPr>
                <w:rFonts w:ascii="Arial" w:hAnsi="Arial" w:cs="Arial"/>
                <w:b/>
                <w:b/>
                <w:bCs/>
                <w:sz w:val="22"/>
                <w:szCs w:val="22"/>
              </w:rPr>
            </w:pPr>
            <w:r>
              <w:rPr>
                <w:rFonts w:cs="Arial" w:ascii="Arial" w:hAnsi="Arial"/>
                <w:b/>
                <w:bCs/>
                <w:sz w:val="22"/>
                <w:szCs w:val="22"/>
              </w:rPr>
              <w:t>La formación externa la hemos considerado muy positiva, sobre todo la relacionada con el curso para aprender a programar y desarrollar UDIS, que acudió un centro de un pueblo de Granada. Nos resultó a todos los compañeros muy interesante y aprendimos mucho.</w:t>
            </w:r>
          </w:p>
          <w:p>
            <w:pPr>
              <w:pStyle w:val="Standard"/>
              <w:snapToGrid w:val="false"/>
              <w:rPr>
                <w:rFonts w:ascii="Arial" w:hAnsi="Arial" w:cs="Arial"/>
                <w:b/>
                <w:b/>
                <w:bCs/>
                <w:sz w:val="22"/>
                <w:szCs w:val="22"/>
              </w:rPr>
            </w:pPr>
            <w:r>
              <w:rPr>
                <w:rFonts w:cs="Arial" w:ascii="Arial" w:hAnsi="Arial"/>
                <w:b/>
                <w:bCs/>
                <w:sz w:val="22"/>
                <w:szCs w:val="22"/>
              </w:rPr>
            </w:r>
          </w:p>
          <w:p>
            <w:pPr>
              <w:pStyle w:val="Standard"/>
              <w:snapToGrid w:val="false"/>
              <w:rPr>
                <w:rFonts w:ascii="Arial" w:hAnsi="Arial" w:cs="Arial"/>
                <w:b/>
                <w:b/>
                <w:bCs/>
                <w:sz w:val="22"/>
                <w:szCs w:val="22"/>
                <w:u w:val="single"/>
              </w:rPr>
            </w:pPr>
            <w:r>
              <w:rPr>
                <w:rFonts w:cs="Arial" w:ascii="Arial" w:hAnsi="Arial"/>
                <w:b/>
                <w:bCs/>
                <w:sz w:val="22"/>
                <w:szCs w:val="22"/>
                <w:u w:val="single"/>
              </w:rPr>
              <w:t>6.2.-Destacar aspectos susceptibles de mejora</w:t>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t xml:space="preserve">Lo que hemos visto mas complicado era reunirnos para elaborar los indicadores, debido a las características del centro al tener tantas extensiones y la falta de tiempo para hacer reuniones y tratar tantos temas. Reuniones de ciclos, formación en el centro, elaboración de materiales, ETCPs, reuniones con padres…etc. </w:t>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r>
          </w:p>
          <w:p>
            <w:pPr>
              <w:pStyle w:val="Standard"/>
              <w:rPr>
                <w:rFonts w:ascii="Arial" w:hAnsi="Arial" w:cs="Arial"/>
                <w:b/>
                <w:b/>
                <w:bCs/>
                <w:sz w:val="22"/>
                <w:szCs w:val="22"/>
              </w:rPr>
            </w:pPr>
            <w:r>
              <w:rPr>
                <w:rFonts w:cs="Arial" w:ascii="Arial" w:hAnsi="Arial"/>
                <w:b/>
                <w:bCs/>
                <w:sz w:val="22"/>
                <w:szCs w:val="22"/>
              </w:rPr>
            </w:r>
          </w:p>
        </w:tc>
      </w:tr>
    </w:tbl>
    <w:p>
      <w:pPr>
        <w:pStyle w:val="Textbody"/>
        <w:rPr>
          <w:rFonts w:ascii="Arial" w:hAnsi="Arial" w:cs="Arial"/>
          <w:sz w:val="22"/>
          <w:szCs w:val="22"/>
        </w:rPr>
      </w:pPr>
      <w:r>
        <w:rPr>
          <w:rFonts w:cs="Arial" w:ascii="Arial" w:hAnsi="Arial"/>
          <w:sz w:val="22"/>
          <w:szCs w:val="22"/>
        </w:rPr>
      </w:r>
    </w:p>
    <w:tbl>
      <w:tblPr>
        <w:tblW w:w="14570" w:type="dxa"/>
        <w:jc w:val="left"/>
        <w:tblInd w:w="3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noVBand="0" w:noHBand="0" w:lastColumn="0" w:firstColumn="0" w:lastRow="0" w:firstRow="0"/>
      </w:tblPr>
      <w:tblGrid>
        <w:gridCol w:w="14570"/>
      </w:tblGrid>
      <w:tr>
        <w:trPr/>
        <w:tc>
          <w:tcPr>
            <w:tcW w:w="14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46" w:type="dxa"/>
            </w:tcMar>
          </w:tcPr>
          <w:p>
            <w:pPr>
              <w:pStyle w:val="Standard"/>
              <w:snapToGrid w:val="false"/>
              <w:rPr>
                <w:rFonts w:ascii="Arial" w:hAnsi="Arial" w:cs="Arial"/>
                <w:b/>
                <w:b/>
                <w:sz w:val="22"/>
                <w:szCs w:val="22"/>
                <w:highlight w:val="white"/>
              </w:rPr>
            </w:pPr>
            <w:r>
              <w:rPr>
                <w:rFonts w:cs="Arial" w:ascii="Arial" w:hAnsi="Arial"/>
                <w:b/>
                <w:sz w:val="22"/>
                <w:szCs w:val="22"/>
                <w:shd w:fill="EEEEEE" w:val="clear"/>
              </w:rPr>
              <w:t>7. VALORACIÓN DEL TRABAJO EN LA PLATAFORMA COLABORA.</w:t>
            </w:r>
          </w:p>
          <w:p>
            <w:pPr>
              <w:pStyle w:val="Standard"/>
              <w:snapToGrid w:val="false"/>
              <w:rPr>
                <w:rFonts w:ascii="Arial" w:hAnsi="Arial" w:cs="Arial"/>
                <w:b/>
                <w:b/>
                <w:sz w:val="22"/>
                <w:szCs w:val="22"/>
                <w:highlight w:val="white"/>
              </w:rPr>
            </w:pPr>
            <w:r>
              <w:rPr>
                <w:rFonts w:cs="Arial" w:ascii="Arial" w:hAnsi="Arial"/>
                <w:b/>
                <w:sz w:val="22"/>
                <w:szCs w:val="22"/>
                <w:shd w:fill="EEEEEE" w:val="clear"/>
              </w:rPr>
              <w:t>(Actas realizadas, acciones y participación en foro o hilos de debate, documentos elaborados, documentos de consulta...</w:t>
            </w:r>
          </w:p>
        </w:tc>
      </w:tr>
      <w:tr>
        <w:trPr/>
        <w:tc>
          <w:tcPr>
            <w:tcW w:w="14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6" w:type="dxa"/>
            </w:tcMar>
          </w:tcPr>
          <w:p>
            <w:pPr>
              <w:pStyle w:val="Contenidodelatabla"/>
              <w:rPr>
                <w:rFonts w:ascii="Arial" w:hAnsi="Arial" w:cs="Arial"/>
                <w:sz w:val="22"/>
                <w:szCs w:val="22"/>
              </w:rPr>
            </w:pPr>
            <w:r>
              <w:rPr>
                <w:rFonts w:cs="Arial" w:ascii="Arial" w:hAnsi="Arial"/>
                <w:sz w:val="22"/>
                <w:szCs w:val="22"/>
              </w:rPr>
            </w:r>
          </w:p>
          <w:p>
            <w:pPr>
              <w:pStyle w:val="Contenidodelatabla"/>
              <w:rPr/>
            </w:pPr>
            <w:r>
              <w:rPr>
                <w:rFonts w:cs="Arial" w:ascii="Arial" w:hAnsi="Arial"/>
                <w:b/>
                <w:sz w:val="22"/>
                <w:szCs w:val="22"/>
              </w:rPr>
              <w:t>Se han realizado las actas tras las reuniones, abriendo hilos de conversaciones planteando diferentes temas.</w:t>
            </w:r>
          </w:p>
          <w:p>
            <w:pPr>
              <w:pStyle w:val="Contenidodelatabla"/>
              <w:rPr>
                <w:rFonts w:ascii="Arial" w:hAnsi="Arial" w:cs="Arial"/>
                <w:b/>
                <w:b/>
                <w:sz w:val="22"/>
                <w:szCs w:val="22"/>
              </w:rPr>
            </w:pPr>
            <w:r>
              <w:rPr>
                <w:rFonts w:cs="Arial" w:ascii="Arial" w:hAnsi="Arial"/>
                <w:b/>
                <w:sz w:val="22"/>
                <w:szCs w:val="22"/>
              </w:rPr>
            </w:r>
          </w:p>
          <w:p>
            <w:pPr>
              <w:pStyle w:val="Contenidodelatabla"/>
              <w:rPr>
                <w:rFonts w:ascii="Arial" w:hAnsi="Arial" w:cs="Arial"/>
                <w:b/>
                <w:b/>
                <w:sz w:val="22"/>
                <w:szCs w:val="22"/>
              </w:rPr>
            </w:pPr>
            <w:r>
              <w:rPr>
                <w:rFonts w:cs="Arial" w:ascii="Arial" w:hAnsi="Arial"/>
                <w:b/>
                <w:sz w:val="22"/>
                <w:szCs w:val="22"/>
              </w:rPr>
              <w:t>La plataforma es adecuada para subir todos los documentos, pero si que es verdad que en ocasiones los compañeros no participan tanto en la plataforma, como en realidad hablamos en las reuniones.</w:t>
            </w:r>
          </w:p>
          <w:p>
            <w:pPr>
              <w:pStyle w:val="Contenidodelatabla"/>
              <w:rPr>
                <w:rFonts w:ascii="Arial" w:hAnsi="Arial" w:cs="Arial"/>
                <w:b/>
                <w:b/>
                <w:sz w:val="22"/>
                <w:szCs w:val="22"/>
              </w:rPr>
            </w:pPr>
            <w:r>
              <w:rPr>
                <w:rFonts w:cs="Arial" w:ascii="Arial" w:hAnsi="Arial"/>
                <w:b/>
                <w:sz w:val="22"/>
                <w:szCs w:val="22"/>
              </w:rPr>
            </w:r>
          </w:p>
          <w:p>
            <w:pPr>
              <w:pStyle w:val="Contenidodelatabla"/>
              <w:rPr>
                <w:rFonts w:ascii="Arial" w:hAnsi="Arial" w:cs="Arial"/>
                <w:sz w:val="22"/>
                <w:szCs w:val="22"/>
              </w:rPr>
            </w:pPr>
            <w:r>
              <w:rPr>
                <w:rFonts w:cs="Arial" w:ascii="Arial" w:hAnsi="Arial"/>
                <w:sz w:val="22"/>
                <w:szCs w:val="22"/>
              </w:rPr>
            </w:r>
          </w:p>
          <w:p>
            <w:pPr>
              <w:pStyle w:val="Contenidodelatabla"/>
              <w:rPr>
                <w:rFonts w:ascii="Arial" w:hAnsi="Arial" w:cs="Arial"/>
                <w:sz w:val="22"/>
                <w:szCs w:val="22"/>
              </w:rPr>
            </w:pPr>
            <w:r>
              <w:rPr>
                <w:rFonts w:cs="Arial" w:ascii="Arial" w:hAnsi="Arial"/>
                <w:sz w:val="22"/>
                <w:szCs w:val="22"/>
              </w:rPr>
            </w:r>
          </w:p>
        </w:tc>
      </w:tr>
    </w:tbl>
    <w:p>
      <w:pPr>
        <w:pStyle w:val="Standard"/>
        <w:rPr>
          <w:rFonts w:ascii="Arial" w:hAnsi="Arial" w:cs="Arial"/>
          <w:sz w:val="22"/>
          <w:szCs w:val="22"/>
        </w:rPr>
      </w:pPr>
      <w:r>
        <w:rPr>
          <w:rFonts w:cs="Arial" w:ascii="Arial" w:hAnsi="Arial"/>
          <w:sz w:val="22"/>
          <w:szCs w:val="22"/>
        </w:rPr>
      </w:r>
    </w:p>
    <w:tbl>
      <w:tblPr>
        <w:tblW w:w="1453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000" w:noVBand="0" w:noHBand="0" w:lastColumn="0" w:firstColumn="0" w:lastRow="0" w:firstRow="0"/>
      </w:tblPr>
      <w:tblGrid>
        <w:gridCol w:w="3794"/>
        <w:gridCol w:w="1251"/>
        <w:gridCol w:w="6689"/>
        <w:gridCol w:w="353"/>
        <w:gridCol w:w="353"/>
        <w:gridCol w:w="353"/>
        <w:gridCol w:w="354"/>
        <w:gridCol w:w="5"/>
        <w:gridCol w:w="704"/>
        <w:gridCol w:w="674"/>
      </w:tblGrid>
      <w:tr>
        <w:trPr>
          <w:tblHeader w:val="true"/>
        </w:trPr>
        <w:tc>
          <w:tcPr>
            <w:tcW w:w="1453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tcPr>
          <w:p>
            <w:pPr>
              <w:pStyle w:val="Standard"/>
              <w:snapToGrid w:val="false"/>
              <w:rPr>
                <w:rFonts w:ascii="Arial" w:hAnsi="Arial" w:cs="Arial"/>
                <w:b/>
                <w:b/>
                <w:bCs/>
                <w:sz w:val="22"/>
                <w:szCs w:val="22"/>
              </w:rPr>
            </w:pPr>
            <w:r>
              <w:rPr>
                <w:rFonts w:cs="Arial" w:ascii="Arial" w:hAnsi="Arial"/>
                <w:b/>
                <w:bCs/>
                <w:sz w:val="22"/>
                <w:szCs w:val="22"/>
              </w:rPr>
              <w:t>8. VALORACIÓN CONJUNTA (COORDINACIÓN Y ASESORÍA) DEL COMPROMISO INDIVIDUAL DE QUIENES COMPONEN EL GRUPO:</w:t>
            </w:r>
          </w:p>
        </w:tc>
      </w:tr>
      <w:tr>
        <w:trPr>
          <w:tblHeader w:val="true"/>
          <w:trHeight w:val="210" w:hRule="atLeast"/>
        </w:trPr>
        <w:tc>
          <w:tcPr>
            <w:tcW w:w="3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rPr>
                <w:rFonts w:ascii="Arial" w:hAnsi="Arial" w:cs="Arial"/>
                <w:b/>
                <w:b/>
                <w:bCs/>
                <w:sz w:val="22"/>
                <w:szCs w:val="22"/>
              </w:rPr>
            </w:pPr>
            <w:r>
              <w:rPr>
                <w:rFonts w:cs="Arial" w:ascii="Arial" w:hAnsi="Arial"/>
                <w:b/>
                <w:bCs/>
                <w:sz w:val="22"/>
                <w:szCs w:val="22"/>
              </w:rPr>
              <w:t>PROFESORADO QUE COMPONE EL GRUPO:</w:t>
            </w:r>
          </w:p>
        </w:tc>
        <w:tc>
          <w:tcPr>
            <w:tcW w:w="12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DNI:</w:t>
            </w:r>
          </w:p>
        </w:tc>
        <w:tc>
          <w:tcPr>
            <w:tcW w:w="66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b/>
                <w:bCs/>
                <w:sz w:val="22"/>
                <w:szCs w:val="22"/>
              </w:rPr>
              <w:t>ACTUACIÓN, TAREA,</w:t>
            </w:r>
            <w:r>
              <w:rPr>
                <w:rFonts w:cs="Arial" w:ascii="Arial" w:hAnsi="Arial"/>
                <w:color w:val="990000"/>
                <w:sz w:val="22"/>
                <w:szCs w:val="22"/>
              </w:rPr>
              <w:t>desarrolladas por cada una de las personas que componen el grupo SEGÚN EL COMPROMISO ADQUIRIDO EN LA REDACCIÓN DEL PROYECTO:</w:t>
            </w:r>
          </w:p>
        </w:tc>
        <w:tc>
          <w:tcPr>
            <w:tcW w:w="141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Arial" w:hAnsi="Arial" w:cs="Arial"/>
                <w:b/>
                <w:b/>
                <w:bCs/>
                <w:sz w:val="22"/>
                <w:szCs w:val="22"/>
              </w:rPr>
            </w:pPr>
            <w:r>
              <w:rPr>
                <w:rFonts w:cs="Arial" w:ascii="Arial" w:hAnsi="Arial"/>
                <w:b/>
                <w:bCs/>
                <w:sz w:val="22"/>
                <w:szCs w:val="22"/>
              </w:rPr>
              <w:t>VALORACIÓN</w:t>
            </w:r>
          </w:p>
          <w:p>
            <w:pPr>
              <w:pStyle w:val="Standard"/>
              <w:jc w:val="center"/>
              <w:rPr>
                <w:rFonts w:ascii="Arial" w:hAnsi="Arial" w:cs="Arial"/>
                <w:b/>
                <w:b/>
                <w:bCs/>
                <w:sz w:val="22"/>
                <w:szCs w:val="22"/>
              </w:rPr>
            </w:pPr>
            <w:r>
              <w:rPr>
                <w:rFonts w:cs="Arial" w:ascii="Arial" w:hAnsi="Arial"/>
                <w:b/>
                <w:bCs/>
                <w:sz w:val="22"/>
                <w:szCs w:val="22"/>
              </w:rPr>
              <w:t>GLOBAL</w:t>
            </w:r>
          </w:p>
        </w:tc>
        <w:tc>
          <w:tcPr>
            <w:tcW w:w="1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Corresponde certificación:</w:t>
            </w:r>
          </w:p>
        </w:tc>
      </w:tr>
      <w:tr>
        <w:trPr>
          <w:tblHeader w:val="true"/>
          <w:trHeight w:val="210" w:hRule="atLeast"/>
        </w:trPr>
        <w:tc>
          <w:tcPr>
            <w:tcW w:w="3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12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Arial" w:hAnsi="Arial" w:cs="Arial"/>
                <w:b/>
                <w:b/>
                <w:bCs/>
                <w:sz w:val="22"/>
                <w:szCs w:val="22"/>
              </w:rPr>
            </w:pPr>
            <w:r>
              <w:rPr>
                <w:rFonts w:cs="Arial" w:ascii="Arial" w:hAnsi="Arial"/>
                <w:b/>
                <w:bCs/>
                <w:sz w:val="22"/>
                <w:szCs w:val="22"/>
              </w:rPr>
              <w:t>1</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Arial" w:hAnsi="Arial" w:cs="Arial"/>
                <w:b/>
                <w:b/>
                <w:bCs/>
                <w:sz w:val="22"/>
                <w:szCs w:val="22"/>
              </w:rPr>
            </w:pPr>
            <w:r>
              <w:rPr>
                <w:rFonts w:cs="Arial" w:ascii="Arial" w:hAnsi="Arial"/>
                <w:b/>
                <w:bCs/>
                <w:sz w:val="22"/>
                <w:szCs w:val="22"/>
              </w:rPr>
              <w:t>2</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Arial" w:hAnsi="Arial" w:cs="Arial"/>
                <w:b/>
                <w:b/>
                <w:bCs/>
                <w:sz w:val="22"/>
                <w:szCs w:val="22"/>
              </w:rPr>
            </w:pPr>
            <w:r>
              <w:rPr>
                <w:rFonts w:cs="Arial" w:ascii="Arial" w:hAnsi="Arial"/>
                <w:b/>
                <w:bCs/>
                <w:sz w:val="22"/>
                <w:szCs w:val="22"/>
              </w:rPr>
              <w:t>3</w:t>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Arial" w:hAnsi="Arial" w:cs="Arial"/>
                <w:b/>
                <w:b/>
                <w:bCs/>
                <w:sz w:val="22"/>
                <w:szCs w:val="22"/>
              </w:rPr>
            </w:pPr>
            <w:r>
              <w:rPr>
                <w:rFonts w:cs="Arial" w:ascii="Arial" w:hAnsi="Arial"/>
                <w:b/>
                <w:bCs/>
                <w:sz w:val="22"/>
                <w:szCs w:val="22"/>
              </w:rPr>
              <w:t>4</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SI</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andard"/>
              <w:snapToGrid w:val="false"/>
              <w:jc w:val="center"/>
              <w:rPr>
                <w:rFonts w:ascii="Arial" w:hAnsi="Arial" w:cs="Arial"/>
                <w:b/>
                <w:b/>
                <w:bCs/>
                <w:sz w:val="22"/>
                <w:szCs w:val="22"/>
              </w:rPr>
            </w:pPr>
            <w:r>
              <w:rPr>
                <w:rFonts w:cs="Arial" w:ascii="Arial" w:hAnsi="Arial"/>
                <w:b/>
                <w:bCs/>
                <w:sz w:val="22"/>
                <w:szCs w:val="22"/>
              </w:rPr>
              <w:t>NO</w:t>
            </w:r>
          </w:p>
        </w:tc>
      </w:tr>
      <w:tr>
        <w:trPr>
          <w:trHeight w:val="266"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1. JULIAN ROSA ALGABA</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44397187B</w:t>
            </w:r>
            <w:r>
              <w:rPr/>
              <w:t xml:space="preserve"> </w:t>
            </w:r>
          </w:p>
        </w:tc>
        <w:tc>
          <w:tcPr>
            <w:tcW w:w="66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ind w:left="57" w:right="534" w:firstLine="567"/>
              <w:jc w:val="both"/>
              <w:rPr/>
            </w:pPr>
            <w:r>
              <w:rPr>
                <w:rFonts w:cs="Arial" w:ascii="Arial" w:hAnsi="Arial"/>
                <w:sz w:val="22"/>
                <w:szCs w:val="16"/>
              </w:rPr>
              <w:t>Todos los miembros del grupo de trabajo han participado en la misma medida y en la realización de las siguientes actividades:</w:t>
            </w:r>
          </w:p>
          <w:p>
            <w:pPr>
              <w:pStyle w:val="Standard"/>
              <w:numPr>
                <w:ilvl w:val="0"/>
                <w:numId w:val="2"/>
              </w:numPr>
              <w:snapToGrid w:val="false"/>
              <w:ind w:left="624" w:right="534" w:hanging="264"/>
              <w:jc w:val="both"/>
              <w:rPr/>
            </w:pPr>
            <w:r>
              <w:rPr>
                <w:rFonts w:cs="Arial" w:ascii="Arial" w:hAnsi="Arial"/>
                <w:sz w:val="22"/>
                <w:szCs w:val="16"/>
              </w:rPr>
              <w:t>Participación activa en todas las reuniones presenciales.</w:t>
            </w:r>
          </w:p>
          <w:p>
            <w:pPr>
              <w:pStyle w:val="Standard"/>
              <w:numPr>
                <w:ilvl w:val="0"/>
                <w:numId w:val="2"/>
              </w:numPr>
              <w:snapToGrid w:val="false"/>
              <w:ind w:left="624" w:right="534" w:hanging="264"/>
              <w:jc w:val="both"/>
              <w:rPr/>
            </w:pPr>
            <w:r>
              <w:rPr>
                <w:rFonts w:cs="Arial" w:ascii="Arial" w:hAnsi="Arial"/>
                <w:sz w:val="22"/>
                <w:szCs w:val="16"/>
              </w:rPr>
              <w:t>Búsqueda e intercambio de materiales y recursos.</w:t>
            </w:r>
          </w:p>
          <w:p>
            <w:pPr>
              <w:pStyle w:val="Standard"/>
              <w:numPr>
                <w:ilvl w:val="0"/>
                <w:numId w:val="2"/>
              </w:numPr>
              <w:snapToGrid w:val="false"/>
              <w:jc w:val="both"/>
              <w:rPr/>
            </w:pPr>
            <w:r>
              <w:rPr>
                <w:rFonts w:cs="Arial" w:ascii="Arial" w:hAnsi="Arial"/>
                <w:b/>
                <w:bCs/>
                <w:sz w:val="22"/>
                <w:szCs w:val="22"/>
              </w:rPr>
              <w:t>Realizar los niveles de logro de Ciencias Sociales.</w:t>
            </w:r>
          </w:p>
          <w:p>
            <w:pPr>
              <w:pStyle w:val="Standard"/>
              <w:numPr>
                <w:ilvl w:val="0"/>
                <w:numId w:val="2"/>
              </w:numPr>
              <w:snapToGrid w:val="false"/>
              <w:jc w:val="both"/>
              <w:rPr/>
            </w:pPr>
            <w:r>
              <w:rPr>
                <w:rFonts w:cs="Arial" w:ascii="Arial" w:hAnsi="Arial"/>
                <w:b/>
                <w:bCs/>
                <w:sz w:val="22"/>
                <w:szCs w:val="16"/>
              </w:rPr>
              <w:t>Elaboración de tareas y aplicación al aula de actividades relacionadas con la composición escrita</w:t>
            </w:r>
          </w:p>
          <w:p>
            <w:pPr>
              <w:pStyle w:val="Standard"/>
              <w:numPr>
                <w:ilvl w:val="0"/>
                <w:numId w:val="2"/>
              </w:numPr>
              <w:snapToGrid w:val="false"/>
              <w:ind w:left="624" w:right="534" w:hanging="264"/>
              <w:jc w:val="both"/>
              <w:rPr/>
            </w:pPr>
            <w:r>
              <w:rPr>
                <w:rFonts w:cs="Arial" w:ascii="Arial" w:hAnsi="Arial"/>
                <w:sz w:val="22"/>
                <w:szCs w:val="16"/>
              </w:rPr>
              <w:t>Participación en los foros de la plataforma Colabora</w:t>
            </w:r>
          </w:p>
          <w:p>
            <w:pPr>
              <w:pStyle w:val="Standard"/>
              <w:numPr>
                <w:ilvl w:val="0"/>
                <w:numId w:val="2"/>
              </w:numPr>
              <w:snapToGrid w:val="false"/>
              <w:ind w:left="624" w:right="534" w:hanging="264"/>
              <w:jc w:val="both"/>
              <w:rPr/>
            </w:pPr>
            <w:r>
              <w:rPr>
                <w:rFonts w:cs="Arial" w:ascii="Arial" w:hAnsi="Arial"/>
                <w:sz w:val="22"/>
                <w:szCs w:val="16"/>
              </w:rPr>
              <w:t>Subida de materiales y recursos a Colabora.</w:t>
            </w:r>
          </w:p>
          <w:p>
            <w:pPr>
              <w:pStyle w:val="Standard"/>
              <w:numPr>
                <w:ilvl w:val="0"/>
                <w:numId w:val="2"/>
              </w:numPr>
              <w:snapToGrid w:val="false"/>
              <w:ind w:left="624" w:right="534" w:hanging="264"/>
              <w:jc w:val="both"/>
              <w:rPr>
                <w:rFonts w:ascii="Arial" w:hAnsi="Arial" w:cs="Arial"/>
                <w:sz w:val="22"/>
                <w:szCs w:val="22"/>
              </w:rPr>
            </w:pPr>
            <w:bookmarkStart w:id="0" w:name="_GoBack1"/>
            <w:bookmarkEnd w:id="0"/>
            <w:r>
              <w:rPr>
                <w:rFonts w:cs="Arial" w:ascii="Arial" w:hAnsi="Arial"/>
                <w:sz w:val="22"/>
                <w:szCs w:val="16"/>
              </w:rPr>
              <w:t>Participación en las jornadas de Formación Externa.</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2. LOURDES CARRILLO GÓMEZ</w:t>
            </w:r>
          </w:p>
          <w:p>
            <w:pPr>
              <w:pStyle w:val="Standard"/>
              <w:snapToGrid w:val="false"/>
              <w:rPr>
                <w:rFonts w:ascii="Arial" w:hAnsi="Arial" w:cs="Arial"/>
                <w:sz w:val="22"/>
                <w:szCs w:val="22"/>
              </w:rPr>
            </w:pPr>
            <w:r>
              <w:rPr>
                <w:rFonts w:cs="Arial" w:ascii="Arial" w:hAnsi="Arial"/>
                <w:sz w:val="22"/>
                <w:szCs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01830701Q</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3. MANUEL CANO ACEITUNO</w:t>
            </w:r>
          </w:p>
          <w:p>
            <w:pPr>
              <w:pStyle w:val="Standard"/>
              <w:snapToGrid w:val="false"/>
              <w:rPr>
                <w:rFonts w:ascii="Arial" w:hAnsi="Arial" w:cs="Arial"/>
                <w:sz w:val="22"/>
                <w:szCs w:val="22"/>
              </w:rPr>
            </w:pPr>
            <w:r>
              <w:rPr>
                <w:rFonts w:cs="Arial" w:ascii="Arial" w:hAnsi="Arial"/>
                <w:sz w:val="22"/>
                <w:szCs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2595605</w:t>
            </w:r>
            <w:bookmarkStart w:id="1" w:name="_GoBack"/>
            <w:bookmarkEnd w:id="1"/>
            <w:r>
              <w:rPr>
                <w:rFonts w:cs="Arial" w:ascii="Arial" w:hAnsi="Arial"/>
                <w:sz w:val="22"/>
                <w:szCs w:val="22"/>
              </w:rPr>
              <w:t>4W</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r>
      <w:tr>
        <w:trPr>
          <w:trHeight w:val="796"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4. MARIA ISABEL MORENO BELTRÁN</w:t>
            </w:r>
          </w:p>
          <w:p>
            <w:pPr>
              <w:pStyle w:val="Standard"/>
              <w:snapToGrid w:val="false"/>
              <w:rPr>
                <w:rFonts w:ascii="Arial" w:hAnsi="Arial" w:cs="Arial"/>
                <w:sz w:val="22"/>
                <w:szCs w:val="22"/>
              </w:rPr>
            </w:pPr>
            <w:r>
              <w:rPr>
                <w:rFonts w:cs="Arial" w:ascii="Arial" w:hAnsi="Arial"/>
                <w:sz w:val="22"/>
                <w:szCs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75015513R</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5. MARIA FRANCISCA PEÑA RODRÍGUEZ</w:t>
            </w:r>
          </w:p>
          <w:p>
            <w:pPr>
              <w:pStyle w:val="Standard"/>
              <w:snapToGrid w:val="false"/>
              <w:rPr>
                <w:rFonts w:ascii="Arial" w:hAnsi="Arial" w:cs="Arial"/>
                <w:sz w:val="22"/>
                <w:szCs w:val="22"/>
              </w:rPr>
            </w:pPr>
            <w:r>
              <w:rPr>
                <w:rFonts w:cs="Arial" w:ascii="Arial" w:hAnsi="Arial"/>
                <w:sz w:val="22"/>
                <w:szCs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26457023P</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r>
      <w:tr>
        <w:trPr>
          <w:trHeight w:val="266"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8. REBECA CANTÍN SALVADOR</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17765242L</w:t>
            </w:r>
          </w:p>
        </w:tc>
        <w:tc>
          <w:tcPr>
            <w:tcW w:w="6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rHeight w:val="280"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9. RITA CARRASCO MILLA</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47084141J</w:t>
            </w:r>
          </w:p>
        </w:tc>
        <w:tc>
          <w:tcPr>
            <w:tcW w:w="66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10.VERÓNICA MARTIN CASTILLO</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75107448M</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rHeight w:val="280"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11.YOLANDA LÓPEZ GARCÍA</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jc w:val="center"/>
              <w:rPr>
                <w:rFonts w:ascii="Arial" w:hAnsi="Arial" w:cs="Arial"/>
                <w:sz w:val="22"/>
                <w:szCs w:val="22"/>
              </w:rPr>
            </w:pPr>
            <w:r>
              <w:rPr>
                <w:rFonts w:cs="Arial" w:ascii="Arial" w:hAnsi="Arial"/>
                <w:sz w:val="22"/>
                <w:szCs w:val="22"/>
              </w:rPr>
              <w:t>75106716D</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10. VICTORIA DÍAZ DE PRADO</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07566539E</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12.NATALIA LOZANO RODRÍGUEZ</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77577718Y</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11. ASCENSIÓN CAMPOS GONZALEZ MARÍN</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50049021D</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Times" w:hAnsi="Times"/>
                <w:sz w:val="24"/>
              </w:rPr>
            </w:pPr>
            <w:r>
              <w:rPr>
                <w:rFonts w:ascii="Times" w:hAnsi="Times"/>
                <w:sz w:val="24"/>
              </w:rPr>
              <w:t>12.RAMÍREZ PASCUAL, MARÍA DEL CAMPO</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pPr>
            <w:r>
              <w:rPr/>
              <w:t>26446691A</w:t>
            </w:r>
          </w:p>
        </w:tc>
        <w:tc>
          <w:tcPr>
            <w:tcW w:w="66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both"/>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pPr>
            <w:r>
              <w:rPr/>
              <w:t>x</w:t>
            </w:r>
          </w:p>
        </w:tc>
        <w:tc>
          <w:tcPr>
            <w:tcW w:w="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pPr>
            <w:r>
              <w:rPr/>
              <w:t>x</w:t>
            </w:r>
          </w:p>
        </w:tc>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rPr>
                <w:rFonts w:ascii="Arial" w:hAnsi="Arial" w:cs="Arial"/>
                <w:sz w:val="22"/>
                <w:szCs w:val="22"/>
              </w:rPr>
            </w:pPr>
            <w:r>
              <w:rPr>
                <w:rFonts w:cs="Arial" w:ascii="Arial" w:hAnsi="Arial"/>
                <w:sz w:val="22"/>
                <w:szCs w:val="22"/>
              </w:rPr>
            </w:r>
          </w:p>
        </w:tc>
      </w:tr>
      <w:tr>
        <w:trPr>
          <w:trHeight w:val="265" w:hRule="atLeast"/>
        </w:trPr>
        <w:tc>
          <w:tcPr>
            <w:tcW w:w="3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b/>
                <w:b/>
                <w:bCs/>
                <w:sz w:val="22"/>
                <w:szCs w:val="22"/>
              </w:rPr>
            </w:pPr>
            <w:r>
              <w:rPr>
                <w:rFonts w:cs="Arial" w:ascii="Arial" w:hAnsi="Arial"/>
                <w:b/>
                <w:bCs/>
                <w:sz w:val="22"/>
                <w:szCs w:val="22"/>
              </w:rPr>
              <w:t>Observaciones</w:t>
            </w:r>
          </w:p>
          <w:p>
            <w:pPr>
              <w:pStyle w:val="Standard"/>
              <w:snapToGrid w:val="false"/>
              <w:rPr>
                <w:rFonts w:ascii="Arial" w:hAnsi="Arial" w:cs="Arial"/>
                <w:b/>
                <w:b/>
                <w:bCs/>
                <w:sz w:val="22"/>
                <w:szCs w:val="22"/>
              </w:rPr>
            </w:pPr>
            <w:r>
              <w:rPr>
                <w:rFonts w:cs="Arial" w:ascii="Arial" w:hAnsi="Arial"/>
                <w:b/>
                <w:bCs/>
                <w:sz w:val="22"/>
                <w:szCs w:val="22"/>
              </w:rPr>
            </w:r>
          </w:p>
        </w:tc>
        <w:tc>
          <w:tcPr>
            <w:tcW w:w="10736"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rPr>
                <w:rFonts w:ascii="Arial" w:hAnsi="Arial" w:cs="Arial"/>
                <w:sz w:val="22"/>
                <w:szCs w:val="22"/>
              </w:rPr>
            </w:pPr>
            <w:r>
              <w:rPr>
                <w:rFonts w:cs="Arial" w:ascii="Arial" w:hAnsi="Arial"/>
                <w:sz w:val="22"/>
                <w:szCs w:val="22"/>
              </w:rPr>
            </w:r>
          </w:p>
          <w:p>
            <w:pPr>
              <w:pStyle w:val="Standard"/>
              <w:snapToGrid w:val="false"/>
              <w:rPr>
                <w:rFonts w:ascii="Arial" w:hAnsi="Arial" w:cs="Arial"/>
                <w:sz w:val="22"/>
                <w:szCs w:val="22"/>
              </w:rPr>
            </w:pPr>
            <w:r>
              <w:rPr>
                <w:rFonts w:cs="Arial" w:ascii="Arial" w:hAnsi="Arial"/>
                <w:b/>
                <w:bCs/>
                <w:sz w:val="22"/>
                <w:szCs w:val="22"/>
              </w:rPr>
              <w:t>Hemos trabajado todos en equipo para realizar todo lo planteado. Las reuniones en las exclusivas han sido para repartir el trabajo y luego juntarlo y comentarlo entre todos.</w:t>
            </w:r>
          </w:p>
          <w:p>
            <w:pPr>
              <w:pStyle w:val="Standard"/>
              <w:snapToGrid w:val="false"/>
              <w:rPr>
                <w:rFonts w:ascii="Arial" w:hAnsi="Arial" w:cs="Arial"/>
                <w:sz w:val="22"/>
                <w:szCs w:val="22"/>
              </w:rPr>
            </w:pPr>
            <w:r>
              <w:rPr>
                <w:rFonts w:cs="Arial" w:ascii="Arial" w:hAnsi="Arial"/>
                <w:sz w:val="22"/>
                <w:szCs w:val="22"/>
              </w:rPr>
            </w:r>
          </w:p>
          <w:p>
            <w:pPr>
              <w:pStyle w:val="Standard"/>
              <w:snapToGrid w:val="false"/>
              <w:rPr>
                <w:rFonts w:ascii="Arial" w:hAnsi="Arial" w:cs="Arial"/>
                <w:sz w:val="22"/>
                <w:szCs w:val="22"/>
              </w:rPr>
            </w:pPr>
            <w:r>
              <w:rPr>
                <w:rFonts w:cs="Arial" w:ascii="Arial" w:hAnsi="Arial"/>
                <w:sz w:val="22"/>
                <w:szCs w:val="22"/>
              </w:rPr>
            </w:r>
          </w:p>
        </w:tc>
      </w:tr>
      <w:tr>
        <w:trPr/>
        <w:tc>
          <w:tcPr>
            <w:tcW w:w="1453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tenidodelatabla"/>
              <w:snapToGrid w:val="false"/>
              <w:rPr>
                <w:rFonts w:ascii="Arial" w:hAnsi="Arial" w:cs="Arial"/>
                <w:sz w:val="22"/>
                <w:szCs w:val="22"/>
              </w:rPr>
            </w:pPr>
            <w:r>
              <w:rPr>
                <w:rFonts w:cs="Arial" w:ascii="Arial" w:hAnsi="Arial"/>
                <w:sz w:val="22"/>
                <w:szCs w:val="22"/>
              </w:rPr>
            </w:r>
          </w:p>
        </w:tc>
      </w:tr>
    </w:tbl>
    <w:p>
      <w:pPr>
        <w:pStyle w:val="Standard"/>
        <w:jc w:val="right"/>
        <w:rPr>
          <w:rFonts w:ascii="Arial" w:hAnsi="Arial" w:cs="Arial"/>
          <w:sz w:val="22"/>
          <w:szCs w:val="22"/>
        </w:rPr>
      </w:pPr>
      <w:r>
        <w:rPr>
          <w:rFonts w:cs="Arial" w:ascii="Arial" w:hAnsi="Arial"/>
          <w:sz w:val="22"/>
          <w:szCs w:val="22"/>
        </w:rPr>
      </w:r>
    </w:p>
    <w:p>
      <w:pPr>
        <w:pStyle w:val="Standard"/>
        <w:rPr/>
      </w:pPr>
      <w:r>
        <w:rPr>
          <w:rFonts w:cs="Arial" w:ascii="Arial" w:hAnsi="Arial"/>
          <w:b/>
          <w:bCs/>
          <w:sz w:val="22"/>
          <w:szCs w:val="22"/>
        </w:rPr>
        <w:tab/>
        <w:tab/>
        <w:t>HORAS SOLICITADAS PARA CERTIFICACIÓN: 20 horas para los/las partipantes y 30 horas para la/el coordinadora/r.</w:t>
      </w:r>
    </w:p>
    <w:p>
      <w:pPr>
        <w:pStyle w:val="Standard"/>
        <w:rPr>
          <w:rFonts w:ascii="Arial" w:hAnsi="Arial" w:cs="Arial"/>
          <w:sz w:val="22"/>
          <w:szCs w:val="22"/>
        </w:rPr>
      </w:pPr>
      <w:r>
        <w:rPr>
          <w:rFonts w:cs="Arial" w:ascii="Arial" w:hAnsi="Arial"/>
          <w:sz w:val="22"/>
          <w:szCs w:val="22"/>
        </w:rPr>
      </w:r>
    </w:p>
    <w:p>
      <w:pPr>
        <w:pStyle w:val="Contenidodelatabla"/>
        <w:jc w:val="center"/>
        <w:rPr>
          <w:rFonts w:ascii="Arial" w:hAnsi="Arial" w:cs="Arial"/>
          <w:sz w:val="22"/>
          <w:szCs w:val="22"/>
        </w:rPr>
      </w:pPr>
      <w:r>
        <w:rPr>
          <w:rFonts w:cs="Arial" w:ascii="Arial" w:hAnsi="Arial"/>
          <w:sz w:val="22"/>
          <w:szCs w:val="22"/>
        </w:rPr>
        <w:tab/>
        <w:tab/>
        <w:tab/>
        <w:tab/>
      </w:r>
    </w:p>
    <w:p>
      <w:pPr>
        <w:pStyle w:val="Contenidodelatabla"/>
        <w:jc w:val="center"/>
        <w:rPr>
          <w:rFonts w:ascii="Arial" w:hAnsi="Arial" w:cs="Arial"/>
          <w:sz w:val="22"/>
          <w:szCs w:val="22"/>
        </w:rPr>
      </w:pPr>
      <w:r>
        <w:rPr>
          <w:rFonts w:cs="Arial" w:ascii="Arial" w:hAnsi="Arial"/>
          <w:sz w:val="22"/>
          <w:szCs w:val="22"/>
        </w:rPr>
      </w:r>
    </w:p>
    <w:p>
      <w:pPr>
        <w:pStyle w:val="Contenidodelatabla"/>
        <w:jc w:val="center"/>
        <w:rPr>
          <w:rFonts w:ascii="Arial" w:hAnsi="Arial" w:cs="Arial"/>
          <w:sz w:val="22"/>
          <w:szCs w:val="22"/>
        </w:rPr>
      </w:pPr>
      <w:r>
        <w:rPr>
          <w:rFonts w:cs="Arial" w:ascii="Arial" w:hAnsi="Arial"/>
          <w:sz w:val="22"/>
          <w:szCs w:val="22"/>
        </w:rPr>
        <w:t>Fdo:</w:t>
        <w:tab/>
        <w:t>El/La Coordinador/a del Grupo de Trabajo                                El/La Asesor/a</w:t>
      </w:r>
    </w:p>
    <w:p>
      <w:pPr>
        <w:pStyle w:val="Contenidodelatabla"/>
        <w:jc w:val="center"/>
        <w:rPr/>
      </w:pPr>
      <w:r>
        <w:rPr>
          <w:rFonts w:cs="Arial" w:ascii="Arial" w:hAnsi="Arial"/>
          <w:sz w:val="22"/>
          <w:szCs w:val="22"/>
        </w:rPr>
        <w:t>Victoria Díaz de Prado</w:t>
      </w:r>
    </w:p>
    <w:sectPr>
      <w:headerReference w:type="default" r:id="rId2"/>
      <w:footerReference w:type="default" r:id="rId3"/>
      <w:type w:val="nextPage"/>
      <w:pgSz w:orient="landscape" w:w="16838" w:h="11906"/>
      <w:pgMar w:left="1224" w:right="1224" w:header="1110" w:top="2610" w:footer="1224" w:bottom="1790" w:gutter="0"/>
      <w:pgBorders w:display="allPages" w:offsetFrom="text">
        <w:top w:val="single" w:sz="4" w:space="1" w:color="000001"/>
        <w:left w:val="single" w:sz="4" w:space="1" w:color="000001"/>
        <w:bottom w:val="single" w:sz="4" w:space="1" w:color="000001"/>
        <w:right w:val="single" w:sz="4" w:space="1" w:color="000001"/>
      </w:pgBorders>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imbus Sans L">
    <w:altName w:val="Arial"/>
    <w:charset w:val="01"/>
    <w:family w:val="roman"/>
    <w:pitch w:val="variable"/>
  </w:font>
  <w:font w:name="Arial">
    <w:charset w:val="01"/>
    <w:family w:val="roman"/>
    <w:pitch w:val="variable"/>
  </w:font>
  <w:font w:name="DejaVu Sans">
    <w:charset w:val="01"/>
    <w:family w:val="roman"/>
    <w:pitch w:val="variable"/>
  </w:font>
  <w:font w:name="Times">
    <w:altName w:val="Times New Roman"/>
    <w:charset w:val="01"/>
    <w:family w:val="roman"/>
    <w:pitch w:val="variable"/>
  </w:font>
  <w:font w:name="Eras Bk B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instrText> PAGE </w:instrText>
    </w:r>
    <w:r>
      <w:fldChar w:fldCharType="separate"/>
    </w:r>
    <w:r>
      <w:t>6</w:t>
    </w:r>
    <w:r>
      <w:fldChar w:fldCharType="end"/>
    </w:r>
    <w:r>
      <w:rPr>
        <w:sz w:val="24"/>
        <w:szCs w:val="24"/>
        <w:lang w:eastAsia="es-ES"/>
      </w:rPr>
      <w: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499" w:type="dxa"/>
      <w:jc w:val="left"/>
      <w:tblInd w:w="45" w:type="dxa"/>
      <w:tblBorders/>
      <w:tblCellMar>
        <w:top w:w="55" w:type="dxa"/>
        <w:left w:w="55" w:type="dxa"/>
        <w:bottom w:w="55" w:type="dxa"/>
        <w:right w:w="55" w:type="dxa"/>
      </w:tblCellMar>
      <w:tblLook w:val="0000" w:noVBand="0" w:noHBand="0" w:firstRow="0" w:lastRow="0" w:firstColumn="0" w:lastColumn="0"/>
    </w:tblPr>
    <w:tblGrid>
      <w:gridCol w:w="4252"/>
      <w:gridCol w:w="4847"/>
      <w:gridCol w:w="5400"/>
    </w:tblGrid>
    <w:tr>
      <w:trPr/>
      <w:tc>
        <w:tcPr>
          <w:tcW w:w="4252" w:type="dxa"/>
          <w:tcBorders/>
          <w:shd w:fill="auto" w:val="clear"/>
          <w:vAlign w:val="center"/>
        </w:tcPr>
        <w:p>
          <w:pPr>
            <w:pStyle w:val="Contenidodelatabla"/>
            <w:snapToGrid w:val="false"/>
            <w:jc w:val="center"/>
            <w:rPr/>
          </w:pPr>
          <w:r>
            <w:rPr/>
            <w:drawing>
              <wp:inline distT="0" distB="0" distL="0" distR="0">
                <wp:extent cx="1870075" cy="190500"/>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1"/>
                        <a:stretch>
                          <a:fillRect/>
                        </a:stretch>
                      </pic:blipFill>
                      <pic:spPr bwMode="auto">
                        <a:xfrm>
                          <a:off x="0" y="0"/>
                          <a:ext cx="1870075" cy="190500"/>
                        </a:xfrm>
                        <a:prstGeom prst="rect">
                          <a:avLst/>
                        </a:prstGeom>
                      </pic:spPr>
                    </pic:pic>
                  </a:graphicData>
                </a:graphic>
              </wp:inline>
            </w:drawing>
          </w:r>
        </w:p>
      </w:tc>
      <w:tc>
        <w:tcPr>
          <w:tcW w:w="4847" w:type="dxa"/>
          <w:tcBorders/>
          <w:shd w:fill="auto" w:val="clear"/>
          <w:vAlign w:val="center"/>
        </w:tcPr>
        <w:p>
          <w:pPr>
            <w:pStyle w:val="Contenidodelatabla"/>
            <w:snapToGrid w:val="false"/>
            <w:jc w:val="center"/>
            <w:rPr>
              <w:b/>
              <w:b/>
              <w:bCs/>
              <w:color w:val="008000"/>
              <w:sz w:val="28"/>
              <w:szCs w:val="28"/>
              <w:lang w:eastAsia="es-ES"/>
            </w:rPr>
          </w:pPr>
          <w:r>
            <w:rPr>
              <w:b/>
              <w:bCs/>
              <w:color w:val="008000"/>
              <w:sz w:val="28"/>
              <w:szCs w:val="28"/>
              <w:lang w:eastAsia="es-ES"/>
            </w:rPr>
            <w:t>GRUPOS DE TRABAJO/ FORMACIÓN EN CENTROS</w:t>
          </w:r>
        </w:p>
        <w:p>
          <w:pPr>
            <w:pStyle w:val="Contenidodelatabla"/>
            <w:jc w:val="center"/>
            <w:rPr>
              <w:color w:val="008000"/>
              <w:sz w:val="24"/>
              <w:szCs w:val="24"/>
            </w:rPr>
          </w:pPr>
          <w:r>
            <w:rPr>
              <w:color w:val="008000"/>
              <w:sz w:val="24"/>
              <w:szCs w:val="24"/>
            </w:rPr>
            <w:t>MEMORIA FINAL 2017-18</w:t>
          </w:r>
        </w:p>
      </w:tc>
      <w:tc>
        <w:tcPr>
          <w:tcW w:w="5400" w:type="dxa"/>
          <w:tcBorders/>
          <w:shd w:fill="auto" w:val="clear"/>
          <w:vAlign w:val="center"/>
        </w:tcPr>
        <w:p>
          <w:pPr>
            <w:pStyle w:val="Encabezamiento"/>
            <w:tabs>
              <w:tab w:val="center" w:pos="4818" w:leader="none"/>
              <w:tab w:val="center" w:pos="7512" w:leader="none"/>
              <w:tab w:val="left" w:pos="8081" w:leader="none"/>
              <w:tab w:val="right" w:pos="9637" w:leader="none"/>
              <w:tab w:val="right" w:pos="12331" w:leader="none"/>
            </w:tabs>
            <w:snapToGrid w:val="false"/>
            <w:ind w:left="2694" w:right="566" w:hanging="3685"/>
            <w:jc w:val="center"/>
            <w:rPr>
              <w:rFonts w:ascii="Eras Bk BT" w:hAnsi="Eras Bk BT" w:cs="Eras Bk BT"/>
              <w:color w:val="007A3D"/>
              <w:sz w:val="24"/>
              <w:szCs w:val="24"/>
            </w:rPr>
          </w:pPr>
          <w:r>
            <w:rPr>
              <w:rFonts w:eastAsia="Eras Bk BT" w:cs="Eras Bk BT" w:ascii="Eras Bk BT" w:hAnsi="Eras Bk BT"/>
              <w:color w:val="007A3D"/>
              <w:sz w:val="24"/>
              <w:szCs w:val="24"/>
            </w:rPr>
            <w:t xml:space="preserve">                     </w:t>
          </w:r>
          <w:r>
            <w:rPr>
              <w:rFonts w:cs="Eras Bk BT" w:ascii="Eras Bk BT" w:hAnsi="Eras Bk BT"/>
              <w:color w:val="007A3D"/>
              <w:sz w:val="24"/>
              <w:szCs w:val="24"/>
            </w:rPr>
            <w:t>CONSEJERÍA DE EDUCACIÓN</w:t>
          </w:r>
        </w:p>
        <w:p>
          <w:pPr>
            <w:pStyle w:val="Encabezamiento"/>
            <w:tabs>
              <w:tab w:val="center" w:pos="4807" w:leader="none"/>
              <w:tab w:val="center" w:pos="4818" w:leader="none"/>
              <w:tab w:val="left" w:pos="5376" w:leader="none"/>
              <w:tab w:val="right" w:pos="9626" w:leader="none"/>
              <w:tab w:val="right" w:pos="9637" w:leader="none"/>
            </w:tabs>
            <w:ind w:left="-11" w:right="-256" w:hanging="0"/>
            <w:rPr>
              <w:sz w:val="24"/>
              <w:szCs w:val="24"/>
            </w:rPr>
          </w:pPr>
          <w:r>
            <w:rPr>
              <w:rFonts w:eastAsia="Eras Bk BT" w:cs="Eras Bk BT" w:ascii="Eras Bk BT" w:hAnsi="Eras Bk BT"/>
              <w:color w:val="007A3D"/>
              <w:sz w:val="24"/>
              <w:szCs w:val="24"/>
            </w:rPr>
            <w:t xml:space="preserve">               </w:t>
          </w:r>
          <w:r>
            <w:rPr>
              <w:rFonts w:cs="Eras Bk BT" w:ascii="Eras Bk BT" w:hAnsi="Eras Bk BT"/>
              <w:color w:val="007A3D"/>
              <w:sz w:val="24"/>
              <w:szCs w:val="24"/>
            </w:rPr>
            <w:t>Centro del Profesorado de Orcera</w:t>
          </w:r>
        </w:p>
      </w:tc>
    </w:tr>
  </w:tbl>
  <w:p>
    <w:pPr>
      <w:pStyle w:val="Standar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Cs w:val="24"/>
        <w:lang w:val="es-ES" w:eastAsia="zh-CN" w:bidi="hi-IN"/>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WenQuanYi Micro Hei" w:cs="Lohit Hindi"/>
      <w:color w:val="00000A"/>
      <w:sz w:val="24"/>
      <w:szCs w:val="24"/>
      <w:lang w:val="es-E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4z0" w:customStyle="1">
    <w:name w:val="WW8Num4z0"/>
    <w:qFormat/>
    <w:rPr>
      <w:rFonts w:cs="Times New Roman"/>
    </w:rPr>
  </w:style>
  <w:style w:type="character" w:styleId="WW8Num5z0" w:customStyle="1">
    <w:name w:val="WW8Num5z0"/>
    <w:qFormat/>
    <w:rPr>
      <w:rFonts w:cs="Times New Roman"/>
    </w:rPr>
  </w:style>
  <w:style w:type="character" w:styleId="Fuentedeprrafopredeter1" w:customStyle="1">
    <w:name w:val="Fuente de párrafo predeter.1"/>
    <w:qFormat/>
    <w:rPr/>
  </w:style>
  <w:style w:type="character" w:styleId="TextoindependienteCar" w:customStyle="1">
    <w:name w:val="Texto independiente Car"/>
    <w:basedOn w:val="Fuentedeprrafopredeter1"/>
    <w:qFormat/>
    <w:rPr>
      <w:rFonts w:ascii="Nimbus Sans L" w:hAnsi="Nimbus Sans L" w:eastAsia="Nimbus Sans L" w:cs="Nimbus Sans L"/>
      <w:sz w:val="24"/>
      <w:szCs w:val="24"/>
      <w:lang w:val="es-ES"/>
    </w:rPr>
  </w:style>
  <w:style w:type="character" w:styleId="EncabezadoCar" w:customStyle="1">
    <w:name w:val="Encabezado Car"/>
    <w:basedOn w:val="Fuentedeprrafopredeter1"/>
    <w:qFormat/>
    <w:rPr>
      <w:rFonts w:ascii="Nimbus Sans L" w:hAnsi="Nimbus Sans L" w:eastAsia="Nimbus Sans L" w:cs="Nimbus Sans L"/>
      <w:sz w:val="24"/>
      <w:szCs w:val="24"/>
      <w:lang w:val="es-ES"/>
    </w:rPr>
  </w:style>
  <w:style w:type="character" w:styleId="PiedepginaCar" w:customStyle="1">
    <w:name w:val="Pie de página Car"/>
    <w:basedOn w:val="Fuentedeprrafopredeter1"/>
    <w:qFormat/>
    <w:rPr>
      <w:rFonts w:ascii="Nimbus Sans L" w:hAnsi="Nimbus Sans L" w:eastAsia="Nimbus Sans L" w:cs="Nimbus Sans L"/>
      <w:sz w:val="24"/>
      <w:szCs w:val="24"/>
      <w:lang w:val="es-ES"/>
    </w:rPr>
  </w:style>
  <w:style w:type="character" w:styleId="Smbolosdenumeracin" w:customStyle="1">
    <w:name w:val="Símbolos de numeración"/>
    <w:qFormat/>
    <w:rPr/>
  </w:style>
  <w:style w:type="character" w:styleId="Muydestacado" w:customStyle="1">
    <w:name w:val="Muy destacado"/>
    <w:qFormat/>
    <w:rPr>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36">
    <w:name w:val="ListLabel 36"/>
    <w:qFormat/>
    <w:rPr>
      <w:rFonts w:ascii="Arial" w:hAnsi="Arial" w:cs="Symbol"/>
      <w:sz w:val="16"/>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paragraph" w:styleId="Encabezado" w:customStyle="1">
    <w:name w:val="Encabezado"/>
    <w:next w:val="Cuerpodetexto"/>
    <w:qFormat/>
    <w:pPr>
      <w:keepNext/>
      <w:widowControl w:val="false"/>
      <w:spacing w:before="240" w:after="120"/>
    </w:pPr>
    <w:rPr>
      <w:rFonts w:ascii="Times New Roman" w:hAnsi="Times New Roman" w:eastAsia="WenQuanYi Micro Hei" w:cs="Lohit Hindi"/>
      <w:color w:val="auto"/>
      <w:sz w:val="28"/>
      <w:szCs w:val="28"/>
      <w:lang w:val="es-ES" w:eastAsia="zh-CN" w:bidi="hi-IN"/>
    </w:rPr>
  </w:style>
  <w:style w:type="paragraph" w:styleId="Cuerpodetexto">
    <w:name w:val="Body Text"/>
    <w:basedOn w:val="Normal"/>
    <w:pPr>
      <w:spacing w:lineRule="auto" w:line="288" w:before="0" w:after="140"/>
    </w:pPr>
    <w:rPr/>
  </w:style>
  <w:style w:type="paragraph" w:styleId="Lista">
    <w:name w:val="List"/>
    <w:basedOn w:val="Cuerpodetexto"/>
    <w:pPr>
      <w:widowControl w:val="false"/>
      <w:bidi w:val="0"/>
      <w:jc w:val="left"/>
    </w:pPr>
    <w:rPr>
      <w:rFonts w:ascii="Times New Roman" w:hAnsi="Times New Roman" w:eastAsia="WenQuanYi Micro Hei" w:cs="Lohit Hindi"/>
      <w:color w:val="00000A"/>
      <w:sz w:val="24"/>
      <w:szCs w:val="24"/>
      <w:lang w:val="es-ES" w:eastAsia="zh-CN" w:bidi="hi-IN"/>
    </w:rPr>
  </w:style>
  <w:style w:type="paragraph" w:styleId="Leyenda" w:customStyle="1">
    <w:name w:val="Caption"/>
    <w:qFormat/>
    <w:pPr>
      <w:widowControl w:val="false"/>
      <w:suppressLineNumbers/>
      <w:spacing w:before="120" w:after="120"/>
    </w:pPr>
    <w:rPr>
      <w:rFonts w:ascii="Times New Roman" w:hAnsi="Times New Roman" w:eastAsia="WenQuanYi Micro Hei" w:cs="Lohit Hindi"/>
      <w:i/>
      <w:iCs/>
      <w:color w:val="auto"/>
      <w:sz w:val="24"/>
      <w:szCs w:val="24"/>
      <w:lang w:val="es-ES" w:eastAsia="zh-CN" w:bidi="hi-IN"/>
    </w:rPr>
  </w:style>
  <w:style w:type="paragraph" w:styleId="Ndice" w:customStyle="1">
    <w:name w:val="Índice"/>
    <w:qFormat/>
    <w:pPr>
      <w:widowControl w:val="false"/>
    </w:pPr>
    <w:rPr>
      <w:rFonts w:ascii="DejaVu Sans" w:hAnsi="DejaVu Sans" w:eastAsia="DejaVu Sans" w:cs="DejaVu Sans"/>
      <w:color w:val="auto"/>
      <w:sz w:val="24"/>
      <w:szCs w:val="24"/>
      <w:lang w:val="es-ES" w:eastAsia="zh-CN" w:bidi="hi-IN"/>
    </w:rPr>
  </w:style>
  <w:style w:type="paragraph" w:styleId="Standard" w:customStyle="1">
    <w:name w:val="Standard"/>
    <w:qFormat/>
    <w:pPr>
      <w:widowControl/>
      <w:bidi w:val="0"/>
      <w:jc w:val="left"/>
    </w:pPr>
    <w:rPr>
      <w:rFonts w:ascii="Nimbus Sans L" w:hAnsi="Nimbus Sans L" w:eastAsia="Times New Roman" w:cs="Nimbus Sans L"/>
      <w:color w:val="00000A"/>
      <w:sz w:val="20"/>
      <w:szCs w:val="20"/>
      <w:lang w:val="es-ES"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ohit Hindi"/>
      <w:i/>
      <w:iCs/>
      <w:sz w:val="24"/>
      <w:szCs w:val="24"/>
    </w:rPr>
  </w:style>
  <w:style w:type="paragraph" w:styleId="Encabezamiento">
    <w:name w:val="Header"/>
    <w:basedOn w:val="Standard"/>
    <w:pPr>
      <w:tabs>
        <w:tab w:val="center" w:pos="4818" w:leader="none"/>
        <w:tab w:val="right" w:pos="9637" w:leader="none"/>
      </w:tabs>
    </w:pPr>
    <w:rPr/>
  </w:style>
  <w:style w:type="paragraph" w:styleId="Piedepgina">
    <w:name w:val="Footer"/>
    <w:basedOn w:val="Standard"/>
    <w:pPr>
      <w:tabs>
        <w:tab w:val="center" w:pos="4818" w:leader="none"/>
        <w:tab w:val="right" w:pos="9637" w:leader="none"/>
      </w:tabs>
    </w:pPr>
    <w:rPr/>
  </w:style>
  <w:style w:type="paragraph" w:styleId="Contenidodelatabla" w:customStyle="1">
    <w:name w:val="Contenido de la tabla"/>
    <w:basedOn w:val="Standard"/>
    <w:qFormat/>
    <w:pPr>
      <w:suppressLineNumbers/>
    </w:pPr>
    <w:rPr/>
  </w:style>
  <w:style w:type="paragraph" w:styleId="Encabezadodelatabla" w:customStyle="1">
    <w:name w:val="Encabezado de la tabla"/>
    <w:basedOn w:val="Contenidodelatabla"/>
    <w:qFormat/>
    <w:pPr>
      <w:jc w:val="center"/>
    </w:pPr>
    <w:rPr>
      <w:b/>
      <w:bCs/>
    </w:rPr>
  </w:style>
  <w:style w:type="paragraph" w:styleId="Epgrafe" w:customStyle="1">
    <w:name w:val="Epígrafe"/>
    <w:basedOn w:val="Standard"/>
    <w:qFormat/>
    <w:pPr>
      <w:spacing w:before="120" w:after="120"/>
    </w:pPr>
    <w:rPr>
      <w:i/>
      <w:iCs/>
    </w:rPr>
  </w:style>
  <w:style w:type="paragraph" w:styleId="NormalWeb">
    <w:name w:val="Normal (Web)"/>
    <w:basedOn w:val="Standard"/>
    <w:qFormat/>
    <w:pPr>
      <w:widowControl/>
      <w:spacing w:before="100" w:after="119"/>
    </w:pPr>
    <w:rPr>
      <w:rFonts w:ascii="Times New Roman" w:hAnsi="Times New Roman" w:cs="Times New Roman"/>
      <w:sz w:val="24"/>
      <w:szCs w:val="24"/>
    </w:rPr>
  </w:style>
  <w:style w:type="paragraph" w:styleId="Contenidodelmarco" w:customStyle="1">
    <w:name w:val="Contenido del marco"/>
    <w:basedOn w:val="Textbody"/>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LibreOffice/5.1.6.2$Linux_X86_64 LibreOffice_project/10m0$Build-2</Application>
  <Pages>6</Pages>
  <Words>1078</Words>
  <Characters>5826</Characters>
  <CharactersWithSpaces>6844</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2018-05-17T08:52:00Z</dcterms:created>
  <dc:creator>Ginés Jimena Calderón</dc:creator>
  <dc:description/>
  <dc:language>es-ES</dc:language>
  <cp:lastModifiedBy/>
  <cp:lastPrinted>2018-04-11T15:24:00Z</cp:lastPrinted>
  <dcterms:modified xsi:type="dcterms:W3CDTF">2018-06-06T11:37:30Z</dcterms:modified>
  <cp:revision>10</cp:revision>
  <dc:subject/>
  <dc:title>DATOS IDENTIFICATIVOS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