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7A47" w:rsidRPr="00067A47" w:rsidRDefault="007B7712" w:rsidP="00713415">
      <w:pPr>
        <w:pStyle w:val="western"/>
        <w:spacing w:after="0"/>
        <w:ind w:left="3686"/>
        <w:jc w:val="cente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-66675</wp:posOffset>
                </wp:positionV>
                <wp:extent cx="1430020" cy="1111250"/>
                <wp:effectExtent l="10160" t="11430" r="762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111250"/>
                        </a:xfrm>
                        <a:prstGeom prst="rect">
                          <a:avLst/>
                        </a:prstGeom>
                        <a:solidFill>
                          <a:srgbClr val="FFFFFF"/>
                        </a:solidFill>
                        <a:ln w="9525">
                          <a:solidFill>
                            <a:srgbClr val="000000"/>
                          </a:solidFill>
                          <a:miter lim="800000"/>
                          <a:headEnd/>
                          <a:tailEnd/>
                        </a:ln>
                      </wps:spPr>
                      <wps:txbx>
                        <w:txbxContent>
                          <w:p w:rsidR="00713415" w:rsidRDefault="007B7712">
                            <w:r>
                              <w:rPr>
                                <w:noProof/>
                                <w:lang w:eastAsia="es-ES"/>
                              </w:rPr>
                              <w:drawing>
                                <wp:inline distT="0" distB="0" distL="0" distR="0">
                                  <wp:extent cx="1238250" cy="1009650"/>
                                  <wp:effectExtent l="0" t="0" r="0" b="0"/>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pt;margin-top:-5.25pt;width:112.6pt;height:87.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">
                <v:textbox style="mso-fit-shape-to-text:t">
                  <w:txbxContent>
                    <w:p w:rsidR="00713415" w:rsidRDefault="007B7712">
                      <w:r>
                        <w:rPr>
                          <w:noProof/>
                          <w:lang w:eastAsia="es-ES"/>
                        </w:rPr>
                        <w:drawing>
                          <wp:inline distT="0" distB="0" distL="0" distR="0">
                            <wp:extent cx="1238250" cy="1009650"/>
                            <wp:effectExtent l="0" t="0" r="0" b="0"/>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txbxContent>
                </v:textbox>
              </v:shape>
            </w:pict>
          </mc:Fallback>
        </mc:AlternateContent>
      </w:r>
      <w:r w:rsidR="00067A47" w:rsidRPr="00067A47">
        <w:rPr>
          <w:rFonts w:ascii="Arial" w:hAnsi="Arial" w:cs="Arial"/>
          <w:b/>
          <w:bCs/>
          <w:sz w:val="18"/>
          <w:szCs w:val="18"/>
        </w:rPr>
        <w:t>CONSEJERÍA DE EDUCACIÓN</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color w:val="000000"/>
          <w:sz w:val="18"/>
          <w:szCs w:val="18"/>
          <w:lang w:eastAsia="es-ES"/>
        </w:rPr>
        <w:t>Centro del Profesorado Alcalá de Guadaíra</w:t>
      </w:r>
    </w:p>
    <w:p w:rsidR="00067A47" w:rsidRPr="00067A47" w:rsidRDefault="00067A47" w:rsidP="00713415">
      <w:pPr>
        <w:suppressAutoHyphens w:val="0"/>
        <w:spacing w:before="100" w:beforeAutospacing="1"/>
        <w:ind w:left="3686"/>
        <w:jc w:val="center"/>
        <w:rPr>
          <w:rFonts w:ascii="Times New Roman" w:hAnsi="Times New Roman" w:cs="Times New Roman"/>
          <w:color w:val="000000"/>
          <w:sz w:val="24"/>
          <w:szCs w:val="24"/>
          <w:lang w:eastAsia="es-ES"/>
        </w:rPr>
      </w:pPr>
      <w:r w:rsidRPr="00067A47">
        <w:rPr>
          <w:b/>
          <w:bCs/>
          <w:color w:val="000000"/>
          <w:sz w:val="18"/>
          <w:szCs w:val="18"/>
          <w:lang w:eastAsia="es-ES"/>
        </w:rPr>
        <w:t>Teléfono:</w:t>
      </w:r>
      <w:r w:rsidRPr="00067A47">
        <w:rPr>
          <w:b/>
          <w:bCs/>
          <w:i/>
          <w:iCs/>
          <w:color w:val="000000"/>
          <w:sz w:val="18"/>
          <w:szCs w:val="18"/>
          <w:lang w:eastAsia="es-ES"/>
        </w:rPr>
        <w:t xml:space="preserve"> </w:t>
      </w:r>
      <w:r w:rsidRPr="00067A47">
        <w:rPr>
          <w:i/>
          <w:iCs/>
          <w:color w:val="000000"/>
          <w:sz w:val="18"/>
          <w:szCs w:val="18"/>
          <w:lang w:eastAsia="es-ES"/>
        </w:rPr>
        <w:t>955681920</w:t>
      </w:r>
      <w:r w:rsidRPr="00067A47">
        <w:rPr>
          <w:b/>
          <w:bCs/>
          <w:i/>
          <w:iCs/>
          <w:color w:val="000000"/>
          <w:sz w:val="18"/>
          <w:szCs w:val="18"/>
          <w:lang w:eastAsia="es-ES"/>
        </w:rPr>
        <w:t xml:space="preserve"> </w:t>
      </w:r>
      <w:r w:rsidRPr="00067A47">
        <w:rPr>
          <w:b/>
          <w:bCs/>
          <w:color w:val="000000"/>
          <w:sz w:val="18"/>
          <w:szCs w:val="18"/>
          <w:lang w:eastAsia="es-ES"/>
        </w:rPr>
        <w:t>Fax:</w:t>
      </w:r>
      <w:r w:rsidRPr="00067A47">
        <w:rPr>
          <w:b/>
          <w:bCs/>
          <w:i/>
          <w:iCs/>
          <w:color w:val="000000"/>
          <w:sz w:val="18"/>
          <w:szCs w:val="18"/>
          <w:lang w:eastAsia="es-ES"/>
        </w:rPr>
        <w:t xml:space="preserve"> </w:t>
      </w:r>
      <w:r w:rsidRPr="00067A47">
        <w:rPr>
          <w:i/>
          <w:iCs/>
          <w:color w:val="000000"/>
          <w:sz w:val="18"/>
          <w:szCs w:val="18"/>
          <w:lang w:eastAsia="es-ES"/>
        </w:rPr>
        <w:t>955681383</w:t>
      </w:r>
    </w:p>
    <w:p w:rsidR="00067A47" w:rsidRPr="00067A47" w:rsidRDefault="00713415" w:rsidP="00713415">
      <w:pPr>
        <w:suppressAutoHyphens w:val="0"/>
        <w:spacing w:before="100" w:beforeAutospacing="1"/>
        <w:ind w:left="3686"/>
        <w:jc w:val="center"/>
        <w:rPr>
          <w:rFonts w:ascii="Times New Roman" w:hAnsi="Times New Roman" w:cs="Times New Roman"/>
          <w:color w:val="000000"/>
          <w:sz w:val="24"/>
          <w:szCs w:val="24"/>
          <w:lang w:eastAsia="es-ES"/>
        </w:rPr>
      </w:pPr>
      <w:r>
        <w:rPr>
          <w:color w:val="000000"/>
          <w:sz w:val="18"/>
          <w:szCs w:val="18"/>
          <w:lang w:eastAsia="es-ES"/>
        </w:rPr>
        <w:t xml:space="preserve">    </w:t>
      </w:r>
      <w:r w:rsidR="00067A47" w:rsidRPr="00067A47">
        <w:rPr>
          <w:color w:val="000000"/>
          <w:sz w:val="18"/>
          <w:szCs w:val="18"/>
          <w:lang w:eastAsia="es-ES"/>
        </w:rPr>
        <w:t>www.juntadeandalucia.es/educacion/portals/web/cep-alcala-guadaira</w:t>
      </w:r>
    </w:p>
    <w:p w:rsidR="00067A47" w:rsidRDefault="00067A47">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713415" w:rsidRDefault="00713415">
      <w:pPr>
        <w:jc w:val="both"/>
        <w:rPr>
          <w:rFonts w:ascii="Calibri" w:hAnsi="Calibri" w:cs="Calibri"/>
        </w:rPr>
      </w:pPr>
    </w:p>
    <w:p w:rsidR="00E3340D" w:rsidRDefault="00E3340D">
      <w:pPr>
        <w:jc w:val="both"/>
        <w:rPr>
          <w:rFonts w:ascii="Calibri" w:hAnsi="Calibri" w:cs="Calibri"/>
        </w:rPr>
      </w:pPr>
      <w:r>
        <w:rPr>
          <w:rFonts w:ascii="Calibri" w:hAnsi="Calibri" w:cs="Calibri"/>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386"/>
        <w:gridCol w:w="993"/>
        <w:gridCol w:w="567"/>
        <w:gridCol w:w="1559"/>
        <w:gridCol w:w="538"/>
      </w:tblGrid>
      <w:tr w:rsidR="00E3340D">
        <w:tc>
          <w:tcPr>
            <w:tcW w:w="9894" w:type="dxa"/>
            <w:gridSpan w:val="6"/>
            <w:tcBorders>
              <w:top w:val="single" w:sz="1" w:space="0" w:color="000000"/>
              <w:left w:val="single" w:sz="1" w:space="0" w:color="000000"/>
              <w:bottom w:val="single" w:sz="1" w:space="0" w:color="000000"/>
              <w:right w:val="single" w:sz="1" w:space="0" w:color="000000"/>
            </w:tcBorders>
            <w:shd w:val="clear" w:color="auto" w:fill="00FFFF"/>
          </w:tcPr>
          <w:p w:rsidR="00E3340D" w:rsidRDefault="00A1096F">
            <w:pPr>
              <w:pStyle w:val="Contenidodelatabla"/>
              <w:snapToGrid w:val="0"/>
              <w:jc w:val="center"/>
              <w:rPr>
                <w:b/>
                <w:bCs/>
                <w:sz w:val="28"/>
                <w:szCs w:val="28"/>
              </w:rPr>
            </w:pPr>
            <w:r>
              <w:rPr>
                <w:b/>
                <w:bCs/>
                <w:sz w:val="28"/>
                <w:szCs w:val="28"/>
              </w:rPr>
              <w:t xml:space="preserve">MEMORIA FINAL </w:t>
            </w:r>
            <w:r w:rsidR="00E3340D">
              <w:rPr>
                <w:b/>
                <w:bCs/>
                <w:sz w:val="28"/>
                <w:szCs w:val="28"/>
              </w:rPr>
              <w:t>GRUPOS DE TRABAJO</w:t>
            </w:r>
          </w:p>
        </w:tc>
      </w:tr>
      <w:tr w:rsidR="00E3340D">
        <w:tc>
          <w:tcPr>
            <w:tcW w:w="9894" w:type="dxa"/>
            <w:gridSpan w:val="6"/>
            <w:tcBorders>
              <w:left w:val="single" w:sz="1" w:space="0" w:color="000000"/>
              <w:bottom w:val="single" w:sz="1" w:space="0" w:color="000000"/>
              <w:right w:val="single" w:sz="1" w:space="0" w:color="000000"/>
            </w:tcBorders>
            <w:shd w:val="clear" w:color="auto" w:fill="CCFFFF"/>
          </w:tcPr>
          <w:p w:rsidR="00E3340D" w:rsidRDefault="00E3340D" w:rsidP="00BA2A86">
            <w:pPr>
              <w:pStyle w:val="Contenidodelatabla"/>
              <w:snapToGrid w:val="0"/>
              <w:jc w:val="both"/>
              <w:rPr>
                <w:b/>
                <w:bCs/>
              </w:rPr>
            </w:pPr>
            <w:r>
              <w:rPr>
                <w:b/>
                <w:bCs/>
              </w:rPr>
              <w:t>CÓDIGO SÉNECA: 1</w:t>
            </w:r>
            <w:r w:rsidR="00274B60">
              <w:rPr>
                <w:b/>
                <w:bCs/>
              </w:rPr>
              <w:t>8</w:t>
            </w:r>
            <w:r>
              <w:rPr>
                <w:b/>
                <w:bCs/>
              </w:rPr>
              <w:t>4130GT</w:t>
            </w:r>
            <w:r w:rsidR="00BA2A86">
              <w:rPr>
                <w:b/>
                <w:bCs/>
              </w:rPr>
              <w:t>050</w:t>
            </w:r>
            <w:r>
              <w:rPr>
                <w:b/>
                <w:bCs/>
              </w:rPr>
              <w:t xml:space="preserve">                                                                                   CURSO: 201</w:t>
            </w:r>
            <w:r w:rsidR="00274B60">
              <w:rPr>
                <w:b/>
                <w:bCs/>
              </w:rPr>
              <w:t>7</w:t>
            </w:r>
            <w:r>
              <w:rPr>
                <w:b/>
                <w:bCs/>
              </w:rPr>
              <w:t>-201</w:t>
            </w:r>
            <w:r w:rsidR="00274B60">
              <w:rPr>
                <w:b/>
                <w:bCs/>
              </w:rPr>
              <w:t>8</w:t>
            </w:r>
            <w:r>
              <w:rPr>
                <w:b/>
                <w:bCs/>
              </w:rPr>
              <w:t xml:space="preserve">                            </w:t>
            </w:r>
          </w:p>
        </w:tc>
      </w:tr>
      <w:tr w:rsidR="00E3340D">
        <w:tc>
          <w:tcPr>
            <w:tcW w:w="851"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right"/>
              <w:rPr>
                <w:b/>
                <w:bCs/>
                <w:sz w:val="18"/>
                <w:szCs w:val="18"/>
              </w:rPr>
            </w:pPr>
            <w:r>
              <w:rPr>
                <w:b/>
                <w:bCs/>
                <w:sz w:val="18"/>
                <w:szCs w:val="18"/>
              </w:rPr>
              <w:t>Nombre:</w:t>
            </w:r>
          </w:p>
        </w:tc>
        <w:tc>
          <w:tcPr>
            <w:tcW w:w="5386" w:type="dxa"/>
            <w:tcBorders>
              <w:left w:val="single" w:sz="1" w:space="0" w:color="000000"/>
              <w:bottom w:val="single" w:sz="1" w:space="0" w:color="000000"/>
            </w:tcBorders>
            <w:shd w:val="clear" w:color="auto" w:fill="auto"/>
            <w:vAlign w:val="center"/>
          </w:tcPr>
          <w:p w:rsidR="00E3340D" w:rsidRPr="00BA2A86" w:rsidRDefault="00BA2A86">
            <w:pPr>
              <w:pStyle w:val="Contenidodelatabla"/>
              <w:snapToGrid w:val="0"/>
              <w:jc w:val="both"/>
              <w:rPr>
                <w:color w:val="000000"/>
              </w:rPr>
            </w:pPr>
            <w:r w:rsidRPr="00BA2A86">
              <w:t>IMPLANTACIÓN DE GOOGLE FOR EDUCATION EN EL CENTRO</w:t>
            </w:r>
          </w:p>
        </w:tc>
        <w:tc>
          <w:tcPr>
            <w:tcW w:w="993"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Miembros</w:t>
            </w:r>
          </w:p>
        </w:tc>
        <w:tc>
          <w:tcPr>
            <w:tcW w:w="567" w:type="dxa"/>
            <w:tcBorders>
              <w:left w:val="single" w:sz="1" w:space="0" w:color="000000"/>
              <w:bottom w:val="single" w:sz="1" w:space="0" w:color="000000"/>
            </w:tcBorders>
            <w:shd w:val="clear" w:color="auto" w:fill="auto"/>
            <w:vAlign w:val="center"/>
          </w:tcPr>
          <w:p w:rsidR="00E3340D" w:rsidRDefault="00BA2A86" w:rsidP="009A092D">
            <w:pPr>
              <w:pStyle w:val="Contenidodelatabla"/>
              <w:snapToGrid w:val="0"/>
              <w:jc w:val="center"/>
              <w:rPr>
                <w:b/>
                <w:bCs/>
                <w:sz w:val="28"/>
                <w:szCs w:val="28"/>
              </w:rPr>
            </w:pPr>
            <w:r>
              <w:rPr>
                <w:b/>
                <w:bCs/>
                <w:sz w:val="28"/>
                <w:szCs w:val="28"/>
              </w:rPr>
              <w:t>1</w:t>
            </w:r>
            <w:r w:rsidR="009A092D">
              <w:rPr>
                <w:b/>
                <w:bCs/>
                <w:sz w:val="28"/>
                <w:szCs w:val="28"/>
              </w:rPr>
              <w:t>7</w:t>
            </w:r>
          </w:p>
        </w:tc>
        <w:tc>
          <w:tcPr>
            <w:tcW w:w="1559" w:type="dxa"/>
            <w:tcBorders>
              <w:left w:val="single" w:sz="1" w:space="0" w:color="000000"/>
              <w:bottom w:val="single" w:sz="1" w:space="0" w:color="000000"/>
            </w:tcBorders>
            <w:shd w:val="clear" w:color="auto" w:fill="FFFF99"/>
            <w:vAlign w:val="center"/>
          </w:tcPr>
          <w:p w:rsidR="00E3340D" w:rsidRDefault="00E3340D">
            <w:pPr>
              <w:pStyle w:val="Contenidodelatabla"/>
              <w:snapToGrid w:val="0"/>
              <w:jc w:val="center"/>
              <w:rPr>
                <w:b/>
                <w:bCs/>
                <w:sz w:val="18"/>
                <w:szCs w:val="18"/>
              </w:rPr>
            </w:pPr>
            <w:r>
              <w:rPr>
                <w:b/>
                <w:bCs/>
                <w:sz w:val="18"/>
                <w:szCs w:val="18"/>
              </w:rPr>
              <w:t>¿Valoración cualitativa? (SÍ-NO)</w:t>
            </w:r>
          </w:p>
        </w:tc>
        <w:tc>
          <w:tcPr>
            <w:tcW w:w="538" w:type="dxa"/>
            <w:tcBorders>
              <w:left w:val="single" w:sz="1" w:space="0" w:color="000000"/>
              <w:bottom w:val="single" w:sz="1" w:space="0" w:color="000000"/>
              <w:right w:val="single" w:sz="1" w:space="0" w:color="000000"/>
            </w:tcBorders>
            <w:shd w:val="clear" w:color="auto" w:fill="auto"/>
            <w:vAlign w:val="center"/>
          </w:tcPr>
          <w:p w:rsidR="00E3340D" w:rsidRDefault="00BA2A86">
            <w:pPr>
              <w:pStyle w:val="Contenidodelatabla"/>
              <w:snapToGrid w:val="0"/>
              <w:jc w:val="center"/>
              <w:rPr>
                <w:b/>
                <w:bCs/>
                <w:sz w:val="28"/>
                <w:szCs w:val="28"/>
              </w:rPr>
            </w:pPr>
            <w:r>
              <w:rPr>
                <w:b/>
                <w:bCs/>
                <w:sz w:val="28"/>
                <w:szCs w:val="28"/>
              </w:rPr>
              <w:t>no</w:t>
            </w:r>
          </w:p>
        </w:tc>
      </w:tr>
    </w:tbl>
    <w:p w:rsidR="00E3340D" w:rsidRDefault="00E3340D">
      <w:pPr>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E3340D" w:rsidTr="007C7D7F">
        <w:trPr>
          <w:trHeight w:val="323"/>
        </w:trPr>
        <w:tc>
          <w:tcPr>
            <w:tcW w:w="9662" w:type="dxa"/>
            <w:tcBorders>
              <w:top w:val="single" w:sz="1" w:space="0" w:color="000000"/>
              <w:left w:val="single" w:sz="1" w:space="0" w:color="000000"/>
              <w:bottom w:val="single" w:sz="1" w:space="0" w:color="000000"/>
              <w:right w:val="single" w:sz="1" w:space="0" w:color="000000"/>
            </w:tcBorders>
            <w:shd w:val="clear" w:color="auto" w:fill="00FFFF"/>
          </w:tcPr>
          <w:p w:rsidR="00E3340D" w:rsidRDefault="00E3340D">
            <w:pPr>
              <w:pStyle w:val="Contenidodelatabla"/>
              <w:snapToGrid w:val="0"/>
              <w:ind w:right="479"/>
              <w:jc w:val="center"/>
              <w:rPr>
                <w:b/>
                <w:bCs/>
                <w:color w:val="000000"/>
                <w:sz w:val="28"/>
                <w:szCs w:val="28"/>
              </w:rPr>
            </w:pPr>
            <w:r>
              <w:rPr>
                <w:b/>
                <w:bCs/>
                <w:color w:val="000000"/>
                <w:sz w:val="28"/>
                <w:szCs w:val="28"/>
              </w:rPr>
              <w:t>DATOS PARA LA MEMORIA</w:t>
            </w:r>
          </w:p>
        </w:tc>
      </w:tr>
      <w:tr w:rsidR="00E3340D" w:rsidTr="007C7D7F">
        <w:trPr>
          <w:trHeight w:val="545"/>
        </w:trPr>
        <w:tc>
          <w:tcPr>
            <w:tcW w:w="9662" w:type="dxa"/>
            <w:tcBorders>
              <w:left w:val="single" w:sz="1" w:space="0" w:color="000000"/>
              <w:bottom w:val="single" w:sz="1" w:space="0" w:color="000000"/>
              <w:right w:val="single" w:sz="1" w:space="0" w:color="000000"/>
            </w:tcBorders>
            <w:shd w:val="clear" w:color="auto" w:fill="FFFF99"/>
          </w:tcPr>
          <w:p w:rsidR="00E3340D" w:rsidRDefault="00E3340D" w:rsidP="00061AE7">
            <w:pPr>
              <w:pStyle w:val="Contenidodelatabla"/>
              <w:snapToGrid w:val="0"/>
              <w:jc w:val="both"/>
              <w:rPr>
                <w:b/>
                <w:bCs/>
                <w:color w:val="000000"/>
                <w:sz w:val="24"/>
                <w:szCs w:val="24"/>
              </w:rPr>
            </w:pPr>
            <w:r>
              <w:rPr>
                <w:b/>
                <w:bCs/>
                <w:color w:val="000000"/>
                <w:sz w:val="24"/>
                <w:szCs w:val="24"/>
              </w:rPr>
              <w:t>Resultados obtenidos en relación con los objetivos propu</w:t>
            </w:r>
            <w:r w:rsidR="007C7D7F">
              <w:rPr>
                <w:b/>
                <w:bCs/>
                <w:color w:val="000000"/>
                <w:sz w:val="24"/>
                <w:szCs w:val="24"/>
              </w:rPr>
              <w:t>estos</w:t>
            </w:r>
            <w:r w:rsidR="00317674">
              <w:rPr>
                <w:b/>
                <w:bCs/>
                <w:color w:val="000000"/>
                <w:sz w:val="24"/>
                <w:szCs w:val="24"/>
              </w:rPr>
              <w:t xml:space="preserve">. </w:t>
            </w:r>
            <w:r w:rsidR="009E4E9F">
              <w:rPr>
                <w:b/>
                <w:bCs/>
                <w:color w:val="000000"/>
                <w:sz w:val="24"/>
                <w:szCs w:val="24"/>
              </w:rPr>
              <w:t xml:space="preserve">Asuntos que han resultado interesantes y aspectos susceptibles de mejora. </w:t>
            </w:r>
            <w:r w:rsidR="00317674">
              <w:rPr>
                <w:b/>
                <w:bCs/>
                <w:color w:val="000000"/>
                <w:sz w:val="24"/>
                <w:szCs w:val="24"/>
              </w:rPr>
              <w:t>Posibilidad de continuidad para el 1</w:t>
            </w:r>
            <w:r w:rsidR="00A1096F">
              <w:rPr>
                <w:b/>
                <w:bCs/>
                <w:color w:val="000000"/>
                <w:sz w:val="24"/>
                <w:szCs w:val="24"/>
              </w:rPr>
              <w:t>7</w:t>
            </w:r>
            <w:r w:rsidR="00317674">
              <w:rPr>
                <w:b/>
                <w:bCs/>
                <w:color w:val="000000"/>
                <w:sz w:val="24"/>
                <w:szCs w:val="24"/>
              </w:rPr>
              <w:t>/1</w:t>
            </w:r>
            <w:r w:rsidR="00A1096F">
              <w:rPr>
                <w:b/>
                <w:bCs/>
                <w:color w:val="000000"/>
                <w:sz w:val="24"/>
                <w:szCs w:val="24"/>
              </w:rPr>
              <w:t>8</w:t>
            </w:r>
            <w:r w:rsidR="007C7D7F">
              <w:rPr>
                <w:b/>
                <w:bCs/>
                <w:color w:val="000000"/>
                <w:sz w:val="24"/>
                <w:szCs w:val="24"/>
              </w:rPr>
              <w:t xml:space="preserve"> (máximo 2.000 caracteres)</w:t>
            </w:r>
          </w:p>
        </w:tc>
      </w:tr>
      <w:tr w:rsidR="00E3340D" w:rsidTr="007C7D7F">
        <w:trPr>
          <w:trHeight w:val="2151"/>
        </w:trPr>
        <w:tc>
          <w:tcPr>
            <w:tcW w:w="9662" w:type="dxa"/>
            <w:tcBorders>
              <w:left w:val="single" w:sz="1" w:space="0" w:color="000000"/>
              <w:bottom w:val="single" w:sz="1" w:space="0" w:color="000000"/>
              <w:right w:val="single" w:sz="1" w:space="0" w:color="000000"/>
            </w:tcBorders>
            <w:shd w:val="clear" w:color="auto" w:fill="auto"/>
          </w:tcPr>
          <w:p w:rsidR="00E3340D" w:rsidRDefault="00BA2A86" w:rsidP="00BA2A86">
            <w:pPr>
              <w:suppressAutoHyphens w:val="0"/>
              <w:spacing w:line="276" w:lineRule="auto"/>
              <w:ind w:left="360"/>
            </w:pPr>
            <w:r w:rsidRPr="00BA2A86">
              <w:t>Hemos logrados plenamente los do</w:t>
            </w:r>
            <w:r w:rsidR="006A0B5F">
              <w:t>s primeros objetivos propuestos. Y</w:t>
            </w:r>
            <w:r w:rsidRPr="00BA2A86">
              <w:t xml:space="preserve"> en un alto porcentaje el </w:t>
            </w:r>
            <w:r w:rsidR="006A0B5F">
              <w:t>tercer</w:t>
            </w:r>
            <w:r w:rsidRPr="00BA2A86">
              <w:t>o, referido a  la repercusión positiva en los resultados de nuestro alumnado.</w:t>
            </w:r>
          </w:p>
          <w:p w:rsidR="00BA2A86" w:rsidRPr="00BA2A86" w:rsidRDefault="00BA2A86" w:rsidP="00BA2A86">
            <w:pPr>
              <w:suppressAutoHyphens w:val="0"/>
              <w:spacing w:line="276" w:lineRule="auto"/>
              <w:ind w:left="360"/>
            </w:pPr>
            <w:r>
              <w:t xml:space="preserve">En cuanto a los dos últimos referidos a la coordinación de equipos educativos, se ha estado utilizando el Google Form y el Google Docs, para compartir información de nuestro alumnado, y como medio de comunicación el correo Gmail, usado como foro. Pero </w:t>
            </w:r>
            <w:r w:rsidR="006A0B5F">
              <w:t>deberíamos profundizar, para que sea más eficiente. En lo referente a a la intranet se ha comenzado los primeros pasos, pero aún estamos un poco lejos del objetivo que nos marcamos a principio de curso.</w:t>
            </w:r>
          </w:p>
          <w:p w:rsidR="00BA2A86" w:rsidRDefault="00BA2A86">
            <w:pPr>
              <w:pStyle w:val="Contenidodelatabla"/>
              <w:rPr>
                <w:sz w:val="24"/>
              </w:rPr>
            </w:pPr>
          </w:p>
          <w:p w:rsidR="009E4E9F" w:rsidRDefault="009E4E9F">
            <w:pPr>
              <w:pStyle w:val="Contenidodelatabla"/>
              <w:rPr>
                <w:sz w:val="24"/>
              </w:rPr>
            </w:pPr>
          </w:p>
        </w:tc>
      </w:tr>
      <w:tr w:rsidR="00E3340D" w:rsidTr="007C7D7F">
        <w:trPr>
          <w:trHeight w:val="545"/>
        </w:trPr>
        <w:tc>
          <w:tcPr>
            <w:tcW w:w="9662" w:type="dxa"/>
            <w:tcBorders>
              <w:top w:val="single" w:sz="1" w:space="0" w:color="000000"/>
              <w:left w:val="single" w:sz="1" w:space="0" w:color="000000"/>
              <w:bottom w:val="single" w:sz="1" w:space="0" w:color="000000"/>
              <w:right w:val="single" w:sz="1" w:space="0" w:color="000000"/>
            </w:tcBorders>
            <w:shd w:val="clear" w:color="auto" w:fill="FFFF99"/>
          </w:tcPr>
          <w:p w:rsidR="00E3340D" w:rsidRDefault="009E4E9F" w:rsidP="007C7D7F">
            <w:pPr>
              <w:pStyle w:val="Contenidodelatabla"/>
              <w:snapToGrid w:val="0"/>
              <w:ind w:right="479"/>
              <w:jc w:val="both"/>
              <w:rPr>
                <w:b/>
                <w:bCs/>
                <w:color w:val="000000"/>
                <w:sz w:val="24"/>
                <w:szCs w:val="24"/>
              </w:rPr>
            </w:pPr>
            <w:r>
              <w:rPr>
                <w:b/>
                <w:bCs/>
                <w:sz w:val="24"/>
                <w:szCs w:val="24"/>
              </w:rPr>
              <w:t xml:space="preserve">Productos, evidencias de aprendizaje que se han adquirido. Grado de aplicación en el centro educativo. Efectos producidos en el aula. </w:t>
            </w:r>
            <w:r w:rsidR="007C7D7F">
              <w:rPr>
                <w:b/>
                <w:bCs/>
                <w:sz w:val="24"/>
                <w:szCs w:val="24"/>
              </w:rPr>
              <w:t>En el caso de que se hayan realizado materiales, descripción de los mismos</w:t>
            </w:r>
            <w:r w:rsidR="00E3340D">
              <w:rPr>
                <w:b/>
                <w:bCs/>
                <w:sz w:val="24"/>
                <w:szCs w:val="24"/>
              </w:rPr>
              <w:t xml:space="preserve"> </w:t>
            </w:r>
            <w:r w:rsidR="007C7D7F">
              <w:rPr>
                <w:b/>
                <w:bCs/>
                <w:color w:val="000000"/>
                <w:sz w:val="24"/>
                <w:szCs w:val="24"/>
              </w:rPr>
              <w:t>(máximo 2.000 caracteres)</w:t>
            </w:r>
          </w:p>
        </w:tc>
      </w:tr>
      <w:tr w:rsidR="00E3340D" w:rsidTr="00713415">
        <w:trPr>
          <w:trHeight w:val="2397"/>
        </w:trPr>
        <w:tc>
          <w:tcPr>
            <w:tcW w:w="9662" w:type="dxa"/>
            <w:tcBorders>
              <w:top w:val="single" w:sz="1" w:space="0" w:color="000000"/>
              <w:left w:val="single" w:sz="1" w:space="0" w:color="000000"/>
              <w:bottom w:val="single" w:sz="2" w:space="0" w:color="000000"/>
              <w:right w:val="single" w:sz="1" w:space="0" w:color="000000"/>
            </w:tcBorders>
            <w:shd w:val="clear" w:color="auto" w:fill="auto"/>
          </w:tcPr>
          <w:p w:rsidR="00E3340D" w:rsidRPr="00DD25FC" w:rsidRDefault="00E3340D" w:rsidP="00DD25FC">
            <w:pPr>
              <w:suppressAutoHyphens w:val="0"/>
              <w:spacing w:line="276" w:lineRule="auto"/>
              <w:ind w:left="360"/>
            </w:pPr>
          </w:p>
          <w:p w:rsidR="00E3340D" w:rsidRPr="00DD25FC" w:rsidRDefault="006A0B5F" w:rsidP="00DD25FC">
            <w:pPr>
              <w:suppressAutoHyphens w:val="0"/>
              <w:spacing w:line="276" w:lineRule="auto"/>
              <w:ind w:left="360"/>
            </w:pPr>
            <w:r w:rsidRPr="00DD25FC">
              <w:t>Los componentes del GT han elaborado material para sus clases, que han utilizado en Classroom con su alumnado, las evidencias son el uso de las herramientas en el Centro, tanto por parte del profesorado como del alumnado, añadiendo a lo largo del curso más compañeros y compañeras del claustro al uso de las herramientas de la suite. Esto conlleva que los componentes del GT explicasen el uso de las herramientas a</w:t>
            </w:r>
            <w:r w:rsidR="00726DF9" w:rsidRPr="00DD25FC">
              <w:t xml:space="preserve"> quienes han empezado a utilizarlas.</w:t>
            </w:r>
          </w:p>
          <w:p w:rsidR="00726DF9" w:rsidRPr="00DD25FC" w:rsidRDefault="00726DF9" w:rsidP="00DD25FC">
            <w:pPr>
              <w:suppressAutoHyphens w:val="0"/>
              <w:spacing w:line="276" w:lineRule="auto"/>
              <w:ind w:left="360"/>
            </w:pPr>
          </w:p>
          <w:p w:rsidR="009E4E9F" w:rsidRPr="00DD25FC" w:rsidRDefault="00726DF9" w:rsidP="00DD25FC">
            <w:pPr>
              <w:suppressAutoHyphens w:val="0"/>
              <w:spacing w:line="276" w:lineRule="auto"/>
              <w:ind w:left="360"/>
            </w:pPr>
            <w:r w:rsidRPr="00DD25FC">
              <w:t xml:space="preserve">En el aula, se ha observado una mayor atención, la novedad de ver un vídeo o una presentación en </w:t>
            </w:r>
            <w:r w:rsidR="00F66B88">
              <w:t>C</w:t>
            </w:r>
            <w:r w:rsidRPr="00DD25FC">
              <w:t>lassroom y poder rellenar un cuestionario en su casa en el momento que a ellos le venga bien, comunicarse con sus profesores y profesoras, a través del correo o del chat, ha logrado que en clase participen más e incluso tenemos parte del alumnado que ha mejorado su rendimiento académico.</w:t>
            </w:r>
          </w:p>
          <w:p w:rsidR="009E4E9F" w:rsidRPr="00DD25FC" w:rsidRDefault="009E4E9F" w:rsidP="00DD25FC">
            <w:pPr>
              <w:suppressAutoHyphens w:val="0"/>
              <w:spacing w:line="276" w:lineRule="auto"/>
              <w:ind w:left="360"/>
            </w:pPr>
          </w:p>
          <w:p w:rsidR="009E4E9F" w:rsidRPr="00DD25FC" w:rsidRDefault="00726DF9" w:rsidP="00DD25FC">
            <w:pPr>
              <w:suppressAutoHyphens w:val="0"/>
              <w:spacing w:line="276" w:lineRule="auto"/>
              <w:ind w:left="360"/>
            </w:pPr>
            <w:r w:rsidRPr="00DD25FC">
              <w:t>También ha servido para mejorar el seguimiento de materias pendientes.</w:t>
            </w:r>
          </w:p>
          <w:p w:rsidR="009E4E9F" w:rsidRPr="00DD25FC" w:rsidRDefault="009E4E9F" w:rsidP="00DD25FC">
            <w:pPr>
              <w:suppressAutoHyphens w:val="0"/>
              <w:spacing w:line="276" w:lineRule="auto"/>
              <w:ind w:left="360"/>
            </w:pPr>
          </w:p>
          <w:p w:rsidR="009E4E9F" w:rsidRPr="00DD25FC" w:rsidRDefault="00726DF9" w:rsidP="00DD25FC">
            <w:pPr>
              <w:suppressAutoHyphens w:val="0"/>
              <w:spacing w:line="276" w:lineRule="auto"/>
              <w:ind w:left="360"/>
            </w:pPr>
            <w:r w:rsidRPr="00DD25FC">
              <w:t>Materiales elaborados por algunos profesores y algunas profesoras: Su cuaderno de clase, materiales compartidos con el alumnado y los elaborados por estos.</w:t>
            </w:r>
          </w:p>
          <w:p w:rsidR="009E4E9F" w:rsidRPr="00DD25FC" w:rsidRDefault="009E4E9F" w:rsidP="00DD25FC">
            <w:pPr>
              <w:suppressAutoHyphens w:val="0"/>
              <w:spacing w:line="276" w:lineRule="auto"/>
              <w:ind w:left="360"/>
            </w:pPr>
          </w:p>
          <w:p w:rsidR="009E4E9F" w:rsidRPr="00DD25FC" w:rsidRDefault="009E4E9F" w:rsidP="00DD25FC">
            <w:pPr>
              <w:suppressAutoHyphens w:val="0"/>
              <w:spacing w:line="276" w:lineRule="auto"/>
              <w:ind w:left="360"/>
            </w:pPr>
          </w:p>
        </w:tc>
      </w:tr>
      <w:tr w:rsidR="00E3340D" w:rsidTr="00713415">
        <w:trPr>
          <w:trHeight w:val="557"/>
        </w:trPr>
        <w:tc>
          <w:tcPr>
            <w:tcW w:w="9662" w:type="dxa"/>
            <w:tcBorders>
              <w:top w:val="single" w:sz="2" w:space="0" w:color="000000"/>
              <w:left w:val="single" w:sz="2" w:space="0" w:color="000000"/>
              <w:bottom w:val="single" w:sz="2" w:space="0" w:color="000000"/>
              <w:right w:val="single" w:sz="2" w:space="0" w:color="000000"/>
            </w:tcBorders>
            <w:shd w:val="clear" w:color="auto" w:fill="FFFF99"/>
          </w:tcPr>
          <w:p w:rsidR="00E3340D" w:rsidRPr="00DD25FC" w:rsidRDefault="009E4E9F" w:rsidP="00DD25FC">
            <w:pPr>
              <w:pStyle w:val="Contenidodelatabla"/>
              <w:snapToGrid w:val="0"/>
              <w:ind w:right="479"/>
              <w:jc w:val="both"/>
              <w:rPr>
                <w:b/>
                <w:bCs/>
                <w:sz w:val="24"/>
                <w:szCs w:val="24"/>
              </w:rPr>
            </w:pPr>
            <w:r w:rsidRPr="00DD25FC">
              <w:rPr>
                <w:b/>
                <w:bCs/>
                <w:sz w:val="24"/>
                <w:szCs w:val="24"/>
              </w:rPr>
              <w:lastRenderedPageBreak/>
              <w:t xml:space="preserve">Nivel de interacción entre las personas que componen el grupo. </w:t>
            </w:r>
            <w:r w:rsidR="00E3340D" w:rsidRPr="00DD25FC">
              <w:rPr>
                <w:b/>
                <w:bCs/>
                <w:sz w:val="24"/>
                <w:szCs w:val="24"/>
              </w:rPr>
              <w:t>Valoración del compromiso individ</w:t>
            </w:r>
            <w:r w:rsidRPr="00DD25FC">
              <w:rPr>
                <w:b/>
                <w:bCs/>
                <w:sz w:val="24"/>
                <w:szCs w:val="24"/>
              </w:rPr>
              <w:t>ual de los participantes</w:t>
            </w:r>
            <w:r w:rsidR="00E3340D" w:rsidRPr="00DD25FC">
              <w:rPr>
                <w:b/>
                <w:bCs/>
                <w:sz w:val="24"/>
                <w:szCs w:val="24"/>
              </w:rPr>
              <w:t xml:space="preserve"> (</w:t>
            </w:r>
            <w:r w:rsidR="007C7D7F" w:rsidRPr="00DD25FC">
              <w:rPr>
                <w:b/>
                <w:bCs/>
                <w:sz w:val="24"/>
                <w:szCs w:val="24"/>
              </w:rPr>
              <w:t>máximo 2.000 caracteres)</w:t>
            </w:r>
          </w:p>
        </w:tc>
      </w:tr>
      <w:tr w:rsidR="00E3340D" w:rsidTr="00713415">
        <w:trPr>
          <w:trHeight w:val="3190"/>
        </w:trPr>
        <w:tc>
          <w:tcPr>
            <w:tcW w:w="9662" w:type="dxa"/>
            <w:tcBorders>
              <w:top w:val="single" w:sz="2" w:space="0" w:color="000000"/>
              <w:left w:val="single" w:sz="1" w:space="0" w:color="000000"/>
              <w:bottom w:val="single" w:sz="1" w:space="0" w:color="000000"/>
              <w:right w:val="single" w:sz="1" w:space="0" w:color="000000"/>
            </w:tcBorders>
            <w:shd w:val="clear" w:color="auto" w:fill="auto"/>
          </w:tcPr>
          <w:p w:rsidR="00E3340D" w:rsidRDefault="00F66B88" w:rsidP="00DD25FC">
            <w:pPr>
              <w:suppressAutoHyphens w:val="0"/>
              <w:spacing w:line="276" w:lineRule="auto"/>
              <w:ind w:left="360"/>
            </w:pPr>
            <w:r>
              <w:t>Reuniones en gran grupo, la de elaboración del proyecto y memoria, valoraciones de seguimiento. Aunque las que más interés han despertado, han sido las de formación, en recreos, tardes y entre horas de hueco, en pequeños grupos a las que se han añadido compañeros y compañeras que no son miembros del GT.</w:t>
            </w:r>
          </w:p>
          <w:p w:rsidR="00F66B88" w:rsidRDefault="00F66B88" w:rsidP="00296A7C">
            <w:pPr>
              <w:suppressAutoHyphens w:val="0"/>
              <w:spacing w:line="276" w:lineRule="auto"/>
              <w:ind w:left="360"/>
            </w:pPr>
            <w:r>
              <w:t>Se ha explicado el uso de la hoja de cálculo como herramienta para el cuaderno de profesor</w:t>
            </w:r>
            <w:r w:rsidR="00296A7C">
              <w:t xml:space="preserve"> y cómo importar datos desde Séneca. También el uso de Classroom, Google Form y </w:t>
            </w:r>
            <w:bookmarkStart w:id="0" w:name="_GoBack"/>
            <w:bookmarkEnd w:id="0"/>
            <w:r w:rsidR="00296A7C">
              <w:t>Google Docs.</w:t>
            </w:r>
          </w:p>
          <w:p w:rsidR="00296A7C" w:rsidRPr="00DD25FC" w:rsidRDefault="00296A7C" w:rsidP="00296A7C">
            <w:pPr>
              <w:suppressAutoHyphens w:val="0"/>
              <w:spacing w:line="276" w:lineRule="auto"/>
              <w:ind w:left="360"/>
            </w:pPr>
          </w:p>
        </w:tc>
      </w:tr>
    </w:tbl>
    <w:p w:rsidR="00E3340D" w:rsidRDefault="00E3340D" w:rsidP="007C7D7F">
      <w:pPr>
        <w:ind w:right="479"/>
        <w:jc w:val="both"/>
      </w:pPr>
    </w:p>
    <w:sectPr w:rsidR="00E3340D" w:rsidSect="007207AE">
      <w:footerReference w:type="default" r:id="rId9"/>
      <w:pgSz w:w="11906" w:h="16838"/>
      <w:pgMar w:top="992" w:right="1077" w:bottom="1003" w:left="936" w:header="720" w:footer="947" w:gutter="0"/>
      <w:cols w:space="72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BE" w:rsidRDefault="00FA08BE">
      <w:r>
        <w:separator/>
      </w:r>
    </w:p>
  </w:endnote>
  <w:endnote w:type="continuationSeparator" w:id="0">
    <w:p w:rsidR="00FA08BE" w:rsidRDefault="00FA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imbus Sans 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0D" w:rsidRDefault="00E3340D">
    <w:pPr>
      <w:pStyle w:val="Piedepgina"/>
      <w:tabs>
        <w:tab w:val="clear" w:pos="4252"/>
        <w:tab w:val="clear" w:pos="8504"/>
        <w:tab w:val="center" w:pos="7665"/>
        <w:tab w:val="right" w:pos="9921"/>
      </w:tabs>
      <w:jc w:val="both"/>
      <w:rPr>
        <w:b/>
        <w:bCs/>
        <w:sz w:val="14"/>
        <w:szCs w:val="14"/>
      </w:rPr>
    </w:pPr>
    <w:r>
      <w:rPr>
        <w:b/>
        <w:bCs/>
        <w:sz w:val="14"/>
        <w:szCs w:val="14"/>
      </w:rPr>
      <w:t>Memoria Final</w:t>
    </w:r>
    <w:r>
      <w:rPr>
        <w:b/>
        <w:bCs/>
        <w:sz w:val="14"/>
        <w:szCs w:val="14"/>
      </w:rPr>
      <w:tab/>
    </w:r>
    <w:r>
      <w:rPr>
        <w:b/>
        <w:bCs/>
        <w:sz w:val="14"/>
        <w:szCs w:val="14"/>
      </w:rPr>
      <w:tab/>
      <w:t>Grupos de Trabajo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BE" w:rsidRDefault="00FA08BE">
      <w:r>
        <w:separator/>
      </w:r>
    </w:p>
  </w:footnote>
  <w:footnote w:type="continuationSeparator" w:id="0">
    <w:p w:rsidR="00FA08BE" w:rsidRDefault="00FA0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A42C16"/>
    <w:multiLevelType w:val="multilevel"/>
    <w:tmpl w:val="07E4F7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B9"/>
    <w:rsid w:val="00061AE7"/>
    <w:rsid w:val="00067A47"/>
    <w:rsid w:val="001E44DF"/>
    <w:rsid w:val="001F219D"/>
    <w:rsid w:val="00274B60"/>
    <w:rsid w:val="00296A7C"/>
    <w:rsid w:val="002E3B74"/>
    <w:rsid w:val="00317674"/>
    <w:rsid w:val="00320A14"/>
    <w:rsid w:val="0048529C"/>
    <w:rsid w:val="004A6FD9"/>
    <w:rsid w:val="006A0B5F"/>
    <w:rsid w:val="00713415"/>
    <w:rsid w:val="007207AE"/>
    <w:rsid w:val="00726DF9"/>
    <w:rsid w:val="00750DDA"/>
    <w:rsid w:val="007B7712"/>
    <w:rsid w:val="007C7D7F"/>
    <w:rsid w:val="00825EBF"/>
    <w:rsid w:val="008A4BA0"/>
    <w:rsid w:val="00924DB9"/>
    <w:rsid w:val="009A092D"/>
    <w:rsid w:val="009E4E9F"/>
    <w:rsid w:val="00A1096F"/>
    <w:rsid w:val="00BA2A86"/>
    <w:rsid w:val="00D47A06"/>
    <w:rsid w:val="00D61651"/>
    <w:rsid w:val="00DD25FC"/>
    <w:rsid w:val="00E3340D"/>
    <w:rsid w:val="00F66B88"/>
    <w:rsid w:val="00FA08BE"/>
    <w:rsid w:val="00FC0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8F877710-333B-42B1-BA0D-C40D6D9A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AE"/>
    <w:pPr>
      <w:suppressAutoHyphens/>
    </w:pPr>
    <w:rPr>
      <w:rFonts w:ascii="Arial" w:hAnsi="Arial" w:cs="Arial"/>
      <w:lang w:eastAsia="ar-SA"/>
    </w:rPr>
  </w:style>
  <w:style w:type="paragraph" w:styleId="Ttulo1">
    <w:name w:val="heading 1"/>
    <w:basedOn w:val="Normal"/>
    <w:next w:val="Normal"/>
    <w:qFormat/>
    <w:rsid w:val="007207AE"/>
    <w:pPr>
      <w:keepNext/>
      <w:tabs>
        <w:tab w:val="num" w:pos="0"/>
      </w:tabs>
      <w:outlineLvl w:val="0"/>
    </w:pPr>
    <w:rPr>
      <w:b/>
    </w:rPr>
  </w:style>
  <w:style w:type="paragraph" w:styleId="Ttulo2">
    <w:name w:val="heading 2"/>
    <w:basedOn w:val="Normal"/>
    <w:next w:val="Normal"/>
    <w:qFormat/>
    <w:rsid w:val="007207AE"/>
    <w:pPr>
      <w:keepNext/>
      <w:pBdr>
        <w:top w:val="single" w:sz="4" w:space="1" w:color="000000"/>
        <w:left w:val="single" w:sz="4" w:space="1" w:color="000000"/>
        <w:bottom w:val="single" w:sz="4" w:space="1" w:color="000000"/>
        <w:right w:val="single" w:sz="4" w:space="1" w:color="000000"/>
      </w:pBdr>
      <w:shd w:val="clear" w:color="auto" w:fill="F2F2F2"/>
      <w:tabs>
        <w:tab w:val="num" w:pos="0"/>
      </w:tabs>
      <w:jc w:val="center"/>
      <w:outlineLvl w:val="1"/>
    </w:pPr>
    <w:rPr>
      <w:b/>
    </w:rPr>
  </w:style>
  <w:style w:type="paragraph" w:styleId="Ttulo3">
    <w:name w:val="heading 3"/>
    <w:basedOn w:val="Normal"/>
    <w:next w:val="Normal"/>
    <w:qFormat/>
    <w:rsid w:val="007207AE"/>
    <w:pPr>
      <w:keepNext/>
      <w:tabs>
        <w:tab w:val="num" w:pos="0"/>
      </w:tabs>
      <w:spacing w:line="192" w:lineRule="auto"/>
      <w:outlineLvl w:val="2"/>
    </w:pPr>
    <w:rPr>
      <w:b/>
      <w:sz w:val="16"/>
    </w:rPr>
  </w:style>
  <w:style w:type="paragraph" w:styleId="Ttulo4">
    <w:name w:val="heading 4"/>
    <w:basedOn w:val="Normal"/>
    <w:next w:val="Normal"/>
    <w:qFormat/>
    <w:rsid w:val="007207AE"/>
    <w:pPr>
      <w:keepNext/>
      <w:tabs>
        <w:tab w:val="num" w:pos="0"/>
      </w:tabs>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rsid w:val="007207AE"/>
  </w:style>
  <w:style w:type="character" w:customStyle="1" w:styleId="Fuentedeprrafopredeter4">
    <w:name w:val="Fuente de párrafo predeter.4"/>
    <w:rsid w:val="007207AE"/>
  </w:style>
  <w:style w:type="character" w:customStyle="1" w:styleId="Absatz-Standardschriftart">
    <w:name w:val="Absatz-Standardschriftart"/>
    <w:rsid w:val="007207AE"/>
  </w:style>
  <w:style w:type="character" w:customStyle="1" w:styleId="WW-Absatz-Standardschriftart">
    <w:name w:val="WW-Absatz-Standardschriftart"/>
    <w:rsid w:val="007207AE"/>
  </w:style>
  <w:style w:type="character" w:customStyle="1" w:styleId="WW-Absatz-Standardschriftart1">
    <w:name w:val="WW-Absatz-Standardschriftart1"/>
    <w:rsid w:val="007207AE"/>
  </w:style>
  <w:style w:type="character" w:customStyle="1" w:styleId="WW8Num2z0">
    <w:name w:val="WW8Num2z0"/>
    <w:rsid w:val="007207AE"/>
    <w:rPr>
      <w:rFonts w:ascii="Symbol" w:hAnsi="Symbol" w:cs="Symbol"/>
    </w:rPr>
  </w:style>
  <w:style w:type="character" w:customStyle="1" w:styleId="WW8Num4z0">
    <w:name w:val="WW8Num4z0"/>
    <w:rsid w:val="007207AE"/>
    <w:rPr>
      <w:rFonts w:ascii="Wingdings" w:hAnsi="Wingdings" w:cs="Wingdings"/>
    </w:rPr>
  </w:style>
  <w:style w:type="character" w:customStyle="1" w:styleId="WW8Num6z0">
    <w:name w:val="WW8Num6z0"/>
    <w:rsid w:val="007207AE"/>
    <w:rPr>
      <w:rFonts w:ascii="Symbol" w:hAnsi="Symbol" w:cs="Symbol"/>
    </w:rPr>
  </w:style>
  <w:style w:type="character" w:customStyle="1" w:styleId="WW8Num6z1">
    <w:name w:val="WW8Num6z1"/>
    <w:rsid w:val="007207AE"/>
    <w:rPr>
      <w:rFonts w:ascii="Courier New" w:hAnsi="Courier New" w:cs="Courier New"/>
    </w:rPr>
  </w:style>
  <w:style w:type="character" w:customStyle="1" w:styleId="WW8Num6z2">
    <w:name w:val="WW8Num6z2"/>
    <w:rsid w:val="007207AE"/>
    <w:rPr>
      <w:rFonts w:ascii="Wingdings" w:hAnsi="Wingdings" w:cs="Wingdings"/>
    </w:rPr>
  </w:style>
  <w:style w:type="character" w:customStyle="1" w:styleId="WW8Num7z0">
    <w:name w:val="WW8Num7z0"/>
    <w:rsid w:val="007207AE"/>
    <w:rPr>
      <w:rFonts w:ascii="Wingdings" w:hAnsi="Wingdings" w:cs="Wingdings"/>
    </w:rPr>
  </w:style>
  <w:style w:type="character" w:customStyle="1" w:styleId="WW8Num7z1">
    <w:name w:val="WW8Num7z1"/>
    <w:rsid w:val="007207AE"/>
    <w:rPr>
      <w:rFonts w:ascii="Courier New" w:hAnsi="Courier New" w:cs="Courier New"/>
    </w:rPr>
  </w:style>
  <w:style w:type="character" w:customStyle="1" w:styleId="WW8Num7z2">
    <w:name w:val="WW8Num7z2"/>
    <w:rsid w:val="007207AE"/>
    <w:rPr>
      <w:rFonts w:ascii="Wingdings" w:hAnsi="Wingdings" w:cs="Wingdings"/>
    </w:rPr>
  </w:style>
  <w:style w:type="character" w:customStyle="1" w:styleId="WW8Num9z0">
    <w:name w:val="WW8Num9z0"/>
    <w:rsid w:val="007207AE"/>
    <w:rPr>
      <w:rFonts w:ascii="Symbol" w:hAnsi="Symbol" w:cs="Symbol"/>
    </w:rPr>
  </w:style>
  <w:style w:type="character" w:customStyle="1" w:styleId="WW8Num9z1">
    <w:name w:val="WW8Num9z1"/>
    <w:rsid w:val="007207AE"/>
    <w:rPr>
      <w:rFonts w:ascii="Courier New" w:hAnsi="Courier New" w:cs="Courier New"/>
    </w:rPr>
  </w:style>
  <w:style w:type="character" w:customStyle="1" w:styleId="WW8Num9z2">
    <w:name w:val="WW8Num9z2"/>
    <w:rsid w:val="007207AE"/>
    <w:rPr>
      <w:rFonts w:ascii="Wingdings" w:hAnsi="Wingdings" w:cs="Wingdings"/>
    </w:rPr>
  </w:style>
  <w:style w:type="character" w:customStyle="1" w:styleId="WW8Num13z0">
    <w:name w:val="WW8Num13z0"/>
    <w:rsid w:val="007207AE"/>
    <w:rPr>
      <w:rFonts w:ascii="Symbol" w:hAnsi="Symbol" w:cs="Symbol"/>
    </w:rPr>
  </w:style>
  <w:style w:type="character" w:customStyle="1" w:styleId="WW8Num13z1">
    <w:name w:val="WW8Num13z1"/>
    <w:rsid w:val="007207AE"/>
    <w:rPr>
      <w:rFonts w:ascii="Courier New" w:hAnsi="Courier New" w:cs="Courier New"/>
    </w:rPr>
  </w:style>
  <w:style w:type="character" w:customStyle="1" w:styleId="WW8Num13z2">
    <w:name w:val="WW8Num13z2"/>
    <w:rsid w:val="007207AE"/>
    <w:rPr>
      <w:rFonts w:ascii="Wingdings" w:hAnsi="Wingdings" w:cs="Wingdings"/>
    </w:rPr>
  </w:style>
  <w:style w:type="character" w:customStyle="1" w:styleId="WW8Num14z0">
    <w:name w:val="WW8Num14z0"/>
    <w:rsid w:val="007207AE"/>
    <w:rPr>
      <w:rFonts w:ascii="Symbol" w:hAnsi="Symbol" w:cs="Symbol"/>
    </w:rPr>
  </w:style>
  <w:style w:type="character" w:customStyle="1" w:styleId="WW8Num14z1">
    <w:name w:val="WW8Num14z1"/>
    <w:rsid w:val="007207AE"/>
    <w:rPr>
      <w:rFonts w:ascii="Courier New" w:hAnsi="Courier New" w:cs="Courier New"/>
    </w:rPr>
  </w:style>
  <w:style w:type="character" w:customStyle="1" w:styleId="WW8Num14z2">
    <w:name w:val="WW8Num14z2"/>
    <w:rsid w:val="007207AE"/>
    <w:rPr>
      <w:rFonts w:ascii="Wingdings" w:hAnsi="Wingdings" w:cs="Wingdings"/>
    </w:rPr>
  </w:style>
  <w:style w:type="character" w:customStyle="1" w:styleId="WW8Num15z0">
    <w:name w:val="WW8Num15z0"/>
    <w:rsid w:val="007207AE"/>
    <w:rPr>
      <w:rFonts w:ascii="Courier New" w:hAnsi="Courier New" w:cs="Courier New"/>
    </w:rPr>
  </w:style>
  <w:style w:type="character" w:customStyle="1" w:styleId="WW8Num15z1">
    <w:name w:val="WW8Num15z1"/>
    <w:rsid w:val="007207AE"/>
    <w:rPr>
      <w:rFonts w:ascii="Courier New" w:hAnsi="Courier New" w:cs="Courier New"/>
    </w:rPr>
  </w:style>
  <w:style w:type="character" w:customStyle="1" w:styleId="WW8Num15z2">
    <w:name w:val="WW8Num15z2"/>
    <w:rsid w:val="007207AE"/>
    <w:rPr>
      <w:rFonts w:ascii="Wingdings" w:hAnsi="Wingdings" w:cs="Wingdings"/>
    </w:rPr>
  </w:style>
  <w:style w:type="character" w:customStyle="1" w:styleId="WW8Num16z0">
    <w:name w:val="WW8Num16z0"/>
    <w:rsid w:val="007207AE"/>
    <w:rPr>
      <w:rFonts w:ascii="Symbol" w:hAnsi="Symbol" w:cs="Symbol"/>
    </w:rPr>
  </w:style>
  <w:style w:type="character" w:customStyle="1" w:styleId="WW8Num16z1">
    <w:name w:val="WW8Num16z1"/>
    <w:rsid w:val="007207AE"/>
    <w:rPr>
      <w:rFonts w:ascii="Courier New" w:hAnsi="Courier New" w:cs="Courier New"/>
    </w:rPr>
  </w:style>
  <w:style w:type="character" w:customStyle="1" w:styleId="WW8Num16z2">
    <w:name w:val="WW8Num16z2"/>
    <w:rsid w:val="007207AE"/>
    <w:rPr>
      <w:rFonts w:ascii="Wingdings" w:hAnsi="Wingdings" w:cs="Wingdings"/>
    </w:rPr>
  </w:style>
  <w:style w:type="character" w:customStyle="1" w:styleId="WW8Num17z0">
    <w:name w:val="WW8Num17z0"/>
    <w:rsid w:val="007207AE"/>
    <w:rPr>
      <w:rFonts w:ascii="Symbol" w:hAnsi="Symbol" w:cs="Symbol"/>
    </w:rPr>
  </w:style>
  <w:style w:type="character" w:customStyle="1" w:styleId="WW8Num18z0">
    <w:name w:val="WW8Num18z0"/>
    <w:rsid w:val="007207AE"/>
    <w:rPr>
      <w:rFonts w:ascii="Courier New" w:hAnsi="Courier New" w:cs="Courier New"/>
    </w:rPr>
  </w:style>
  <w:style w:type="character" w:customStyle="1" w:styleId="WW8Num18z1">
    <w:name w:val="WW8Num18z1"/>
    <w:rsid w:val="007207AE"/>
    <w:rPr>
      <w:rFonts w:ascii="Courier New" w:hAnsi="Courier New" w:cs="Courier New"/>
    </w:rPr>
  </w:style>
  <w:style w:type="character" w:customStyle="1" w:styleId="WW8Num18z2">
    <w:name w:val="WW8Num18z2"/>
    <w:rsid w:val="007207AE"/>
    <w:rPr>
      <w:rFonts w:ascii="Wingdings" w:hAnsi="Wingdings" w:cs="Wingdings"/>
    </w:rPr>
  </w:style>
  <w:style w:type="character" w:customStyle="1" w:styleId="WW8Num19z0">
    <w:name w:val="WW8Num19z0"/>
    <w:rsid w:val="007207AE"/>
    <w:rPr>
      <w:rFonts w:ascii="Courier New" w:hAnsi="Courier New" w:cs="Courier New"/>
    </w:rPr>
  </w:style>
  <w:style w:type="character" w:customStyle="1" w:styleId="WW8Num19z1">
    <w:name w:val="WW8Num19z1"/>
    <w:rsid w:val="007207AE"/>
    <w:rPr>
      <w:rFonts w:ascii="Courier New" w:hAnsi="Courier New" w:cs="Courier New"/>
    </w:rPr>
  </w:style>
  <w:style w:type="character" w:customStyle="1" w:styleId="WW8Num19z2">
    <w:name w:val="WW8Num19z2"/>
    <w:rsid w:val="007207AE"/>
    <w:rPr>
      <w:rFonts w:ascii="Wingdings" w:hAnsi="Wingdings" w:cs="Wingdings"/>
    </w:rPr>
  </w:style>
  <w:style w:type="character" w:customStyle="1" w:styleId="WW8Num20z0">
    <w:name w:val="WW8Num20z0"/>
    <w:rsid w:val="007207AE"/>
    <w:rPr>
      <w:rFonts w:ascii="Symbol" w:hAnsi="Symbol" w:cs="Symbol"/>
    </w:rPr>
  </w:style>
  <w:style w:type="character" w:customStyle="1" w:styleId="WW8Num20z1">
    <w:name w:val="WW8Num20z1"/>
    <w:rsid w:val="007207AE"/>
    <w:rPr>
      <w:rFonts w:ascii="Courier New" w:hAnsi="Courier New" w:cs="Courier New"/>
    </w:rPr>
  </w:style>
  <w:style w:type="character" w:customStyle="1" w:styleId="WW8Num20z2">
    <w:name w:val="WW8Num20z2"/>
    <w:rsid w:val="007207AE"/>
    <w:rPr>
      <w:rFonts w:ascii="Wingdings" w:hAnsi="Wingdings" w:cs="Wingdings"/>
    </w:rPr>
  </w:style>
  <w:style w:type="character" w:customStyle="1" w:styleId="WW8Num21z0">
    <w:name w:val="WW8Num21z0"/>
    <w:rsid w:val="007207AE"/>
    <w:rPr>
      <w:rFonts w:ascii="Courier New" w:hAnsi="Courier New" w:cs="Courier New"/>
    </w:rPr>
  </w:style>
  <w:style w:type="character" w:customStyle="1" w:styleId="WW8Num21z1">
    <w:name w:val="WW8Num21z1"/>
    <w:rsid w:val="007207AE"/>
    <w:rPr>
      <w:rFonts w:ascii="Courier New" w:hAnsi="Courier New" w:cs="Courier New"/>
    </w:rPr>
  </w:style>
  <w:style w:type="character" w:customStyle="1" w:styleId="WW8Num21z2">
    <w:name w:val="WW8Num21z2"/>
    <w:rsid w:val="007207AE"/>
    <w:rPr>
      <w:rFonts w:ascii="Wingdings" w:hAnsi="Wingdings" w:cs="Wingdings"/>
    </w:rPr>
  </w:style>
  <w:style w:type="character" w:customStyle="1" w:styleId="WW8Num23z0">
    <w:name w:val="WW8Num23z0"/>
    <w:rsid w:val="007207AE"/>
    <w:rPr>
      <w:rFonts w:ascii="Courier New" w:hAnsi="Courier New" w:cs="Courier New"/>
    </w:rPr>
  </w:style>
  <w:style w:type="character" w:customStyle="1" w:styleId="WW8Num23z1">
    <w:name w:val="WW8Num23z1"/>
    <w:rsid w:val="007207AE"/>
    <w:rPr>
      <w:rFonts w:ascii="Courier New" w:hAnsi="Courier New" w:cs="Courier New"/>
    </w:rPr>
  </w:style>
  <w:style w:type="character" w:customStyle="1" w:styleId="WW8Num23z2">
    <w:name w:val="WW8Num23z2"/>
    <w:rsid w:val="007207AE"/>
    <w:rPr>
      <w:rFonts w:ascii="Wingdings" w:hAnsi="Wingdings" w:cs="Wingdings"/>
    </w:rPr>
  </w:style>
  <w:style w:type="character" w:customStyle="1" w:styleId="WW8Num25z0">
    <w:name w:val="WW8Num25z0"/>
    <w:rsid w:val="007207AE"/>
    <w:rPr>
      <w:rFonts w:ascii="Wingdings" w:hAnsi="Wingdings" w:cs="Wingdings"/>
    </w:rPr>
  </w:style>
  <w:style w:type="character" w:customStyle="1" w:styleId="WW8Num25z1">
    <w:name w:val="WW8Num25z1"/>
    <w:rsid w:val="007207AE"/>
    <w:rPr>
      <w:rFonts w:ascii="Courier New" w:hAnsi="Courier New" w:cs="Courier New"/>
    </w:rPr>
  </w:style>
  <w:style w:type="character" w:customStyle="1" w:styleId="WW8Num25z2">
    <w:name w:val="WW8Num25z2"/>
    <w:rsid w:val="007207AE"/>
    <w:rPr>
      <w:rFonts w:ascii="Wingdings" w:hAnsi="Wingdings" w:cs="Wingdings"/>
    </w:rPr>
  </w:style>
  <w:style w:type="character" w:customStyle="1" w:styleId="Fuentedeprrafopredeter3">
    <w:name w:val="Fuente de párrafo predeter.3"/>
    <w:rsid w:val="007207AE"/>
  </w:style>
  <w:style w:type="character" w:customStyle="1" w:styleId="WW-Absatz-Standardschriftart11">
    <w:name w:val="WW-Absatz-Standardschriftart11"/>
    <w:rsid w:val="007207AE"/>
  </w:style>
  <w:style w:type="character" w:customStyle="1" w:styleId="WW-Absatz-Standardschriftart111">
    <w:name w:val="WW-Absatz-Standardschriftart111"/>
    <w:rsid w:val="007207AE"/>
  </w:style>
  <w:style w:type="character" w:customStyle="1" w:styleId="WW-Absatz-Standardschriftart1111">
    <w:name w:val="WW-Absatz-Standardschriftart1111"/>
    <w:rsid w:val="007207AE"/>
  </w:style>
  <w:style w:type="character" w:customStyle="1" w:styleId="WW-Absatz-Standardschriftart11111">
    <w:name w:val="WW-Absatz-Standardschriftart11111"/>
    <w:rsid w:val="007207AE"/>
  </w:style>
  <w:style w:type="character" w:customStyle="1" w:styleId="WW-Absatz-Standardschriftart111111">
    <w:name w:val="WW-Absatz-Standardschriftart111111"/>
    <w:rsid w:val="007207AE"/>
  </w:style>
  <w:style w:type="character" w:customStyle="1" w:styleId="WW8Num3z0">
    <w:name w:val="WW8Num3z0"/>
    <w:rsid w:val="007207AE"/>
    <w:rPr>
      <w:rFonts w:ascii="Wingdings" w:hAnsi="Wingdings" w:cs="Wingdings"/>
    </w:rPr>
  </w:style>
  <w:style w:type="character" w:customStyle="1" w:styleId="WW-Absatz-Standardschriftart1111111">
    <w:name w:val="WW-Absatz-Standardschriftart1111111"/>
    <w:rsid w:val="007207AE"/>
  </w:style>
  <w:style w:type="character" w:customStyle="1" w:styleId="WW8Num4z1">
    <w:name w:val="WW8Num4z1"/>
    <w:rsid w:val="007207AE"/>
    <w:rPr>
      <w:rFonts w:ascii="Courier New" w:hAnsi="Courier New" w:cs="Courier New"/>
    </w:rPr>
  </w:style>
  <w:style w:type="character" w:customStyle="1" w:styleId="WW8Num4z3">
    <w:name w:val="WW8Num4z3"/>
    <w:rsid w:val="007207AE"/>
    <w:rPr>
      <w:rFonts w:ascii="Symbol" w:hAnsi="Symbol" w:cs="Symbol"/>
    </w:rPr>
  </w:style>
  <w:style w:type="character" w:customStyle="1" w:styleId="Fuentedeprrafopredeter2">
    <w:name w:val="Fuente de párrafo predeter.2"/>
    <w:rsid w:val="007207AE"/>
  </w:style>
  <w:style w:type="character" w:customStyle="1" w:styleId="WW-Absatz-Standardschriftart11111111">
    <w:name w:val="WW-Absatz-Standardschriftart11111111"/>
    <w:rsid w:val="007207AE"/>
  </w:style>
  <w:style w:type="character" w:customStyle="1" w:styleId="WW-Absatz-Standardschriftart111111111">
    <w:name w:val="WW-Absatz-Standardschriftart111111111"/>
    <w:rsid w:val="007207AE"/>
  </w:style>
  <w:style w:type="character" w:customStyle="1" w:styleId="WW-Absatz-Standardschriftart1111111111">
    <w:name w:val="WW-Absatz-Standardschriftart1111111111"/>
    <w:rsid w:val="007207AE"/>
  </w:style>
  <w:style w:type="character" w:customStyle="1" w:styleId="WW-Absatz-Standardschriftart11111111111">
    <w:name w:val="WW-Absatz-Standardschriftart11111111111"/>
    <w:rsid w:val="007207AE"/>
  </w:style>
  <w:style w:type="character" w:customStyle="1" w:styleId="WW-Absatz-Standardschriftart111111111111">
    <w:name w:val="WW-Absatz-Standardschriftart111111111111"/>
    <w:rsid w:val="007207AE"/>
  </w:style>
  <w:style w:type="character" w:customStyle="1" w:styleId="WW-Absatz-Standardschriftart1111111111111">
    <w:name w:val="WW-Absatz-Standardschriftart1111111111111"/>
    <w:rsid w:val="007207AE"/>
  </w:style>
  <w:style w:type="character" w:customStyle="1" w:styleId="WW-Absatz-Standardschriftart11111111111111">
    <w:name w:val="WW-Absatz-Standardschriftart11111111111111"/>
    <w:rsid w:val="007207AE"/>
  </w:style>
  <w:style w:type="character" w:customStyle="1" w:styleId="WW-Absatz-Standardschriftart111111111111111">
    <w:name w:val="WW-Absatz-Standardschriftart111111111111111"/>
    <w:rsid w:val="007207AE"/>
  </w:style>
  <w:style w:type="character" w:customStyle="1" w:styleId="WW-Absatz-Standardschriftart1111111111111111">
    <w:name w:val="WW-Absatz-Standardschriftart1111111111111111"/>
    <w:rsid w:val="007207AE"/>
  </w:style>
  <w:style w:type="character" w:customStyle="1" w:styleId="WW-Absatz-Standardschriftart11111111111111111">
    <w:name w:val="WW-Absatz-Standardschriftart11111111111111111"/>
    <w:rsid w:val="007207AE"/>
  </w:style>
  <w:style w:type="character" w:customStyle="1" w:styleId="WW-Absatz-Standardschriftart111111111111111111">
    <w:name w:val="WW-Absatz-Standardschriftart111111111111111111"/>
    <w:rsid w:val="007207AE"/>
  </w:style>
  <w:style w:type="character" w:customStyle="1" w:styleId="WW-Absatz-Standardschriftart1111111111111111111">
    <w:name w:val="WW-Absatz-Standardschriftart1111111111111111111"/>
    <w:rsid w:val="007207AE"/>
  </w:style>
  <w:style w:type="character" w:customStyle="1" w:styleId="WW-Absatz-Standardschriftart11111111111111111111">
    <w:name w:val="WW-Absatz-Standardschriftart11111111111111111111"/>
    <w:rsid w:val="007207AE"/>
  </w:style>
  <w:style w:type="character" w:customStyle="1" w:styleId="WW-Absatz-Standardschriftart111111111111111111111">
    <w:name w:val="WW-Absatz-Standardschriftart111111111111111111111"/>
    <w:rsid w:val="007207AE"/>
  </w:style>
  <w:style w:type="character" w:customStyle="1" w:styleId="WW-Absatz-Standardschriftart1111111111111111111111">
    <w:name w:val="WW-Absatz-Standardschriftart1111111111111111111111"/>
    <w:rsid w:val="007207AE"/>
  </w:style>
  <w:style w:type="character" w:customStyle="1" w:styleId="WW8Num1z0">
    <w:name w:val="WW8Num1z0"/>
    <w:rsid w:val="007207AE"/>
    <w:rPr>
      <w:rFonts w:ascii="Symbol" w:hAnsi="Symbol" w:cs="Symbol"/>
    </w:rPr>
  </w:style>
  <w:style w:type="character" w:customStyle="1" w:styleId="WW8Num2z1">
    <w:name w:val="WW8Num2z1"/>
    <w:rsid w:val="007207AE"/>
    <w:rPr>
      <w:rFonts w:ascii="Courier New" w:hAnsi="Courier New" w:cs="Courier New"/>
    </w:rPr>
  </w:style>
  <w:style w:type="character" w:customStyle="1" w:styleId="WW8Num2z2">
    <w:name w:val="WW8Num2z2"/>
    <w:rsid w:val="007207AE"/>
    <w:rPr>
      <w:rFonts w:ascii="Wingdings" w:hAnsi="Wingdings" w:cs="Wingdings"/>
    </w:rPr>
  </w:style>
  <w:style w:type="character" w:customStyle="1" w:styleId="WW8Num3z1">
    <w:name w:val="WW8Num3z1"/>
    <w:rsid w:val="007207AE"/>
    <w:rPr>
      <w:rFonts w:ascii="Courier New" w:hAnsi="Courier New" w:cs="Courier New"/>
    </w:rPr>
  </w:style>
  <w:style w:type="character" w:customStyle="1" w:styleId="WW8Num3z3">
    <w:name w:val="WW8Num3z3"/>
    <w:rsid w:val="007207AE"/>
    <w:rPr>
      <w:rFonts w:ascii="Symbol" w:hAnsi="Symbol" w:cs="Symbol"/>
    </w:rPr>
  </w:style>
  <w:style w:type="character" w:customStyle="1" w:styleId="WW8Num7z3">
    <w:name w:val="WW8Num7z3"/>
    <w:rsid w:val="007207AE"/>
    <w:rPr>
      <w:rFonts w:ascii="Symbol" w:hAnsi="Symbol" w:cs="Symbol"/>
    </w:rPr>
  </w:style>
  <w:style w:type="character" w:customStyle="1" w:styleId="WW8Num8z0">
    <w:name w:val="WW8Num8z0"/>
    <w:rsid w:val="007207AE"/>
    <w:rPr>
      <w:rFonts w:ascii="Symbol" w:hAnsi="Symbol" w:cs="Symbol"/>
    </w:rPr>
  </w:style>
  <w:style w:type="character" w:customStyle="1" w:styleId="WW8Num8z1">
    <w:name w:val="WW8Num8z1"/>
    <w:rsid w:val="007207AE"/>
    <w:rPr>
      <w:rFonts w:ascii="Courier New" w:hAnsi="Courier New" w:cs="Courier New"/>
    </w:rPr>
  </w:style>
  <w:style w:type="character" w:customStyle="1" w:styleId="WW8Num8z2">
    <w:name w:val="WW8Num8z2"/>
    <w:rsid w:val="007207AE"/>
    <w:rPr>
      <w:rFonts w:ascii="Wingdings" w:hAnsi="Wingdings" w:cs="Wingdings"/>
    </w:rPr>
  </w:style>
  <w:style w:type="character" w:customStyle="1" w:styleId="WW8Num11z0">
    <w:name w:val="WW8Num11z0"/>
    <w:rsid w:val="007207AE"/>
    <w:rPr>
      <w:rFonts w:ascii="Wingdings" w:hAnsi="Wingdings" w:cs="Wingdings"/>
    </w:rPr>
  </w:style>
  <w:style w:type="character" w:customStyle="1" w:styleId="WW8Num11z1">
    <w:name w:val="WW8Num11z1"/>
    <w:rsid w:val="007207AE"/>
    <w:rPr>
      <w:rFonts w:ascii="Courier New" w:hAnsi="Courier New" w:cs="Courier New"/>
    </w:rPr>
  </w:style>
  <w:style w:type="character" w:customStyle="1" w:styleId="WW8Num11z3">
    <w:name w:val="WW8Num11z3"/>
    <w:rsid w:val="007207AE"/>
    <w:rPr>
      <w:rFonts w:ascii="Symbol" w:hAnsi="Symbol" w:cs="Symbol"/>
    </w:rPr>
  </w:style>
  <w:style w:type="character" w:customStyle="1" w:styleId="WW8Num12z0">
    <w:name w:val="WW8Num12z0"/>
    <w:rsid w:val="007207AE"/>
    <w:rPr>
      <w:rFonts w:ascii="Wingdings" w:hAnsi="Wingdings" w:cs="Wingdings"/>
    </w:rPr>
  </w:style>
  <w:style w:type="character" w:customStyle="1" w:styleId="WW8Num12z1">
    <w:name w:val="WW8Num12z1"/>
    <w:rsid w:val="007207AE"/>
    <w:rPr>
      <w:rFonts w:ascii="Courier New" w:hAnsi="Courier New" w:cs="Courier New"/>
    </w:rPr>
  </w:style>
  <w:style w:type="character" w:customStyle="1" w:styleId="WW8Num12z3">
    <w:name w:val="WW8Num12z3"/>
    <w:rsid w:val="007207AE"/>
    <w:rPr>
      <w:rFonts w:ascii="Symbol" w:hAnsi="Symbol" w:cs="Symbol"/>
    </w:rPr>
  </w:style>
  <w:style w:type="character" w:customStyle="1" w:styleId="WW8Num15z3">
    <w:name w:val="WW8Num15z3"/>
    <w:rsid w:val="007207AE"/>
    <w:rPr>
      <w:rFonts w:ascii="Symbol" w:hAnsi="Symbol" w:cs="Symbol"/>
    </w:rPr>
  </w:style>
  <w:style w:type="character" w:customStyle="1" w:styleId="WW8Num17z1">
    <w:name w:val="WW8Num17z1"/>
    <w:rsid w:val="007207AE"/>
    <w:rPr>
      <w:rFonts w:ascii="Courier New" w:hAnsi="Courier New" w:cs="Courier New"/>
    </w:rPr>
  </w:style>
  <w:style w:type="character" w:customStyle="1" w:styleId="WW8Num17z2">
    <w:name w:val="WW8Num17z2"/>
    <w:rsid w:val="007207AE"/>
    <w:rPr>
      <w:rFonts w:ascii="Wingdings" w:hAnsi="Wingdings" w:cs="Wingdings"/>
    </w:rPr>
  </w:style>
  <w:style w:type="character" w:customStyle="1" w:styleId="WW8Num18z3">
    <w:name w:val="WW8Num18z3"/>
    <w:rsid w:val="007207AE"/>
    <w:rPr>
      <w:rFonts w:ascii="Symbol" w:hAnsi="Symbol" w:cs="Symbol"/>
    </w:rPr>
  </w:style>
  <w:style w:type="character" w:customStyle="1" w:styleId="WW8Num19z3">
    <w:name w:val="WW8Num19z3"/>
    <w:rsid w:val="007207AE"/>
    <w:rPr>
      <w:rFonts w:ascii="Symbol" w:hAnsi="Symbol" w:cs="Symbol"/>
    </w:rPr>
  </w:style>
  <w:style w:type="character" w:customStyle="1" w:styleId="WW8Num21z3">
    <w:name w:val="WW8Num21z3"/>
    <w:rsid w:val="007207AE"/>
    <w:rPr>
      <w:rFonts w:ascii="Symbol" w:hAnsi="Symbol" w:cs="Symbol"/>
    </w:rPr>
  </w:style>
  <w:style w:type="character" w:customStyle="1" w:styleId="WW8Num22z0">
    <w:name w:val="WW8Num22z0"/>
    <w:rsid w:val="007207AE"/>
    <w:rPr>
      <w:rFonts w:ascii="Symbol" w:hAnsi="Symbol" w:cs="Symbol"/>
    </w:rPr>
  </w:style>
  <w:style w:type="character" w:customStyle="1" w:styleId="WW8Num22z1">
    <w:name w:val="WW8Num22z1"/>
    <w:rsid w:val="007207AE"/>
    <w:rPr>
      <w:rFonts w:ascii="Courier New" w:hAnsi="Courier New" w:cs="Courier New"/>
    </w:rPr>
  </w:style>
  <w:style w:type="character" w:customStyle="1" w:styleId="WW8Num22z2">
    <w:name w:val="WW8Num22z2"/>
    <w:rsid w:val="007207AE"/>
    <w:rPr>
      <w:rFonts w:ascii="Wingdings" w:hAnsi="Wingdings" w:cs="Wingdings"/>
    </w:rPr>
  </w:style>
  <w:style w:type="character" w:customStyle="1" w:styleId="WW8Num23z3">
    <w:name w:val="WW8Num23z3"/>
    <w:rsid w:val="007207AE"/>
    <w:rPr>
      <w:rFonts w:ascii="Symbol" w:hAnsi="Symbol" w:cs="Symbol"/>
    </w:rPr>
  </w:style>
  <w:style w:type="character" w:customStyle="1" w:styleId="WW8Num24z0">
    <w:name w:val="WW8Num24z0"/>
    <w:rsid w:val="007207AE"/>
    <w:rPr>
      <w:rFonts w:ascii="Symbol" w:hAnsi="Symbol" w:cs="Symbol"/>
    </w:rPr>
  </w:style>
  <w:style w:type="character" w:customStyle="1" w:styleId="WW8Num24z1">
    <w:name w:val="WW8Num24z1"/>
    <w:rsid w:val="007207AE"/>
    <w:rPr>
      <w:rFonts w:ascii="Courier New" w:hAnsi="Courier New" w:cs="Courier New"/>
    </w:rPr>
  </w:style>
  <w:style w:type="character" w:customStyle="1" w:styleId="WW8Num24z2">
    <w:name w:val="WW8Num24z2"/>
    <w:rsid w:val="007207AE"/>
    <w:rPr>
      <w:rFonts w:ascii="Wingdings" w:hAnsi="Wingdings" w:cs="Wingdings"/>
    </w:rPr>
  </w:style>
  <w:style w:type="character" w:customStyle="1" w:styleId="WW8Num25z3">
    <w:name w:val="WW8Num25z3"/>
    <w:rsid w:val="007207AE"/>
    <w:rPr>
      <w:rFonts w:ascii="Symbol" w:hAnsi="Symbol" w:cs="Symbol"/>
    </w:rPr>
  </w:style>
  <w:style w:type="character" w:customStyle="1" w:styleId="WW8Num26z0">
    <w:name w:val="WW8Num26z0"/>
    <w:rsid w:val="007207AE"/>
    <w:rPr>
      <w:rFonts w:ascii="Wingdings" w:hAnsi="Wingdings" w:cs="Wingdings"/>
    </w:rPr>
  </w:style>
  <w:style w:type="character" w:customStyle="1" w:styleId="WW8Num26z1">
    <w:name w:val="WW8Num26z1"/>
    <w:rsid w:val="007207AE"/>
    <w:rPr>
      <w:rFonts w:ascii="Courier New" w:hAnsi="Courier New" w:cs="Courier New"/>
    </w:rPr>
  </w:style>
  <w:style w:type="character" w:customStyle="1" w:styleId="WW8Num26z3">
    <w:name w:val="WW8Num26z3"/>
    <w:rsid w:val="007207AE"/>
    <w:rPr>
      <w:rFonts w:ascii="Symbol" w:hAnsi="Symbol" w:cs="Symbol"/>
    </w:rPr>
  </w:style>
  <w:style w:type="character" w:customStyle="1" w:styleId="WW8Num28z0">
    <w:name w:val="WW8Num28z0"/>
    <w:rsid w:val="007207AE"/>
    <w:rPr>
      <w:rFonts w:ascii="Symbol" w:hAnsi="Symbol" w:cs="Symbol"/>
    </w:rPr>
  </w:style>
  <w:style w:type="character" w:customStyle="1" w:styleId="WW8Num28z1">
    <w:name w:val="WW8Num28z1"/>
    <w:rsid w:val="007207AE"/>
    <w:rPr>
      <w:rFonts w:ascii="Courier New" w:hAnsi="Courier New" w:cs="Courier New"/>
    </w:rPr>
  </w:style>
  <w:style w:type="character" w:customStyle="1" w:styleId="WW8Num28z2">
    <w:name w:val="WW8Num28z2"/>
    <w:rsid w:val="007207AE"/>
    <w:rPr>
      <w:rFonts w:ascii="Wingdings" w:hAnsi="Wingdings" w:cs="Wingdings"/>
    </w:rPr>
  </w:style>
  <w:style w:type="character" w:customStyle="1" w:styleId="WW8Num29z0">
    <w:name w:val="WW8Num29z0"/>
    <w:rsid w:val="007207AE"/>
    <w:rPr>
      <w:rFonts w:ascii="Symbol" w:hAnsi="Symbol" w:cs="Symbol"/>
    </w:rPr>
  </w:style>
  <w:style w:type="character" w:customStyle="1" w:styleId="WW8Num29z1">
    <w:name w:val="WW8Num29z1"/>
    <w:rsid w:val="007207AE"/>
    <w:rPr>
      <w:rFonts w:ascii="Courier New" w:hAnsi="Courier New" w:cs="Courier New"/>
    </w:rPr>
  </w:style>
  <w:style w:type="character" w:customStyle="1" w:styleId="WW8Num29z2">
    <w:name w:val="WW8Num29z2"/>
    <w:rsid w:val="007207AE"/>
    <w:rPr>
      <w:rFonts w:ascii="Wingdings" w:hAnsi="Wingdings" w:cs="Wingdings"/>
    </w:rPr>
  </w:style>
  <w:style w:type="character" w:customStyle="1" w:styleId="WW8Num30z0">
    <w:name w:val="WW8Num30z0"/>
    <w:rsid w:val="007207AE"/>
    <w:rPr>
      <w:rFonts w:ascii="Wingdings" w:hAnsi="Wingdings" w:cs="Wingdings"/>
    </w:rPr>
  </w:style>
  <w:style w:type="character" w:customStyle="1" w:styleId="WW8Num30z1">
    <w:name w:val="WW8Num30z1"/>
    <w:rsid w:val="007207AE"/>
    <w:rPr>
      <w:rFonts w:ascii="Courier New" w:hAnsi="Courier New" w:cs="Courier New"/>
    </w:rPr>
  </w:style>
  <w:style w:type="character" w:customStyle="1" w:styleId="WW8Num30z3">
    <w:name w:val="WW8Num30z3"/>
    <w:rsid w:val="007207AE"/>
    <w:rPr>
      <w:rFonts w:ascii="Symbol" w:hAnsi="Symbol" w:cs="Symbol"/>
    </w:rPr>
  </w:style>
  <w:style w:type="character" w:customStyle="1" w:styleId="WW8Num31z0">
    <w:name w:val="WW8Num31z0"/>
    <w:rsid w:val="007207AE"/>
    <w:rPr>
      <w:rFonts w:ascii="Wingdings" w:hAnsi="Wingdings" w:cs="Wingdings"/>
    </w:rPr>
  </w:style>
  <w:style w:type="character" w:customStyle="1" w:styleId="WW8Num31z1">
    <w:name w:val="WW8Num31z1"/>
    <w:rsid w:val="007207AE"/>
    <w:rPr>
      <w:rFonts w:ascii="Courier New" w:hAnsi="Courier New" w:cs="Courier New"/>
    </w:rPr>
  </w:style>
  <w:style w:type="character" w:customStyle="1" w:styleId="WW8Num31z3">
    <w:name w:val="WW8Num31z3"/>
    <w:rsid w:val="007207AE"/>
    <w:rPr>
      <w:rFonts w:ascii="Symbol" w:hAnsi="Symbol" w:cs="Symbol"/>
    </w:rPr>
  </w:style>
  <w:style w:type="character" w:customStyle="1" w:styleId="WW8Num33z0">
    <w:name w:val="WW8Num33z0"/>
    <w:rsid w:val="007207AE"/>
    <w:rPr>
      <w:rFonts w:ascii="Symbol" w:hAnsi="Symbol" w:cs="Symbol"/>
    </w:rPr>
  </w:style>
  <w:style w:type="character" w:customStyle="1" w:styleId="WW8Num34z0">
    <w:name w:val="WW8Num34z0"/>
    <w:rsid w:val="007207AE"/>
    <w:rPr>
      <w:rFonts w:ascii="Symbol" w:hAnsi="Symbol" w:cs="Symbol"/>
    </w:rPr>
  </w:style>
  <w:style w:type="character" w:customStyle="1" w:styleId="WW8Num35z0">
    <w:name w:val="WW8Num35z0"/>
    <w:rsid w:val="007207AE"/>
    <w:rPr>
      <w:rFonts w:ascii="Symbol" w:hAnsi="Symbol" w:cs="Symbol"/>
    </w:rPr>
  </w:style>
  <w:style w:type="character" w:customStyle="1" w:styleId="WW8Num35z1">
    <w:name w:val="WW8Num35z1"/>
    <w:rsid w:val="007207AE"/>
    <w:rPr>
      <w:rFonts w:ascii="Courier New" w:hAnsi="Courier New" w:cs="Courier New"/>
    </w:rPr>
  </w:style>
  <w:style w:type="character" w:customStyle="1" w:styleId="WW8Num35z2">
    <w:name w:val="WW8Num35z2"/>
    <w:rsid w:val="007207AE"/>
    <w:rPr>
      <w:rFonts w:ascii="Wingdings" w:hAnsi="Wingdings" w:cs="Wingdings"/>
    </w:rPr>
  </w:style>
  <w:style w:type="character" w:customStyle="1" w:styleId="WW8Num38z0">
    <w:name w:val="WW8Num38z0"/>
    <w:rsid w:val="007207AE"/>
    <w:rPr>
      <w:rFonts w:ascii="Symbol" w:hAnsi="Symbol" w:cs="Symbol"/>
    </w:rPr>
  </w:style>
  <w:style w:type="character" w:customStyle="1" w:styleId="WW8Num38z1">
    <w:name w:val="WW8Num38z1"/>
    <w:rsid w:val="007207AE"/>
    <w:rPr>
      <w:rFonts w:ascii="Courier New" w:hAnsi="Courier New" w:cs="Courier New"/>
    </w:rPr>
  </w:style>
  <w:style w:type="character" w:customStyle="1" w:styleId="WW8Num38z2">
    <w:name w:val="WW8Num38z2"/>
    <w:rsid w:val="007207AE"/>
    <w:rPr>
      <w:rFonts w:ascii="Wingdings" w:hAnsi="Wingdings" w:cs="Wingdings"/>
    </w:rPr>
  </w:style>
  <w:style w:type="character" w:customStyle="1" w:styleId="WW8Num39z0">
    <w:name w:val="WW8Num39z0"/>
    <w:rsid w:val="007207AE"/>
    <w:rPr>
      <w:rFonts w:ascii="Symbol" w:hAnsi="Symbol" w:cs="Symbol"/>
    </w:rPr>
  </w:style>
  <w:style w:type="character" w:customStyle="1" w:styleId="WW8Num39z1">
    <w:name w:val="WW8Num39z1"/>
    <w:rsid w:val="007207AE"/>
    <w:rPr>
      <w:rFonts w:ascii="Courier New" w:hAnsi="Courier New" w:cs="Courier New"/>
    </w:rPr>
  </w:style>
  <w:style w:type="character" w:customStyle="1" w:styleId="WW8Num39z2">
    <w:name w:val="WW8Num39z2"/>
    <w:rsid w:val="007207AE"/>
    <w:rPr>
      <w:rFonts w:ascii="Wingdings" w:hAnsi="Wingdings" w:cs="Wingdings"/>
    </w:rPr>
  </w:style>
  <w:style w:type="character" w:customStyle="1" w:styleId="WW8Num40z0">
    <w:name w:val="WW8Num40z0"/>
    <w:rsid w:val="007207AE"/>
    <w:rPr>
      <w:rFonts w:ascii="Times New Roman" w:eastAsia="Times New Roman" w:hAnsi="Times New Roman" w:cs="Times New Roman"/>
    </w:rPr>
  </w:style>
  <w:style w:type="character" w:customStyle="1" w:styleId="WW8Num40z1">
    <w:name w:val="WW8Num40z1"/>
    <w:rsid w:val="007207AE"/>
    <w:rPr>
      <w:rFonts w:ascii="Courier New" w:hAnsi="Courier New" w:cs="Courier New"/>
    </w:rPr>
  </w:style>
  <w:style w:type="character" w:customStyle="1" w:styleId="WW8Num40z2">
    <w:name w:val="WW8Num40z2"/>
    <w:rsid w:val="007207AE"/>
    <w:rPr>
      <w:rFonts w:ascii="Wingdings" w:hAnsi="Wingdings" w:cs="Wingdings"/>
    </w:rPr>
  </w:style>
  <w:style w:type="character" w:customStyle="1" w:styleId="WW8Num40z3">
    <w:name w:val="WW8Num40z3"/>
    <w:rsid w:val="007207AE"/>
    <w:rPr>
      <w:rFonts w:ascii="Symbol" w:hAnsi="Symbol" w:cs="Symbol"/>
    </w:rPr>
  </w:style>
  <w:style w:type="character" w:customStyle="1" w:styleId="WW8Num41z0">
    <w:name w:val="WW8Num41z0"/>
    <w:rsid w:val="007207AE"/>
    <w:rPr>
      <w:rFonts w:ascii="Wingdings" w:hAnsi="Wingdings" w:cs="Wingdings"/>
    </w:rPr>
  </w:style>
  <w:style w:type="character" w:customStyle="1" w:styleId="WW8Num41z1">
    <w:name w:val="WW8Num41z1"/>
    <w:rsid w:val="007207AE"/>
    <w:rPr>
      <w:rFonts w:ascii="Courier New" w:hAnsi="Courier New" w:cs="Courier New"/>
    </w:rPr>
  </w:style>
  <w:style w:type="character" w:customStyle="1" w:styleId="WW8Num41z3">
    <w:name w:val="WW8Num41z3"/>
    <w:rsid w:val="007207AE"/>
    <w:rPr>
      <w:rFonts w:ascii="Symbol" w:hAnsi="Symbol" w:cs="Symbol"/>
    </w:rPr>
  </w:style>
  <w:style w:type="character" w:customStyle="1" w:styleId="Fuentedeprrafopredeter1">
    <w:name w:val="Fuente de párrafo predeter.1"/>
    <w:rsid w:val="007207AE"/>
  </w:style>
  <w:style w:type="character" w:styleId="Hipervnculo">
    <w:name w:val="Hyperlink"/>
    <w:rsid w:val="007207AE"/>
    <w:rPr>
      <w:color w:val="0000FF"/>
      <w:u w:val="single"/>
    </w:rPr>
  </w:style>
  <w:style w:type="character" w:customStyle="1" w:styleId="WW8Num5z0">
    <w:name w:val="WW8Num5z0"/>
    <w:rsid w:val="007207AE"/>
    <w:rPr>
      <w:rFonts w:ascii="Symbol" w:hAnsi="Symbol" w:cs="Symbol"/>
    </w:rPr>
  </w:style>
  <w:style w:type="character" w:customStyle="1" w:styleId="WW8Num5z1">
    <w:name w:val="WW8Num5z1"/>
    <w:rsid w:val="007207AE"/>
    <w:rPr>
      <w:rFonts w:ascii="Courier New" w:hAnsi="Courier New" w:cs="Courier New"/>
    </w:rPr>
  </w:style>
  <w:style w:type="character" w:customStyle="1" w:styleId="WW8Num5z2">
    <w:name w:val="WW8Num5z2"/>
    <w:rsid w:val="007207AE"/>
    <w:rPr>
      <w:rFonts w:ascii="Wingdings" w:hAnsi="Wingdings" w:cs="Wingdings"/>
    </w:rPr>
  </w:style>
  <w:style w:type="character" w:customStyle="1" w:styleId="Smbolosdenumeracin">
    <w:name w:val="Símbolos de numeración"/>
    <w:rsid w:val="007207AE"/>
  </w:style>
  <w:style w:type="character" w:customStyle="1" w:styleId="Internetlink">
    <w:name w:val="Internet link"/>
    <w:rsid w:val="007207AE"/>
    <w:rPr>
      <w:color w:val="0000FF"/>
      <w:u w:val="single"/>
    </w:rPr>
  </w:style>
  <w:style w:type="character" w:styleId="Textoennegrita">
    <w:name w:val="Strong"/>
    <w:qFormat/>
    <w:rsid w:val="007207AE"/>
    <w:rPr>
      <w:b/>
      <w:bCs/>
    </w:rPr>
  </w:style>
  <w:style w:type="character" w:customStyle="1" w:styleId="Vietas">
    <w:name w:val="Viñetas"/>
    <w:rsid w:val="007207AE"/>
    <w:rPr>
      <w:rFonts w:ascii="OpenSymbol" w:eastAsia="OpenSymbol" w:hAnsi="OpenSymbol" w:cs="OpenSymbol"/>
    </w:rPr>
  </w:style>
  <w:style w:type="paragraph" w:styleId="Encabezado">
    <w:name w:val="header"/>
    <w:basedOn w:val="Normal"/>
    <w:rsid w:val="007207AE"/>
    <w:pPr>
      <w:tabs>
        <w:tab w:val="center" w:pos="4252"/>
        <w:tab w:val="right" w:pos="8504"/>
      </w:tabs>
    </w:pPr>
  </w:style>
  <w:style w:type="paragraph" w:styleId="Textoindependiente">
    <w:name w:val="Body Text"/>
    <w:basedOn w:val="Normal"/>
    <w:rsid w:val="007207AE"/>
    <w:rPr>
      <w:sz w:val="22"/>
    </w:rPr>
  </w:style>
  <w:style w:type="paragraph" w:styleId="Lista">
    <w:name w:val="List"/>
    <w:basedOn w:val="Textoindependiente"/>
    <w:rsid w:val="007207AE"/>
    <w:rPr>
      <w:rFonts w:cs="Tahoma"/>
      <w:sz w:val="20"/>
    </w:rPr>
  </w:style>
  <w:style w:type="paragraph" w:customStyle="1" w:styleId="Etiqueta">
    <w:name w:val="Etiqueta"/>
    <w:basedOn w:val="Normal"/>
    <w:rsid w:val="007207AE"/>
    <w:pPr>
      <w:suppressLineNumbers/>
      <w:spacing w:before="120" w:after="120"/>
    </w:pPr>
    <w:rPr>
      <w:rFonts w:cs="Tahoma"/>
      <w:i/>
      <w:iCs/>
      <w:sz w:val="24"/>
      <w:szCs w:val="24"/>
    </w:rPr>
  </w:style>
  <w:style w:type="paragraph" w:customStyle="1" w:styleId="ndice">
    <w:name w:val="Índice"/>
    <w:basedOn w:val="Normal"/>
    <w:rsid w:val="007207AE"/>
    <w:pPr>
      <w:suppressLineNumbers/>
    </w:pPr>
    <w:rPr>
      <w:rFonts w:cs="Tahoma"/>
    </w:rPr>
  </w:style>
  <w:style w:type="paragraph" w:customStyle="1" w:styleId="Encabezado5">
    <w:name w:val="Encabezado5"/>
    <w:basedOn w:val="Normal"/>
    <w:next w:val="Textoindependiente"/>
    <w:rsid w:val="007207AE"/>
    <w:pPr>
      <w:keepNext/>
      <w:spacing w:before="240" w:after="120"/>
    </w:pPr>
    <w:rPr>
      <w:rFonts w:eastAsia="Microsoft YaHei" w:cs="Mangal"/>
      <w:sz w:val="28"/>
      <w:szCs w:val="28"/>
    </w:rPr>
  </w:style>
  <w:style w:type="paragraph" w:customStyle="1" w:styleId="Encabezado4">
    <w:name w:val="Encabezado4"/>
    <w:basedOn w:val="Normal"/>
    <w:next w:val="Textoindependiente"/>
    <w:rsid w:val="007207AE"/>
    <w:pPr>
      <w:keepNext/>
      <w:spacing w:before="240" w:after="120"/>
    </w:pPr>
    <w:rPr>
      <w:rFonts w:eastAsia="SimSun" w:cs="Mangal"/>
      <w:sz w:val="24"/>
      <w:szCs w:val="28"/>
    </w:rPr>
  </w:style>
  <w:style w:type="paragraph" w:customStyle="1" w:styleId="Encabezado3">
    <w:name w:val="Encabezado3"/>
    <w:basedOn w:val="Normal"/>
    <w:next w:val="Textoindependiente"/>
    <w:rsid w:val="007207AE"/>
    <w:pPr>
      <w:keepNext/>
      <w:spacing w:before="240" w:after="120"/>
    </w:pPr>
    <w:rPr>
      <w:rFonts w:ascii="Liberation Sans" w:eastAsia="DejaVu Sans" w:hAnsi="Liberation Sans" w:cs="DejaVu Sans"/>
      <w:sz w:val="28"/>
      <w:szCs w:val="28"/>
    </w:rPr>
  </w:style>
  <w:style w:type="paragraph" w:customStyle="1" w:styleId="Encabezado2">
    <w:name w:val="Encabezado2"/>
    <w:basedOn w:val="Normal"/>
    <w:next w:val="Textoindependiente"/>
    <w:rsid w:val="007207AE"/>
    <w:pPr>
      <w:keepNext/>
      <w:spacing w:before="240" w:after="120"/>
    </w:pPr>
    <w:rPr>
      <w:rFonts w:ascii="Nimbus Sans L" w:eastAsia="Nimbus Sans L" w:hAnsi="Nimbus Sans L" w:cs="Tahoma"/>
      <w:sz w:val="28"/>
      <w:szCs w:val="28"/>
    </w:rPr>
  </w:style>
  <w:style w:type="paragraph" w:customStyle="1" w:styleId="Encabezado1">
    <w:name w:val="Encabezado1"/>
    <w:basedOn w:val="Normal"/>
    <w:next w:val="Textoindependiente"/>
    <w:rsid w:val="007207AE"/>
    <w:pPr>
      <w:keepNext/>
      <w:spacing w:before="240" w:after="120"/>
    </w:pPr>
    <w:rPr>
      <w:rFonts w:ascii="Nimbus Sans L" w:eastAsia="Nimbus Sans L" w:hAnsi="Nimbus Sans L" w:cs="Tahoma"/>
      <w:sz w:val="28"/>
      <w:szCs w:val="28"/>
    </w:rPr>
  </w:style>
  <w:style w:type="paragraph" w:styleId="Subttulo">
    <w:name w:val="Subtitle"/>
    <w:basedOn w:val="Encabezado1"/>
    <w:next w:val="Textoindependiente"/>
    <w:qFormat/>
    <w:rsid w:val="007207AE"/>
    <w:pPr>
      <w:jc w:val="center"/>
    </w:pPr>
    <w:rPr>
      <w:i/>
      <w:iCs/>
    </w:rPr>
  </w:style>
  <w:style w:type="paragraph" w:customStyle="1" w:styleId="Textoindependiente21">
    <w:name w:val="Texto independiente 21"/>
    <w:basedOn w:val="Normal"/>
    <w:rsid w:val="007207AE"/>
    <w:pPr>
      <w:pBdr>
        <w:top w:val="single" w:sz="4" w:space="1" w:color="000000"/>
        <w:left w:val="single" w:sz="4" w:space="1" w:color="000000"/>
        <w:bottom w:val="single" w:sz="4" w:space="1" w:color="000000"/>
        <w:right w:val="single" w:sz="4" w:space="1" w:color="000000"/>
      </w:pBdr>
      <w:shd w:val="clear" w:color="auto" w:fill="F2F2F2"/>
      <w:jc w:val="center"/>
    </w:pPr>
    <w:rPr>
      <w:b/>
      <w:sz w:val="28"/>
    </w:rPr>
  </w:style>
  <w:style w:type="paragraph" w:customStyle="1" w:styleId="Textoindependiente31">
    <w:name w:val="Texto independiente 31"/>
    <w:basedOn w:val="Normal"/>
    <w:rsid w:val="007207AE"/>
    <w:rPr>
      <w:b/>
    </w:rPr>
  </w:style>
  <w:style w:type="paragraph" w:styleId="Sangradetextonormal">
    <w:name w:val="Body Text Indent"/>
    <w:basedOn w:val="Normal"/>
    <w:rsid w:val="007207AE"/>
    <w:pPr>
      <w:ind w:left="567"/>
    </w:pPr>
  </w:style>
  <w:style w:type="paragraph" w:customStyle="1" w:styleId="Mapadeldocumento1">
    <w:name w:val="Mapa del documento1"/>
    <w:basedOn w:val="Normal"/>
    <w:rsid w:val="007207AE"/>
    <w:pPr>
      <w:shd w:val="clear" w:color="auto" w:fill="000080"/>
    </w:pPr>
    <w:rPr>
      <w:rFonts w:ascii="Tahoma" w:hAnsi="Tahoma" w:cs="Wingdings"/>
    </w:rPr>
  </w:style>
  <w:style w:type="paragraph" w:styleId="NormalWeb">
    <w:name w:val="Normal (Web)"/>
    <w:basedOn w:val="Normal"/>
    <w:uiPriority w:val="99"/>
    <w:rsid w:val="007207AE"/>
    <w:pPr>
      <w:spacing w:before="100" w:after="100"/>
    </w:pPr>
    <w:rPr>
      <w:rFonts w:ascii="Arial Unicode MS" w:eastAsia="Arial Unicode MS" w:hAnsi="Arial Unicode MS" w:cs="Arial Unicode MS"/>
    </w:rPr>
  </w:style>
  <w:style w:type="paragraph" w:styleId="Piedepgina">
    <w:name w:val="footer"/>
    <w:basedOn w:val="Normal"/>
    <w:rsid w:val="007207AE"/>
    <w:pPr>
      <w:tabs>
        <w:tab w:val="center" w:pos="4252"/>
        <w:tab w:val="right" w:pos="8504"/>
      </w:tabs>
    </w:pPr>
  </w:style>
  <w:style w:type="paragraph" w:customStyle="1" w:styleId="Contenidodelatabla">
    <w:name w:val="Contenido de la tabla"/>
    <w:basedOn w:val="Normal"/>
    <w:rsid w:val="007207AE"/>
    <w:pPr>
      <w:suppressLineNumbers/>
    </w:pPr>
  </w:style>
  <w:style w:type="paragraph" w:customStyle="1" w:styleId="Encabezadodelatabla">
    <w:name w:val="Encabezado de la tabla"/>
    <w:basedOn w:val="Contenidodelatabla"/>
    <w:rsid w:val="007207AE"/>
    <w:pPr>
      <w:jc w:val="center"/>
    </w:pPr>
    <w:rPr>
      <w:b/>
      <w:bCs/>
      <w:i/>
      <w:iCs/>
    </w:rPr>
  </w:style>
  <w:style w:type="paragraph" w:customStyle="1" w:styleId="western">
    <w:name w:val="western"/>
    <w:basedOn w:val="Normal"/>
    <w:rsid w:val="00067A47"/>
    <w:pPr>
      <w:suppressAutoHyphens w:val="0"/>
      <w:spacing w:before="100" w:beforeAutospacing="1" w:after="119"/>
    </w:pPr>
    <w:rPr>
      <w:rFonts w:ascii="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74487">
      <w:bodyDiv w:val="1"/>
      <w:marLeft w:val="0"/>
      <w:marRight w:val="0"/>
      <w:marTop w:val="0"/>
      <w:marBottom w:val="0"/>
      <w:divBdr>
        <w:top w:val="none" w:sz="0" w:space="0" w:color="auto"/>
        <w:left w:val="none" w:sz="0" w:space="0" w:color="auto"/>
        <w:bottom w:val="none" w:sz="0" w:space="0" w:color="auto"/>
        <w:right w:val="none" w:sz="0" w:space="0" w:color="auto"/>
      </w:divBdr>
    </w:div>
    <w:div w:id="1467117214">
      <w:bodyDiv w:val="1"/>
      <w:marLeft w:val="0"/>
      <w:marRight w:val="0"/>
      <w:marTop w:val="0"/>
      <w:marBottom w:val="0"/>
      <w:divBdr>
        <w:top w:val="none" w:sz="0" w:space="0" w:color="auto"/>
        <w:left w:val="none" w:sz="0" w:space="0" w:color="auto"/>
        <w:bottom w:val="none" w:sz="0" w:space="0" w:color="auto"/>
        <w:right w:val="none" w:sz="0" w:space="0" w:color="auto"/>
      </w:divBdr>
    </w:div>
    <w:div w:id="15900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6CCE-BE58-4E57-8DB1-26625FDE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PROPUESTA DE DESARROLLO CURRICULAR DEL ÁREA DE TECNOLOGÍA</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DESARROLLO CURRICULAR DEL ÁREA DE TECNOLOGÍA</dc:title>
  <dc:creator>Antonio</dc:creator>
  <cp:lastModifiedBy>Microsoft</cp:lastModifiedBy>
  <cp:revision>2</cp:revision>
  <cp:lastPrinted>2012-04-09T08:13:00Z</cp:lastPrinted>
  <dcterms:created xsi:type="dcterms:W3CDTF">2018-05-18T07:24:00Z</dcterms:created>
  <dcterms:modified xsi:type="dcterms:W3CDTF">2018-05-18T07:24:00Z</dcterms:modified>
</cp:coreProperties>
</file>