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0C" w:rsidRDefault="001B1D0C">
      <w:pPr>
        <w:pStyle w:val="Textoindependiente"/>
        <w:spacing w:before="0"/>
        <w:rPr>
          <w:rFonts w:ascii="Times New Roman"/>
          <w:sz w:val="20"/>
        </w:rPr>
      </w:pPr>
    </w:p>
    <w:p w:rsidR="001B1D0C" w:rsidRDefault="001B1D0C">
      <w:pPr>
        <w:pStyle w:val="Textoindependiente"/>
        <w:rPr>
          <w:rFonts w:ascii="Times New Roman"/>
          <w:sz w:val="23"/>
        </w:rPr>
      </w:pPr>
    </w:p>
    <w:p w:rsidR="001B1D0C" w:rsidRPr="00430C46" w:rsidRDefault="00CA6804">
      <w:pPr>
        <w:ind w:left="335"/>
        <w:rPr>
          <w:sz w:val="20"/>
          <w:lang w:val="es-ES"/>
        </w:rPr>
      </w:pPr>
      <w:r w:rsidRPr="00430C46">
        <w:rPr>
          <w:b/>
          <w:sz w:val="20"/>
          <w:lang w:val="es-ES"/>
        </w:rPr>
        <w:t xml:space="preserve">Año académico: </w:t>
      </w:r>
      <w:r w:rsidR="00430C46">
        <w:rPr>
          <w:sz w:val="20"/>
          <w:lang w:val="es-ES"/>
        </w:rPr>
        <w:t>2017/2018</w:t>
      </w:r>
    </w:p>
    <w:p w:rsidR="001B1D0C" w:rsidRPr="00430C46" w:rsidRDefault="00CA6804" w:rsidP="002820FA">
      <w:pPr>
        <w:spacing w:before="85"/>
        <w:ind w:left="335"/>
        <w:rPr>
          <w:sz w:val="20"/>
          <w:lang w:val="es-ES"/>
        </w:rPr>
      </w:pPr>
      <w:r w:rsidRPr="00430C46">
        <w:rPr>
          <w:b/>
          <w:sz w:val="20"/>
          <w:lang w:val="es-ES"/>
        </w:rPr>
        <w:t>Área / Materia:</w:t>
      </w:r>
      <w:r w:rsidR="00EA6963">
        <w:rPr>
          <w:b/>
          <w:sz w:val="20"/>
          <w:lang w:val="es-ES"/>
        </w:rPr>
        <w:t xml:space="preserve"> </w:t>
      </w:r>
      <w:r w:rsidR="00421E41">
        <w:rPr>
          <w:b/>
          <w:sz w:val="20"/>
          <w:lang w:val="es-ES"/>
        </w:rPr>
        <w:t>Educación Física</w:t>
      </w:r>
      <w:r w:rsidR="002820FA">
        <w:rPr>
          <w:b/>
          <w:sz w:val="20"/>
          <w:lang w:val="es-ES"/>
        </w:rPr>
        <w:tab/>
      </w:r>
      <w:r w:rsidR="002820FA">
        <w:rPr>
          <w:b/>
          <w:sz w:val="20"/>
          <w:lang w:val="es-ES"/>
        </w:rPr>
        <w:tab/>
      </w:r>
      <w:r w:rsidR="002820FA">
        <w:rPr>
          <w:b/>
          <w:sz w:val="20"/>
          <w:lang w:val="es-ES"/>
        </w:rPr>
        <w:tab/>
      </w:r>
      <w:r w:rsidRPr="00430C46">
        <w:rPr>
          <w:b/>
          <w:sz w:val="20"/>
          <w:lang w:val="es-ES"/>
        </w:rPr>
        <w:t xml:space="preserve">Curso: </w:t>
      </w:r>
      <w:r w:rsidR="004E255B">
        <w:rPr>
          <w:b/>
          <w:sz w:val="20"/>
          <w:lang w:val="es-ES"/>
        </w:rPr>
        <w:t>2</w:t>
      </w:r>
      <w:r w:rsidR="00421E41">
        <w:rPr>
          <w:b/>
          <w:sz w:val="20"/>
          <w:lang w:val="es-ES"/>
        </w:rPr>
        <w:t>º ESO</w:t>
      </w:r>
    </w:p>
    <w:p w:rsidR="001B1D0C" w:rsidRPr="00430C46" w:rsidRDefault="001B1D0C">
      <w:pPr>
        <w:pStyle w:val="Textoindependiente"/>
        <w:spacing w:before="2" w:after="1"/>
        <w:rPr>
          <w:sz w:val="17"/>
          <w:lang w:val="es-ES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9"/>
      </w:tblGrid>
      <w:tr w:rsidR="001B1D0C" w:rsidRPr="00421E41" w:rsidTr="00396610">
        <w:trPr>
          <w:trHeight w:val="468"/>
          <w:jc w:val="center"/>
        </w:trPr>
        <w:tc>
          <w:tcPr>
            <w:tcW w:w="9639" w:type="dxa"/>
            <w:shd w:val="clear" w:color="auto" w:fill="B7B7B7"/>
            <w:vAlign w:val="center"/>
          </w:tcPr>
          <w:p w:rsidR="001B1D0C" w:rsidRPr="007A034D" w:rsidRDefault="007A034D" w:rsidP="00A1621D">
            <w:pPr>
              <w:pStyle w:val="TableParagraph"/>
              <w:spacing w:before="67" w:line="240" w:lineRule="auto"/>
              <w:ind w:left="233" w:right="193"/>
              <w:jc w:val="center"/>
              <w:rPr>
                <w:b/>
                <w:sz w:val="16"/>
                <w:lang w:val="es-ES"/>
              </w:rPr>
            </w:pPr>
            <w:r w:rsidRPr="007A034D">
              <w:rPr>
                <w:b/>
                <w:sz w:val="16"/>
                <w:lang w:val="es-ES"/>
              </w:rPr>
              <w:t>Competencia en a</w:t>
            </w:r>
            <w:r w:rsidR="00CA6804" w:rsidRPr="007A034D">
              <w:rPr>
                <w:b/>
                <w:sz w:val="16"/>
                <w:lang w:val="es-ES"/>
              </w:rPr>
              <w:t>prender a</w:t>
            </w:r>
            <w:r w:rsidR="00A1621D">
              <w:rPr>
                <w:b/>
                <w:sz w:val="16"/>
                <w:lang w:val="es-ES"/>
              </w:rPr>
              <w:t xml:space="preserve"> a</w:t>
            </w:r>
            <w:r w:rsidR="00CA6804" w:rsidRPr="007A034D">
              <w:rPr>
                <w:b/>
                <w:sz w:val="16"/>
                <w:lang w:val="es-ES"/>
              </w:rPr>
              <w:t>prender</w:t>
            </w:r>
          </w:p>
        </w:tc>
      </w:tr>
      <w:tr w:rsidR="001B1D0C" w:rsidRPr="00421E41" w:rsidTr="00396610">
        <w:trPr>
          <w:trHeight w:val="468"/>
          <w:jc w:val="center"/>
        </w:trPr>
        <w:tc>
          <w:tcPr>
            <w:tcW w:w="9639" w:type="dxa"/>
            <w:vAlign w:val="center"/>
          </w:tcPr>
          <w:p w:rsidR="001B1D0C" w:rsidRPr="00595602" w:rsidRDefault="00595602" w:rsidP="0059560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95602">
              <w:rPr>
                <w:rFonts w:asciiTheme="minorHAnsi" w:hAnsiTheme="minorHAnsi" w:cstheme="minorHAnsi"/>
                <w:lang w:val="es-ES"/>
              </w:rPr>
              <w:t>1. Resolver situaciones motrices individuales aplicando los fundamentos técnico-tácticos y habilidades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 xml:space="preserve">específicas, de las actividades físico-deportivas propuestas, en condiciones reales o adaptadas. </w:t>
            </w:r>
            <w:r w:rsidRPr="00464D6B">
              <w:rPr>
                <w:rFonts w:asciiTheme="minorHAnsi" w:hAnsiTheme="minorHAnsi" w:cstheme="minorHAnsi"/>
              </w:rPr>
              <w:t>CMCT, CAA,</w:t>
            </w:r>
            <w:r>
              <w:rPr>
                <w:rFonts w:cstheme="minorHAnsi"/>
              </w:rPr>
              <w:t xml:space="preserve"> </w:t>
            </w:r>
            <w:r w:rsidRPr="00464D6B">
              <w:rPr>
                <w:rFonts w:asciiTheme="minorHAnsi" w:hAnsiTheme="minorHAnsi" w:cstheme="minorHAnsi"/>
              </w:rPr>
              <w:t>CSC, SIEP.</w:t>
            </w:r>
          </w:p>
        </w:tc>
      </w:tr>
      <w:tr w:rsidR="0015590C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15590C" w:rsidRDefault="00595602" w:rsidP="00E221C5">
            <w:pPr>
              <w:adjustRightInd w:val="0"/>
              <w:spacing w:line="360" w:lineRule="auto"/>
              <w:jc w:val="both"/>
              <w:rPr>
                <w:sz w:val="16"/>
                <w:lang w:val="es-ES"/>
              </w:rPr>
            </w:pPr>
            <w:r w:rsidRPr="00595602">
              <w:rPr>
                <w:rFonts w:asciiTheme="minorHAnsi" w:hAnsiTheme="minorHAnsi" w:cstheme="minorHAnsi"/>
                <w:lang w:val="es-ES"/>
              </w:rPr>
              <w:t>2. Interpretar y producir acciones motrices con finalidades artístico-expresivas, utilizando técnicas de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 xml:space="preserve">expresión corporal y otros recursos. </w:t>
            </w:r>
            <w:r w:rsidRPr="00464D6B">
              <w:rPr>
                <w:rFonts w:asciiTheme="minorHAnsi" w:hAnsiTheme="minorHAnsi" w:cstheme="minorHAnsi"/>
              </w:rPr>
              <w:t>CCL, CAA, CSC, SIEP, CEC.</w:t>
            </w:r>
          </w:p>
        </w:tc>
      </w:tr>
      <w:tr w:rsidR="00E221C5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E221C5" w:rsidRPr="00E221C5" w:rsidRDefault="00595602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95602">
              <w:rPr>
                <w:rFonts w:asciiTheme="minorHAnsi" w:hAnsiTheme="minorHAnsi" w:cstheme="minorHAnsi"/>
                <w:lang w:val="es-ES"/>
              </w:rPr>
              <w:t>3. Resolver situaciones motrices de oposición, colaboración o colaboración-oposición utilizando las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>estrategias más adecuadas en función de los estímulos relevantes, teniendo en cuenta la toma de decisiones y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 xml:space="preserve">las fases del juego. </w:t>
            </w:r>
            <w:r w:rsidRPr="00464D6B">
              <w:rPr>
                <w:rFonts w:asciiTheme="minorHAnsi" w:hAnsiTheme="minorHAnsi" w:cstheme="minorHAnsi"/>
              </w:rPr>
              <w:t>CMCT, CAA, CSC, SIEP.</w:t>
            </w:r>
          </w:p>
        </w:tc>
      </w:tr>
      <w:tr w:rsidR="00E221C5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E221C5" w:rsidRPr="00E221C5" w:rsidRDefault="00595602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95602">
              <w:rPr>
                <w:rFonts w:asciiTheme="minorHAnsi" w:hAnsiTheme="minorHAnsi" w:cstheme="minorHAnsi"/>
                <w:lang w:val="es-ES"/>
              </w:rPr>
              <w:t>4. Reconocer los factores que intervienen en la acción motriz y los mecanismos de control de la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>intensidad de la actividad física, y las posibilidades de la relajación y la respiración como medios de recuperación,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 xml:space="preserve">aplicándolos a la propia práctica y relacionándolos con la salud. </w:t>
            </w:r>
            <w:r w:rsidRPr="00464D6B">
              <w:rPr>
                <w:rFonts w:asciiTheme="minorHAnsi" w:hAnsiTheme="minorHAnsi" w:cstheme="minorHAnsi"/>
              </w:rPr>
              <w:t>CMCT, CAA.</w:t>
            </w:r>
          </w:p>
        </w:tc>
      </w:tr>
      <w:tr w:rsidR="00E221C5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E221C5" w:rsidRPr="00E221C5" w:rsidRDefault="00595602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95602">
              <w:rPr>
                <w:rFonts w:asciiTheme="minorHAnsi" w:hAnsiTheme="minorHAnsi" w:cstheme="minorHAnsi"/>
                <w:lang w:val="es-ES"/>
              </w:rPr>
              <w:t>5. Desarrollar las capacidades físicas de acuerdo con las posibilidades personales y dentro de los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>márgenes de la salud, facilitando un incremento del nivel de la condición física y motriz, la prevención de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 xml:space="preserve">lesiones, la mejora postural y mostrando una actitud de mejora. </w:t>
            </w:r>
            <w:r w:rsidRPr="00464D6B">
              <w:rPr>
                <w:rFonts w:asciiTheme="minorHAnsi" w:hAnsiTheme="minorHAnsi" w:cstheme="minorHAnsi"/>
              </w:rPr>
              <w:t>CMCT, CAA.</w:t>
            </w:r>
          </w:p>
        </w:tc>
      </w:tr>
      <w:tr w:rsidR="00E221C5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E221C5" w:rsidRPr="007F68D8" w:rsidRDefault="00595602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95602">
              <w:rPr>
                <w:rFonts w:asciiTheme="minorHAnsi" w:hAnsiTheme="minorHAnsi" w:cstheme="minorHAnsi"/>
                <w:lang w:val="es-ES"/>
              </w:rPr>
              <w:t>6. Desarrollar actividades propias de cada una de las fases de la sesión de actividad física, reconociéndolas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 xml:space="preserve">con las características de las mismas. </w:t>
            </w:r>
            <w:r w:rsidRPr="00464D6B">
              <w:rPr>
                <w:rFonts w:asciiTheme="minorHAnsi" w:hAnsiTheme="minorHAnsi" w:cstheme="minorHAnsi"/>
              </w:rPr>
              <w:t>CMCT, CAA, CSC.</w:t>
            </w:r>
          </w:p>
        </w:tc>
      </w:tr>
      <w:tr w:rsidR="007F68D8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7F68D8" w:rsidRPr="007F68D8" w:rsidRDefault="00595602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595602">
              <w:rPr>
                <w:rFonts w:asciiTheme="minorHAnsi" w:hAnsiTheme="minorHAnsi" w:cstheme="minorHAnsi"/>
                <w:lang w:val="es-ES"/>
              </w:rPr>
              <w:t>7. Reconocer las posibilidades de las actividades físico-deportivas y artístico-expresivas para transmitir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>valores de solidaridad, compromiso, responsabilidad, autor</w:t>
            </w:r>
            <w:r w:rsidRPr="00595602">
              <w:rPr>
                <w:rFonts w:cstheme="minorHAnsi"/>
                <w:lang w:val="es-ES"/>
              </w:rPr>
              <w:t>r</w:t>
            </w:r>
            <w:r w:rsidRPr="00595602">
              <w:rPr>
                <w:rFonts w:asciiTheme="minorHAnsi" w:hAnsiTheme="minorHAnsi" w:cstheme="minorHAnsi"/>
                <w:lang w:val="es-ES"/>
              </w:rPr>
              <w:t>egulación, y como formas de inclusión social facilitando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>la eliminación de obstáculos a la participación de otras personas independientemente de sus características,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 xml:space="preserve">colaborando con las demás personas y aceptando sus aportaciones. </w:t>
            </w:r>
            <w:r w:rsidRPr="00464D6B">
              <w:rPr>
                <w:rFonts w:asciiTheme="minorHAnsi" w:hAnsiTheme="minorHAnsi" w:cstheme="minorHAnsi"/>
              </w:rPr>
              <w:t>CAA, CSC, SIEP.</w:t>
            </w:r>
          </w:p>
        </w:tc>
      </w:tr>
      <w:tr w:rsidR="007F68D8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7F68D8" w:rsidRPr="007F68D8" w:rsidRDefault="00595602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595602">
              <w:rPr>
                <w:rFonts w:asciiTheme="minorHAnsi" w:hAnsiTheme="minorHAnsi" w:cstheme="minorHAnsi"/>
                <w:lang w:val="es-ES"/>
              </w:rPr>
              <w:t>8. Reconocer las posibilidades que ofrecen las actividades físico-deportivas en el medio urbano y natural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 xml:space="preserve">como formas de ocio activo y de utilización responsable del entorno. </w:t>
            </w:r>
            <w:r w:rsidRPr="00464D6B">
              <w:rPr>
                <w:rFonts w:asciiTheme="minorHAnsi" w:hAnsiTheme="minorHAnsi" w:cstheme="minorHAnsi"/>
              </w:rPr>
              <w:t>CMCT, CAA, CSC.</w:t>
            </w:r>
          </w:p>
        </w:tc>
      </w:tr>
      <w:tr w:rsidR="007F68D8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7F68D8" w:rsidRPr="007F68D8" w:rsidRDefault="004A1D07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A1D07">
              <w:rPr>
                <w:rFonts w:asciiTheme="minorHAnsi" w:hAnsiTheme="minorHAnsi" w:cstheme="minorHAnsi"/>
                <w:lang w:val="es-ES"/>
              </w:rPr>
              <w:t>10. Utilizar las tecnologías de la información y la comunicación, para buscar, analizar y seleccionar</w:t>
            </w:r>
            <w:r w:rsidRPr="004A1D07">
              <w:rPr>
                <w:rFonts w:cstheme="minorHAnsi"/>
                <w:lang w:val="es-ES"/>
              </w:rPr>
              <w:t xml:space="preserve"> </w:t>
            </w:r>
            <w:r w:rsidRPr="004A1D07">
              <w:rPr>
                <w:rFonts w:asciiTheme="minorHAnsi" w:hAnsiTheme="minorHAnsi" w:cstheme="minorHAnsi"/>
                <w:lang w:val="es-ES"/>
              </w:rPr>
              <w:t>información relevante, elaborando documentos propios, y haciendo exposiciones y argumentaciones de los</w:t>
            </w:r>
            <w:r w:rsidRPr="004A1D07">
              <w:rPr>
                <w:rFonts w:cstheme="minorHAnsi"/>
                <w:lang w:val="es-ES"/>
              </w:rPr>
              <w:t xml:space="preserve"> </w:t>
            </w:r>
            <w:r w:rsidRPr="004A1D07">
              <w:rPr>
                <w:rFonts w:asciiTheme="minorHAnsi" w:hAnsiTheme="minorHAnsi" w:cstheme="minorHAnsi"/>
                <w:lang w:val="es-ES"/>
              </w:rPr>
              <w:lastRenderedPageBreak/>
              <w:t xml:space="preserve">mismos. </w:t>
            </w:r>
            <w:r w:rsidRPr="00464D6B">
              <w:rPr>
                <w:rFonts w:asciiTheme="minorHAnsi" w:hAnsiTheme="minorHAnsi" w:cstheme="minorHAnsi"/>
              </w:rPr>
              <w:t>CCL, CD, CAA.</w:t>
            </w:r>
          </w:p>
        </w:tc>
      </w:tr>
      <w:tr w:rsidR="007F68D8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7F68D8" w:rsidRPr="007F68D8" w:rsidRDefault="004A1D07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A1D07">
              <w:rPr>
                <w:rFonts w:asciiTheme="minorHAnsi" w:hAnsiTheme="minorHAnsi" w:cstheme="minorHAnsi"/>
                <w:lang w:val="es-ES"/>
              </w:rPr>
              <w:lastRenderedPageBreak/>
              <w:t>11. Elaborar trabajos sobre igualdad en el ámbito de la actividad físico-deportiva, rechazando prejuicios y</w:t>
            </w:r>
            <w:r w:rsidRPr="004A1D07">
              <w:rPr>
                <w:rFonts w:cstheme="minorHAnsi"/>
                <w:lang w:val="es-ES"/>
              </w:rPr>
              <w:t xml:space="preserve"> </w:t>
            </w:r>
            <w:r w:rsidRPr="004A1D07">
              <w:rPr>
                <w:rFonts w:asciiTheme="minorHAnsi" w:hAnsiTheme="minorHAnsi" w:cstheme="minorHAnsi"/>
                <w:lang w:val="es-ES"/>
              </w:rPr>
              <w:t xml:space="preserve">estereotipos discriminatorios. </w:t>
            </w:r>
            <w:r w:rsidRPr="00464D6B">
              <w:rPr>
                <w:rFonts w:asciiTheme="minorHAnsi" w:hAnsiTheme="minorHAnsi" w:cstheme="minorHAnsi"/>
              </w:rPr>
              <w:t>CCL, CD, CAA</w:t>
            </w:r>
            <w:proofErr w:type="gramStart"/>
            <w:r w:rsidRPr="00464D6B">
              <w:rPr>
                <w:rFonts w:asciiTheme="minorHAnsi" w:hAnsiTheme="minorHAnsi" w:cstheme="minorHAnsi"/>
              </w:rPr>
              <w:t>,CSC</w:t>
            </w:r>
            <w:proofErr w:type="gramEnd"/>
            <w:r w:rsidRPr="00464D6B">
              <w:rPr>
                <w:rFonts w:asciiTheme="minorHAnsi" w:hAnsiTheme="minorHAnsi" w:cstheme="minorHAnsi"/>
              </w:rPr>
              <w:t>, CEC.</w:t>
            </w:r>
          </w:p>
        </w:tc>
      </w:tr>
      <w:tr w:rsidR="005F0529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5F0529" w:rsidRPr="004A1D07" w:rsidRDefault="004A1D07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A1D07">
              <w:rPr>
                <w:rFonts w:asciiTheme="minorHAnsi" w:hAnsiTheme="minorHAnsi" w:cstheme="minorHAnsi"/>
                <w:lang w:val="es-ES"/>
              </w:rPr>
              <w:t>12. Participar en actividades físicas en el medio natural y urbano, como medio para la mejora de la</w:t>
            </w:r>
            <w:r w:rsidRPr="004A1D07">
              <w:rPr>
                <w:rFonts w:cstheme="minorHAnsi"/>
                <w:lang w:val="es-ES"/>
              </w:rPr>
              <w:t xml:space="preserve"> </w:t>
            </w:r>
            <w:r w:rsidRPr="004A1D07">
              <w:rPr>
                <w:rFonts w:asciiTheme="minorHAnsi" w:hAnsiTheme="minorHAnsi" w:cstheme="minorHAnsi"/>
                <w:lang w:val="es-ES"/>
              </w:rPr>
              <w:t xml:space="preserve">salud y la calidad de vida y ocupación activa del ocio y tiempo libre. </w:t>
            </w:r>
            <w:r w:rsidRPr="00464D6B">
              <w:rPr>
                <w:rFonts w:asciiTheme="minorHAnsi" w:hAnsiTheme="minorHAnsi" w:cstheme="minorHAnsi"/>
              </w:rPr>
              <w:t>CMCT, CAA, CSC, SIEP.</w:t>
            </w:r>
          </w:p>
        </w:tc>
      </w:tr>
    </w:tbl>
    <w:p w:rsidR="0082311C" w:rsidRDefault="0082311C">
      <w:pPr>
        <w:pStyle w:val="Textoindependiente"/>
        <w:spacing w:before="0"/>
        <w:rPr>
          <w:sz w:val="20"/>
          <w:lang w:val="es-ES"/>
        </w:rPr>
      </w:pPr>
    </w:p>
    <w:p w:rsidR="00396610" w:rsidRDefault="00396610">
      <w:pPr>
        <w:pStyle w:val="Textoindependiente"/>
        <w:spacing w:before="0"/>
        <w:rPr>
          <w:sz w:val="20"/>
          <w:lang w:val="es-ES"/>
        </w:rPr>
      </w:pPr>
    </w:p>
    <w:p w:rsidR="00396610" w:rsidRPr="00612E1D" w:rsidRDefault="00396610">
      <w:pPr>
        <w:pStyle w:val="Textoindependiente"/>
        <w:spacing w:before="0"/>
        <w:rPr>
          <w:sz w:val="20"/>
          <w:lang w:val="es-ES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9"/>
      </w:tblGrid>
      <w:tr w:rsidR="002820FA" w:rsidRPr="009B3528" w:rsidTr="00396610">
        <w:trPr>
          <w:trHeight w:val="468"/>
          <w:jc w:val="center"/>
        </w:trPr>
        <w:tc>
          <w:tcPr>
            <w:tcW w:w="9639" w:type="dxa"/>
            <w:shd w:val="clear" w:color="auto" w:fill="B7B7B7"/>
            <w:vAlign w:val="center"/>
          </w:tcPr>
          <w:p w:rsidR="002820FA" w:rsidRPr="009B3528" w:rsidRDefault="002820FA" w:rsidP="00A1621D">
            <w:pPr>
              <w:pStyle w:val="TableParagraph"/>
              <w:tabs>
                <w:tab w:val="left" w:pos="9021"/>
              </w:tabs>
              <w:spacing w:before="58" w:line="240" w:lineRule="auto"/>
              <w:ind w:left="800" w:right="618"/>
              <w:jc w:val="center"/>
              <w:rPr>
                <w:b/>
                <w:sz w:val="16"/>
                <w:lang w:val="es-ES"/>
              </w:rPr>
            </w:pPr>
            <w:r w:rsidRPr="009B3528">
              <w:rPr>
                <w:b/>
                <w:sz w:val="16"/>
                <w:lang w:val="es-ES"/>
              </w:rPr>
              <w:t>Competencia en comunicación lingüística</w:t>
            </w:r>
          </w:p>
        </w:tc>
      </w:tr>
      <w:tr w:rsidR="002820FA" w:rsidRPr="00421E41" w:rsidTr="00E90C60">
        <w:trPr>
          <w:trHeight w:val="495"/>
          <w:jc w:val="center"/>
        </w:trPr>
        <w:tc>
          <w:tcPr>
            <w:tcW w:w="9639" w:type="dxa"/>
            <w:vAlign w:val="center"/>
          </w:tcPr>
          <w:p w:rsidR="002820FA" w:rsidRPr="00430C46" w:rsidRDefault="00595602" w:rsidP="00595602">
            <w:pPr>
              <w:pStyle w:val="TableParagraph"/>
              <w:spacing w:before="46" w:line="360" w:lineRule="auto"/>
              <w:ind w:left="172" w:right="334"/>
              <w:jc w:val="both"/>
              <w:rPr>
                <w:sz w:val="16"/>
                <w:lang w:val="es-ES"/>
              </w:rPr>
            </w:pPr>
            <w:r w:rsidRPr="00595602">
              <w:rPr>
                <w:rFonts w:asciiTheme="minorHAnsi" w:hAnsiTheme="minorHAnsi" w:cstheme="minorHAnsi"/>
                <w:lang w:val="es-ES"/>
              </w:rPr>
              <w:t>2. Interpretar y producir acciones motrices con finalidades artístico-expresivas, utilizando técnicas de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 xml:space="preserve">expresión corporal y otros recursos. </w:t>
            </w:r>
            <w:r w:rsidRPr="00464D6B">
              <w:rPr>
                <w:rFonts w:asciiTheme="minorHAnsi" w:hAnsiTheme="minorHAnsi" w:cstheme="minorHAnsi"/>
              </w:rPr>
              <w:t>CCL, CAA, CSC, SIEP, CEC.</w:t>
            </w:r>
          </w:p>
        </w:tc>
      </w:tr>
      <w:tr w:rsidR="002820FA" w:rsidRPr="00421E41" w:rsidTr="00EA6963">
        <w:trPr>
          <w:trHeight w:val="437"/>
          <w:jc w:val="center"/>
        </w:trPr>
        <w:tc>
          <w:tcPr>
            <w:tcW w:w="9639" w:type="dxa"/>
            <w:vAlign w:val="center"/>
          </w:tcPr>
          <w:p w:rsidR="002820FA" w:rsidRPr="007F68D8" w:rsidRDefault="00595602" w:rsidP="007F68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95602">
              <w:rPr>
                <w:rFonts w:asciiTheme="minorHAnsi" w:hAnsiTheme="minorHAnsi" w:cstheme="minorHAnsi"/>
                <w:lang w:val="es-ES"/>
              </w:rPr>
              <w:t>9. Reconocer y prevenir las dificultades y los riesgos durante su participación en actividades físicas y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>artístico-expresivas, analizando las características de las mismas y las interacciones motrices que conllevan, y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 xml:space="preserve">adoptando medidas de seguridad en su desarrollo. </w:t>
            </w:r>
            <w:r w:rsidRPr="00464D6B">
              <w:rPr>
                <w:rFonts w:asciiTheme="minorHAnsi" w:hAnsiTheme="minorHAnsi" w:cstheme="minorHAnsi"/>
              </w:rPr>
              <w:t>CCL, CSC.</w:t>
            </w:r>
          </w:p>
        </w:tc>
      </w:tr>
      <w:tr w:rsidR="007F68D8" w:rsidRPr="00421E41" w:rsidTr="00EA6963">
        <w:trPr>
          <w:trHeight w:val="437"/>
          <w:jc w:val="center"/>
        </w:trPr>
        <w:tc>
          <w:tcPr>
            <w:tcW w:w="9639" w:type="dxa"/>
            <w:vAlign w:val="center"/>
          </w:tcPr>
          <w:p w:rsidR="007F68D8" w:rsidRPr="007F68D8" w:rsidRDefault="00595602" w:rsidP="007F68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95602">
              <w:rPr>
                <w:rFonts w:asciiTheme="minorHAnsi" w:hAnsiTheme="minorHAnsi" w:cstheme="minorHAnsi"/>
                <w:lang w:val="es-ES"/>
              </w:rPr>
              <w:t>10. Utilizar las tecnologías de la información y la comunicación, para buscar, analizar y seleccionar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>información relevante, elaborando documentos propios, y haciendo exposiciones y argumentaciones de los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 xml:space="preserve">mismos. </w:t>
            </w:r>
            <w:r w:rsidRPr="00464D6B">
              <w:rPr>
                <w:rFonts w:asciiTheme="minorHAnsi" w:hAnsiTheme="minorHAnsi" w:cstheme="minorHAnsi"/>
              </w:rPr>
              <w:t>CCL, CD, CAA.</w:t>
            </w:r>
          </w:p>
        </w:tc>
      </w:tr>
      <w:tr w:rsidR="005F0529" w:rsidRPr="00421E41" w:rsidTr="00EA6963">
        <w:trPr>
          <w:trHeight w:val="437"/>
          <w:jc w:val="center"/>
        </w:trPr>
        <w:tc>
          <w:tcPr>
            <w:tcW w:w="9639" w:type="dxa"/>
            <w:vAlign w:val="center"/>
          </w:tcPr>
          <w:p w:rsidR="005F0529" w:rsidRPr="007F68D8" w:rsidRDefault="004A1D07" w:rsidP="007F68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4A1D07">
              <w:rPr>
                <w:rFonts w:asciiTheme="minorHAnsi" w:hAnsiTheme="minorHAnsi" w:cstheme="minorHAnsi"/>
                <w:lang w:val="es-ES"/>
              </w:rPr>
              <w:t>11. Elaborar trabajos sobre igualdad en el ámbito de la actividad físico-deportiva, rechazando prejuicios y</w:t>
            </w:r>
            <w:r w:rsidRPr="004A1D07">
              <w:rPr>
                <w:rFonts w:cstheme="minorHAnsi"/>
                <w:lang w:val="es-ES"/>
              </w:rPr>
              <w:t xml:space="preserve"> </w:t>
            </w:r>
            <w:r w:rsidRPr="004A1D07">
              <w:rPr>
                <w:rFonts w:asciiTheme="minorHAnsi" w:hAnsiTheme="minorHAnsi" w:cstheme="minorHAnsi"/>
                <w:lang w:val="es-ES"/>
              </w:rPr>
              <w:t xml:space="preserve">estereotipos discriminatorios. </w:t>
            </w:r>
            <w:r w:rsidRPr="00464D6B">
              <w:rPr>
                <w:rFonts w:asciiTheme="minorHAnsi" w:hAnsiTheme="minorHAnsi" w:cstheme="minorHAnsi"/>
              </w:rPr>
              <w:t>CCL, CD, CAA</w:t>
            </w:r>
            <w:proofErr w:type="gramStart"/>
            <w:r w:rsidRPr="00464D6B">
              <w:rPr>
                <w:rFonts w:asciiTheme="minorHAnsi" w:hAnsiTheme="minorHAnsi" w:cstheme="minorHAnsi"/>
              </w:rPr>
              <w:t>,CSC</w:t>
            </w:r>
            <w:proofErr w:type="gramEnd"/>
            <w:r w:rsidRPr="00464D6B">
              <w:rPr>
                <w:rFonts w:asciiTheme="minorHAnsi" w:hAnsiTheme="minorHAnsi" w:cstheme="minorHAnsi"/>
              </w:rPr>
              <w:t>, CEC.</w:t>
            </w:r>
          </w:p>
        </w:tc>
      </w:tr>
    </w:tbl>
    <w:p w:rsidR="002820FA" w:rsidRDefault="002820FA">
      <w:pPr>
        <w:pStyle w:val="Textoindependiente"/>
        <w:spacing w:before="2" w:after="1"/>
        <w:rPr>
          <w:sz w:val="17"/>
          <w:lang w:val="es-ES"/>
        </w:rPr>
      </w:pPr>
    </w:p>
    <w:p w:rsidR="00396610" w:rsidRDefault="00396610">
      <w:pPr>
        <w:pStyle w:val="Textoindependiente"/>
        <w:spacing w:before="2" w:after="1"/>
        <w:rPr>
          <w:sz w:val="17"/>
          <w:lang w:val="es-ES"/>
        </w:rPr>
      </w:pPr>
    </w:p>
    <w:tbl>
      <w:tblPr>
        <w:tblStyle w:val="TableNormal"/>
        <w:tblpPr w:leftFromText="141" w:rightFromText="141" w:vertAnchor="text" w:horzAnchor="margin" w:tblpXSpec="center" w:tblpY="1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9"/>
      </w:tblGrid>
      <w:tr w:rsidR="005F0529" w:rsidRPr="00DE7C3D" w:rsidTr="005F0529">
        <w:trPr>
          <w:trHeight w:val="406"/>
        </w:trPr>
        <w:tc>
          <w:tcPr>
            <w:tcW w:w="9639" w:type="dxa"/>
            <w:shd w:val="clear" w:color="auto" w:fill="B7B7B7"/>
            <w:vAlign w:val="center"/>
          </w:tcPr>
          <w:p w:rsidR="005F0529" w:rsidRPr="00EA6963" w:rsidRDefault="005F0529" w:rsidP="005F0529">
            <w:pPr>
              <w:pStyle w:val="TableParagraph"/>
              <w:spacing w:before="67" w:line="240" w:lineRule="auto"/>
              <w:ind w:left="3507" w:right="3448"/>
              <w:jc w:val="center"/>
              <w:rPr>
                <w:b/>
                <w:sz w:val="16"/>
                <w:lang w:val="es-ES"/>
              </w:rPr>
            </w:pPr>
            <w:r>
              <w:rPr>
                <w:sz w:val="17"/>
                <w:lang w:val="es-ES"/>
              </w:rPr>
              <w:br w:type="page"/>
            </w:r>
            <w:r w:rsidRPr="00612E1D">
              <w:rPr>
                <w:b/>
                <w:sz w:val="16"/>
                <w:lang w:val="es-ES"/>
              </w:rPr>
              <w:t>Competencia digi</w:t>
            </w:r>
            <w:r w:rsidRPr="00EA6963">
              <w:rPr>
                <w:b/>
                <w:sz w:val="16"/>
                <w:lang w:val="es-ES"/>
              </w:rPr>
              <w:t>tal</w:t>
            </w:r>
          </w:p>
        </w:tc>
      </w:tr>
      <w:tr w:rsidR="005F0529" w:rsidRPr="00421E41" w:rsidTr="005F0529">
        <w:trPr>
          <w:trHeight w:val="505"/>
        </w:trPr>
        <w:tc>
          <w:tcPr>
            <w:tcW w:w="9639" w:type="dxa"/>
            <w:vAlign w:val="center"/>
          </w:tcPr>
          <w:p w:rsidR="005F0529" w:rsidRPr="007F68D8" w:rsidRDefault="004A1D07" w:rsidP="005F0529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A1D07">
              <w:rPr>
                <w:rFonts w:asciiTheme="minorHAnsi" w:hAnsiTheme="minorHAnsi" w:cstheme="minorHAnsi"/>
                <w:lang w:val="es-ES"/>
              </w:rPr>
              <w:t>10. Utilizar las tecnologías de la información y la comunicación, para buscar, analizar y seleccionar</w:t>
            </w:r>
            <w:r w:rsidRPr="004A1D07">
              <w:rPr>
                <w:rFonts w:cstheme="minorHAnsi"/>
                <w:lang w:val="es-ES"/>
              </w:rPr>
              <w:t xml:space="preserve"> </w:t>
            </w:r>
            <w:r w:rsidRPr="004A1D07">
              <w:rPr>
                <w:rFonts w:asciiTheme="minorHAnsi" w:hAnsiTheme="minorHAnsi" w:cstheme="minorHAnsi"/>
                <w:lang w:val="es-ES"/>
              </w:rPr>
              <w:t>información relevante, elaborando documentos propios, y haciendo exposiciones y argumentaciones de los</w:t>
            </w:r>
            <w:r w:rsidRPr="004A1D07">
              <w:rPr>
                <w:rFonts w:cstheme="minorHAnsi"/>
                <w:lang w:val="es-ES"/>
              </w:rPr>
              <w:t xml:space="preserve"> </w:t>
            </w:r>
            <w:r w:rsidRPr="004A1D07">
              <w:rPr>
                <w:rFonts w:asciiTheme="minorHAnsi" w:hAnsiTheme="minorHAnsi" w:cstheme="minorHAnsi"/>
                <w:lang w:val="es-ES"/>
              </w:rPr>
              <w:t xml:space="preserve">mismos. </w:t>
            </w:r>
            <w:r w:rsidRPr="00464D6B">
              <w:rPr>
                <w:rFonts w:asciiTheme="minorHAnsi" w:hAnsiTheme="minorHAnsi" w:cstheme="minorHAnsi"/>
              </w:rPr>
              <w:t>CCL, CD, CAA.</w:t>
            </w:r>
          </w:p>
        </w:tc>
      </w:tr>
      <w:tr w:rsidR="005F0529" w:rsidRPr="00421E41" w:rsidTr="005F0529">
        <w:trPr>
          <w:trHeight w:val="697"/>
        </w:trPr>
        <w:tc>
          <w:tcPr>
            <w:tcW w:w="9639" w:type="dxa"/>
            <w:vAlign w:val="center"/>
          </w:tcPr>
          <w:p w:rsidR="005F0529" w:rsidRPr="00430C46" w:rsidRDefault="004A1D07" w:rsidP="004A1D07">
            <w:pPr>
              <w:pStyle w:val="TableParagraph"/>
              <w:spacing w:before="38" w:line="360" w:lineRule="auto"/>
              <w:ind w:left="172" w:right="193"/>
              <w:jc w:val="both"/>
              <w:rPr>
                <w:sz w:val="16"/>
                <w:lang w:val="es-ES"/>
              </w:rPr>
            </w:pPr>
            <w:r w:rsidRPr="004A1D07">
              <w:rPr>
                <w:rFonts w:asciiTheme="minorHAnsi" w:hAnsiTheme="minorHAnsi" w:cstheme="minorHAnsi"/>
                <w:lang w:val="es-ES"/>
              </w:rPr>
              <w:t>11. Elaborar trabajos sobre igualdad en el ámbito de la actividad físico-deportiva, rechazando prejuicios y</w:t>
            </w:r>
            <w:r w:rsidRPr="004A1D07">
              <w:rPr>
                <w:rFonts w:cstheme="minorHAnsi"/>
                <w:lang w:val="es-ES"/>
              </w:rPr>
              <w:t xml:space="preserve"> </w:t>
            </w:r>
            <w:r w:rsidRPr="004A1D07">
              <w:rPr>
                <w:rFonts w:asciiTheme="minorHAnsi" w:hAnsiTheme="minorHAnsi" w:cstheme="minorHAnsi"/>
                <w:lang w:val="es-ES"/>
              </w:rPr>
              <w:t xml:space="preserve">estereotipos discriminatorios. </w:t>
            </w:r>
            <w:r w:rsidRPr="00464D6B">
              <w:rPr>
                <w:rFonts w:asciiTheme="minorHAnsi" w:hAnsiTheme="minorHAnsi" w:cstheme="minorHAnsi"/>
              </w:rPr>
              <w:t>CCL, CD, CAA</w:t>
            </w:r>
            <w:proofErr w:type="gramStart"/>
            <w:r w:rsidRPr="00464D6B">
              <w:rPr>
                <w:rFonts w:asciiTheme="minorHAnsi" w:hAnsiTheme="minorHAnsi" w:cstheme="minorHAnsi"/>
              </w:rPr>
              <w:t>,CSC</w:t>
            </w:r>
            <w:proofErr w:type="gramEnd"/>
            <w:r w:rsidRPr="00464D6B">
              <w:rPr>
                <w:rFonts w:asciiTheme="minorHAnsi" w:hAnsiTheme="minorHAnsi" w:cstheme="minorHAnsi"/>
              </w:rPr>
              <w:t>, CEC.</w:t>
            </w:r>
          </w:p>
        </w:tc>
      </w:tr>
    </w:tbl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396610" w:rsidRDefault="00396610">
      <w:pPr>
        <w:pStyle w:val="Textoindependiente"/>
        <w:spacing w:before="2" w:after="1"/>
        <w:rPr>
          <w:sz w:val="17"/>
          <w:lang w:val="es-ES"/>
        </w:rPr>
      </w:pPr>
    </w:p>
    <w:p w:rsidR="0082311C" w:rsidRDefault="0082311C">
      <w:pPr>
        <w:rPr>
          <w:sz w:val="20"/>
          <w:lang w:val="es-ES"/>
        </w:rPr>
      </w:pPr>
    </w:p>
    <w:p w:rsidR="0082311C" w:rsidRDefault="0082311C">
      <w:pPr>
        <w:rPr>
          <w:sz w:val="20"/>
          <w:lang w:val="es-ES"/>
        </w:rPr>
      </w:pPr>
    </w:p>
    <w:p w:rsidR="0082311C" w:rsidRDefault="0082311C">
      <w:pPr>
        <w:rPr>
          <w:sz w:val="20"/>
          <w:lang w:val="es-ES"/>
        </w:rPr>
      </w:pPr>
    </w:p>
    <w:tbl>
      <w:tblPr>
        <w:tblStyle w:val="TableNormal"/>
        <w:tblpPr w:leftFromText="141" w:rightFromText="141" w:vertAnchor="text" w:horzAnchor="margin" w:tblpXSpec="center" w:tblpY="-45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9"/>
      </w:tblGrid>
      <w:tr w:rsidR="0082311C" w:rsidRPr="00421E41" w:rsidTr="0082311C">
        <w:trPr>
          <w:trHeight w:val="406"/>
        </w:trPr>
        <w:tc>
          <w:tcPr>
            <w:tcW w:w="9639" w:type="dxa"/>
            <w:shd w:val="clear" w:color="auto" w:fill="B7B7B7"/>
            <w:vAlign w:val="center"/>
          </w:tcPr>
          <w:p w:rsidR="0082311C" w:rsidRPr="00430C46" w:rsidRDefault="0082311C" w:rsidP="0082311C">
            <w:pPr>
              <w:pStyle w:val="TableParagraph"/>
              <w:spacing w:before="67" w:line="240" w:lineRule="auto"/>
              <w:ind w:left="2327" w:right="0"/>
              <w:rPr>
                <w:b/>
                <w:sz w:val="16"/>
                <w:lang w:val="es-ES"/>
              </w:rPr>
            </w:pPr>
            <w:r w:rsidRPr="00430C46">
              <w:rPr>
                <w:b/>
                <w:sz w:val="16"/>
                <w:lang w:val="es-ES"/>
              </w:rPr>
              <w:t>Competencia matemática y competencias básicas en ciencia y tecnología</w:t>
            </w:r>
          </w:p>
        </w:tc>
      </w:tr>
      <w:tr w:rsidR="0082311C" w:rsidRPr="00421E41" w:rsidTr="00F45655">
        <w:trPr>
          <w:trHeight w:val="445"/>
        </w:trPr>
        <w:tc>
          <w:tcPr>
            <w:tcW w:w="9639" w:type="dxa"/>
            <w:vAlign w:val="center"/>
          </w:tcPr>
          <w:p w:rsidR="0082311C" w:rsidRPr="00E221C5" w:rsidRDefault="00595602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95602">
              <w:rPr>
                <w:rFonts w:asciiTheme="minorHAnsi" w:hAnsiTheme="minorHAnsi" w:cstheme="minorHAnsi"/>
                <w:lang w:val="es-ES"/>
              </w:rPr>
              <w:t>1. Resolver situaciones motrices individuales aplicando los fundamentos técnico-tácticos y habilidades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 xml:space="preserve">específicas, de las actividades físico-deportivas propuestas, en condiciones reales o adaptadas. </w:t>
            </w:r>
            <w:r w:rsidRPr="00464D6B">
              <w:rPr>
                <w:rFonts w:asciiTheme="minorHAnsi" w:hAnsiTheme="minorHAnsi" w:cstheme="minorHAnsi"/>
              </w:rPr>
              <w:t>CMCT, CAA,</w:t>
            </w:r>
            <w:r>
              <w:rPr>
                <w:rFonts w:cstheme="minorHAnsi"/>
              </w:rPr>
              <w:t xml:space="preserve"> </w:t>
            </w:r>
            <w:r w:rsidRPr="00464D6B">
              <w:rPr>
                <w:rFonts w:asciiTheme="minorHAnsi" w:hAnsiTheme="minorHAnsi" w:cstheme="minorHAnsi"/>
              </w:rPr>
              <w:t>CSC, SIEP.</w:t>
            </w:r>
          </w:p>
        </w:tc>
      </w:tr>
      <w:tr w:rsidR="00E221C5" w:rsidRPr="00421E41" w:rsidTr="00F45655">
        <w:trPr>
          <w:trHeight w:val="445"/>
        </w:trPr>
        <w:tc>
          <w:tcPr>
            <w:tcW w:w="9639" w:type="dxa"/>
            <w:vAlign w:val="center"/>
          </w:tcPr>
          <w:p w:rsidR="00E221C5" w:rsidRPr="00E221C5" w:rsidRDefault="00595602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95602">
              <w:rPr>
                <w:rFonts w:asciiTheme="minorHAnsi" w:hAnsiTheme="minorHAnsi" w:cstheme="minorHAnsi"/>
                <w:lang w:val="es-ES"/>
              </w:rPr>
              <w:t>3. Resolver situaciones motrices de oposición, colaboración o colaboración-oposición utilizando las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>estrategias más adecuadas en función de los estímulos relevantes, teniendo en cuenta la toma de decisiones y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 xml:space="preserve">las fases del juego. </w:t>
            </w:r>
            <w:r w:rsidRPr="00464D6B">
              <w:rPr>
                <w:rFonts w:asciiTheme="minorHAnsi" w:hAnsiTheme="minorHAnsi" w:cstheme="minorHAnsi"/>
              </w:rPr>
              <w:t>CMCT, CAA, CSC, SIEP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221C5" w:rsidRPr="00421E41" w:rsidTr="00F45655">
        <w:trPr>
          <w:trHeight w:val="445"/>
        </w:trPr>
        <w:tc>
          <w:tcPr>
            <w:tcW w:w="9639" w:type="dxa"/>
            <w:vAlign w:val="center"/>
          </w:tcPr>
          <w:p w:rsidR="00E221C5" w:rsidRPr="00E221C5" w:rsidRDefault="00595602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95602">
              <w:rPr>
                <w:rFonts w:asciiTheme="minorHAnsi" w:hAnsiTheme="minorHAnsi" w:cstheme="minorHAnsi"/>
                <w:lang w:val="es-ES"/>
              </w:rPr>
              <w:t>4. Reconocer los factores que intervienen en la acción motriz y los mecanismos de control de la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>intensidad de la actividad física, y las posibilidades de la relajación y la respiración como medios de recuperación,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 xml:space="preserve">aplicándolos a la propia práctica y relacionándolos con la salud. </w:t>
            </w:r>
            <w:r w:rsidRPr="00464D6B">
              <w:rPr>
                <w:rFonts w:asciiTheme="minorHAnsi" w:hAnsiTheme="minorHAnsi" w:cstheme="minorHAnsi"/>
              </w:rPr>
              <w:t>CMCT, CAA.</w:t>
            </w:r>
          </w:p>
        </w:tc>
      </w:tr>
      <w:tr w:rsidR="00E221C5" w:rsidRPr="00421E41" w:rsidTr="00F45655">
        <w:trPr>
          <w:trHeight w:val="445"/>
        </w:trPr>
        <w:tc>
          <w:tcPr>
            <w:tcW w:w="9639" w:type="dxa"/>
            <w:vAlign w:val="center"/>
          </w:tcPr>
          <w:p w:rsidR="00E221C5" w:rsidRPr="00E221C5" w:rsidRDefault="00595602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95602">
              <w:rPr>
                <w:rFonts w:asciiTheme="minorHAnsi" w:hAnsiTheme="minorHAnsi" w:cstheme="minorHAnsi"/>
                <w:lang w:val="es-ES"/>
              </w:rPr>
              <w:t>5. Desarrollar las capacidades físicas de acuerdo con las posibilidades personales y dentro de los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>márgenes de la salud, facilitando un incremento del nivel de la condición física y motriz, la prevención de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 xml:space="preserve">lesiones, la mejora postural y mostrando una actitud de mejora. </w:t>
            </w:r>
            <w:r w:rsidRPr="00464D6B">
              <w:rPr>
                <w:rFonts w:asciiTheme="minorHAnsi" w:hAnsiTheme="minorHAnsi" w:cstheme="minorHAnsi"/>
              </w:rPr>
              <w:t>CMCT, CAA.</w:t>
            </w:r>
          </w:p>
        </w:tc>
      </w:tr>
      <w:tr w:rsidR="00E221C5" w:rsidRPr="00421E41" w:rsidTr="00F45655">
        <w:trPr>
          <w:trHeight w:val="445"/>
        </w:trPr>
        <w:tc>
          <w:tcPr>
            <w:tcW w:w="9639" w:type="dxa"/>
            <w:vAlign w:val="center"/>
          </w:tcPr>
          <w:p w:rsidR="00E221C5" w:rsidRPr="007F68D8" w:rsidRDefault="00595602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95602">
              <w:rPr>
                <w:rFonts w:asciiTheme="minorHAnsi" w:hAnsiTheme="minorHAnsi" w:cstheme="minorHAnsi"/>
                <w:lang w:val="es-ES"/>
              </w:rPr>
              <w:t>6. Desarrollar actividades propias de cada una de las fases de la sesión de actividad física, reconociéndolas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 xml:space="preserve">con las características de las mismas. </w:t>
            </w:r>
            <w:r w:rsidRPr="00464D6B">
              <w:rPr>
                <w:rFonts w:asciiTheme="minorHAnsi" w:hAnsiTheme="minorHAnsi" w:cstheme="minorHAnsi"/>
              </w:rPr>
              <w:t>CMCT, CAA, CSC.</w:t>
            </w:r>
          </w:p>
        </w:tc>
      </w:tr>
      <w:tr w:rsidR="007F68D8" w:rsidRPr="00421E41" w:rsidTr="00F45655">
        <w:trPr>
          <w:trHeight w:val="445"/>
        </w:trPr>
        <w:tc>
          <w:tcPr>
            <w:tcW w:w="9639" w:type="dxa"/>
            <w:vAlign w:val="center"/>
          </w:tcPr>
          <w:p w:rsidR="007F68D8" w:rsidRPr="007F68D8" w:rsidRDefault="00595602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595602">
              <w:rPr>
                <w:rFonts w:asciiTheme="minorHAnsi" w:hAnsiTheme="minorHAnsi" w:cstheme="minorHAnsi"/>
                <w:lang w:val="es-ES"/>
              </w:rPr>
              <w:t>8. Reconocer las posibilidades que ofrecen las actividades físico-deportivas en el medio urbano y natural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 xml:space="preserve">como formas de ocio activo y de utilización responsable del entorno. </w:t>
            </w:r>
            <w:r w:rsidRPr="00464D6B">
              <w:rPr>
                <w:rFonts w:asciiTheme="minorHAnsi" w:hAnsiTheme="minorHAnsi" w:cstheme="minorHAnsi"/>
              </w:rPr>
              <w:t>CMCT, CAA, CSC.</w:t>
            </w:r>
          </w:p>
        </w:tc>
      </w:tr>
      <w:tr w:rsidR="007F68D8" w:rsidRPr="00421E41" w:rsidTr="00F45655">
        <w:trPr>
          <w:trHeight w:val="445"/>
        </w:trPr>
        <w:tc>
          <w:tcPr>
            <w:tcW w:w="9639" w:type="dxa"/>
            <w:vAlign w:val="center"/>
          </w:tcPr>
          <w:p w:rsidR="007F68D8" w:rsidRPr="005F0529" w:rsidRDefault="004A1D07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A1D07">
              <w:rPr>
                <w:rFonts w:asciiTheme="minorHAnsi" w:hAnsiTheme="minorHAnsi" w:cstheme="minorHAnsi"/>
                <w:lang w:val="es-ES"/>
              </w:rPr>
              <w:t>12. Participar en actividades físicas en el medio natural y urbano, como medio para la mejora de la</w:t>
            </w:r>
            <w:r w:rsidRPr="004A1D07">
              <w:rPr>
                <w:rFonts w:cstheme="minorHAnsi"/>
                <w:lang w:val="es-ES"/>
              </w:rPr>
              <w:t xml:space="preserve"> </w:t>
            </w:r>
            <w:r w:rsidRPr="004A1D07">
              <w:rPr>
                <w:rFonts w:asciiTheme="minorHAnsi" w:hAnsiTheme="minorHAnsi" w:cstheme="minorHAnsi"/>
                <w:lang w:val="es-ES"/>
              </w:rPr>
              <w:t xml:space="preserve">salud y la calidad de vida y ocupación activa del ocio y tiempo libre. </w:t>
            </w:r>
            <w:r w:rsidRPr="00464D6B">
              <w:rPr>
                <w:rFonts w:asciiTheme="minorHAnsi" w:hAnsiTheme="minorHAnsi" w:cstheme="minorHAnsi"/>
              </w:rPr>
              <w:t>CMCT, CAA, CSC, SIEP.</w:t>
            </w:r>
          </w:p>
        </w:tc>
      </w:tr>
    </w:tbl>
    <w:p w:rsidR="0082311C" w:rsidRDefault="0082311C">
      <w:pPr>
        <w:rPr>
          <w:sz w:val="20"/>
          <w:lang w:val="es-ES"/>
        </w:rPr>
      </w:pPr>
    </w:p>
    <w:p w:rsidR="0082311C" w:rsidRDefault="0082311C">
      <w:pPr>
        <w:rPr>
          <w:sz w:val="20"/>
          <w:lang w:val="es-ES"/>
        </w:rPr>
      </w:pPr>
    </w:p>
    <w:p w:rsidR="0082311C" w:rsidRDefault="0082311C">
      <w:pPr>
        <w:rPr>
          <w:sz w:val="20"/>
          <w:lang w:val="es-ES"/>
        </w:rPr>
      </w:pPr>
    </w:p>
    <w:p w:rsidR="0082311C" w:rsidRDefault="0082311C">
      <w:pPr>
        <w:rPr>
          <w:sz w:val="20"/>
          <w:lang w:val="es-ES"/>
        </w:rPr>
      </w:pPr>
    </w:p>
    <w:p w:rsidR="0082311C" w:rsidRDefault="0082311C">
      <w:pPr>
        <w:rPr>
          <w:sz w:val="20"/>
          <w:lang w:val="es-ES"/>
        </w:rPr>
      </w:pPr>
    </w:p>
    <w:p w:rsidR="0082311C" w:rsidRDefault="0082311C">
      <w:pPr>
        <w:rPr>
          <w:sz w:val="20"/>
          <w:lang w:val="es-ES"/>
        </w:rPr>
      </w:pPr>
    </w:p>
    <w:p w:rsidR="001B1D0C" w:rsidRDefault="001B1D0C" w:rsidP="00396610">
      <w:pPr>
        <w:rPr>
          <w:sz w:val="20"/>
          <w:lang w:val="es-ES"/>
        </w:rPr>
      </w:pPr>
    </w:p>
    <w:p w:rsidR="00F829FF" w:rsidRDefault="00F829FF" w:rsidP="00396610">
      <w:pPr>
        <w:rPr>
          <w:sz w:val="20"/>
          <w:lang w:val="es-ES"/>
        </w:rPr>
      </w:pPr>
    </w:p>
    <w:p w:rsidR="00F829FF" w:rsidRDefault="00F829FF" w:rsidP="00396610">
      <w:pPr>
        <w:rPr>
          <w:sz w:val="20"/>
          <w:lang w:val="es-ES"/>
        </w:rPr>
      </w:pPr>
    </w:p>
    <w:p w:rsidR="00F829FF" w:rsidRDefault="00F829FF" w:rsidP="00396610">
      <w:pPr>
        <w:rPr>
          <w:sz w:val="20"/>
          <w:lang w:val="es-ES"/>
        </w:rPr>
      </w:pPr>
    </w:p>
    <w:p w:rsidR="00F829FF" w:rsidRDefault="00F829FF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tbl>
      <w:tblPr>
        <w:tblStyle w:val="TableNormal"/>
        <w:tblpPr w:leftFromText="141" w:rightFromText="141" w:vertAnchor="text" w:horzAnchor="margin" w:tblpXSpec="center" w:tblpY="119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9"/>
      </w:tblGrid>
      <w:tr w:rsidR="005F0529" w:rsidTr="005F0529">
        <w:trPr>
          <w:trHeight w:val="459"/>
        </w:trPr>
        <w:tc>
          <w:tcPr>
            <w:tcW w:w="9639" w:type="dxa"/>
            <w:shd w:val="clear" w:color="auto" w:fill="B7B7B7"/>
            <w:vAlign w:val="center"/>
          </w:tcPr>
          <w:p w:rsidR="005F0529" w:rsidRDefault="005F0529" w:rsidP="005F0529">
            <w:pPr>
              <w:pStyle w:val="TableParagraph"/>
              <w:tabs>
                <w:tab w:val="left" w:pos="9021"/>
              </w:tabs>
              <w:spacing w:before="68" w:line="240" w:lineRule="auto"/>
              <w:ind w:left="658" w:right="6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Conciencia</w:t>
            </w:r>
            <w:proofErr w:type="spellEnd"/>
            <w:r>
              <w:rPr>
                <w:b/>
                <w:sz w:val="16"/>
              </w:rPr>
              <w:t xml:space="preserve"> y </w:t>
            </w:r>
            <w:proofErr w:type="spellStart"/>
            <w:r>
              <w:rPr>
                <w:b/>
                <w:sz w:val="16"/>
              </w:rPr>
              <w:t>expresiones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culturales</w:t>
            </w:r>
            <w:proofErr w:type="spellEnd"/>
          </w:p>
        </w:tc>
      </w:tr>
      <w:tr w:rsidR="005F0529" w:rsidRPr="00421E41" w:rsidTr="00595602">
        <w:trPr>
          <w:trHeight w:val="951"/>
        </w:trPr>
        <w:tc>
          <w:tcPr>
            <w:tcW w:w="9639" w:type="dxa"/>
            <w:vAlign w:val="center"/>
          </w:tcPr>
          <w:p w:rsidR="005F0529" w:rsidRPr="00430C46" w:rsidRDefault="00595602" w:rsidP="00595602">
            <w:pPr>
              <w:pStyle w:val="TableParagraph"/>
              <w:spacing w:before="46" w:line="360" w:lineRule="auto"/>
              <w:ind w:left="172" w:right="334"/>
              <w:jc w:val="both"/>
              <w:rPr>
                <w:sz w:val="16"/>
                <w:lang w:val="es-ES"/>
              </w:rPr>
            </w:pPr>
            <w:r w:rsidRPr="00595602">
              <w:rPr>
                <w:rFonts w:asciiTheme="minorHAnsi" w:hAnsiTheme="minorHAnsi" w:cstheme="minorHAnsi"/>
                <w:lang w:val="es-ES"/>
              </w:rPr>
              <w:t>2. Interpretar y producir acciones motrices con finalidades artístico-expresivas, utilizando técnicas de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 xml:space="preserve">expresión corporal y otros recursos. </w:t>
            </w:r>
            <w:r w:rsidRPr="00464D6B">
              <w:rPr>
                <w:rFonts w:asciiTheme="minorHAnsi" w:hAnsiTheme="minorHAnsi" w:cstheme="minorHAnsi"/>
              </w:rPr>
              <w:t>CCL, CAA, CSC, SIEP, CEC.</w:t>
            </w:r>
          </w:p>
        </w:tc>
      </w:tr>
      <w:tr w:rsidR="00595602" w:rsidRPr="00421E41" w:rsidTr="005F0529">
        <w:trPr>
          <w:trHeight w:val="346"/>
        </w:trPr>
        <w:tc>
          <w:tcPr>
            <w:tcW w:w="9639" w:type="dxa"/>
            <w:vAlign w:val="center"/>
          </w:tcPr>
          <w:p w:rsidR="00595602" w:rsidRPr="00595602" w:rsidRDefault="004A1D07" w:rsidP="00595602">
            <w:pPr>
              <w:pStyle w:val="TableParagraph"/>
              <w:spacing w:before="46" w:line="360" w:lineRule="auto"/>
              <w:ind w:left="172" w:right="334"/>
              <w:jc w:val="both"/>
              <w:rPr>
                <w:rFonts w:asciiTheme="minorHAnsi" w:hAnsiTheme="minorHAnsi" w:cstheme="minorHAnsi"/>
                <w:lang w:val="es-ES"/>
              </w:rPr>
            </w:pPr>
            <w:r w:rsidRPr="004A1D07">
              <w:rPr>
                <w:rFonts w:asciiTheme="minorHAnsi" w:hAnsiTheme="minorHAnsi" w:cstheme="minorHAnsi"/>
                <w:lang w:val="es-ES"/>
              </w:rPr>
              <w:t>11. Elaborar trabajos sobre igualdad en el ámbito de la actividad físico-deportiva, rechazando prejuicios y</w:t>
            </w:r>
            <w:r w:rsidRPr="004A1D07">
              <w:rPr>
                <w:rFonts w:cstheme="minorHAnsi"/>
                <w:lang w:val="es-ES"/>
              </w:rPr>
              <w:t xml:space="preserve"> </w:t>
            </w:r>
            <w:r w:rsidRPr="004A1D07">
              <w:rPr>
                <w:rFonts w:asciiTheme="minorHAnsi" w:hAnsiTheme="minorHAnsi" w:cstheme="minorHAnsi"/>
                <w:lang w:val="es-ES"/>
              </w:rPr>
              <w:t xml:space="preserve">estereotipos discriminatorios. </w:t>
            </w:r>
            <w:r w:rsidRPr="00464D6B">
              <w:rPr>
                <w:rFonts w:asciiTheme="minorHAnsi" w:hAnsiTheme="minorHAnsi" w:cstheme="minorHAnsi"/>
              </w:rPr>
              <w:t>CCL, CD, CAA</w:t>
            </w:r>
            <w:proofErr w:type="gramStart"/>
            <w:r w:rsidRPr="00464D6B">
              <w:rPr>
                <w:rFonts w:asciiTheme="minorHAnsi" w:hAnsiTheme="minorHAnsi" w:cstheme="minorHAnsi"/>
              </w:rPr>
              <w:t>,CSC</w:t>
            </w:r>
            <w:proofErr w:type="gramEnd"/>
            <w:r w:rsidRPr="00464D6B">
              <w:rPr>
                <w:rFonts w:asciiTheme="minorHAnsi" w:hAnsiTheme="minorHAnsi" w:cstheme="minorHAnsi"/>
              </w:rPr>
              <w:t>, CEC.</w:t>
            </w:r>
          </w:p>
        </w:tc>
      </w:tr>
    </w:tbl>
    <w:p w:rsidR="007F68D8" w:rsidRDefault="007F68D8" w:rsidP="00396610">
      <w:pPr>
        <w:rPr>
          <w:sz w:val="20"/>
          <w:lang w:val="es-ES"/>
        </w:rPr>
      </w:pPr>
    </w:p>
    <w:p w:rsidR="0082311C" w:rsidRDefault="0082311C">
      <w:pPr>
        <w:rPr>
          <w:sz w:val="20"/>
          <w:lang w:val="es-ES"/>
        </w:rPr>
      </w:pPr>
      <w:r>
        <w:rPr>
          <w:sz w:val="20"/>
          <w:lang w:val="es-ES"/>
        </w:rPr>
        <w:br w:type="page"/>
      </w:r>
    </w:p>
    <w:p w:rsidR="0015590C" w:rsidRDefault="0015590C">
      <w:pPr>
        <w:rPr>
          <w:sz w:val="20"/>
          <w:lang w:val="es-ES"/>
        </w:rPr>
      </w:pPr>
    </w:p>
    <w:p w:rsidR="001B1D0C" w:rsidRPr="00430C46" w:rsidRDefault="001B1D0C">
      <w:pPr>
        <w:rPr>
          <w:sz w:val="20"/>
          <w:lang w:val="es-ES"/>
        </w:rPr>
        <w:sectPr w:rsidR="001B1D0C" w:rsidRPr="00430C46">
          <w:headerReference w:type="default" r:id="rId7"/>
          <w:footerReference w:type="default" r:id="rId8"/>
          <w:pgSz w:w="11900" w:h="16840"/>
          <w:pgMar w:top="1820" w:right="0" w:bottom="3360" w:left="740" w:header="709" w:footer="1838" w:gutter="0"/>
          <w:cols w:space="720"/>
        </w:sectPr>
      </w:pPr>
    </w:p>
    <w:p w:rsidR="001B1D0C" w:rsidRDefault="001B1D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tbl>
      <w:tblPr>
        <w:tblStyle w:val="TableNormal"/>
        <w:tblpPr w:leftFromText="141" w:rightFromText="141" w:vertAnchor="text" w:horzAnchor="margin" w:tblpXSpec="center" w:tblpY="40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9"/>
      </w:tblGrid>
      <w:tr w:rsidR="0015590C" w:rsidTr="0015590C">
        <w:trPr>
          <w:trHeight w:val="586"/>
        </w:trPr>
        <w:tc>
          <w:tcPr>
            <w:tcW w:w="9639" w:type="dxa"/>
            <w:shd w:val="clear" w:color="auto" w:fill="B7B7B7"/>
            <w:vAlign w:val="center"/>
          </w:tcPr>
          <w:p w:rsidR="0015590C" w:rsidRDefault="0015590C" w:rsidP="0015590C">
            <w:pPr>
              <w:pStyle w:val="TableParagraph"/>
              <w:spacing w:before="59" w:line="240" w:lineRule="auto"/>
              <w:ind w:left="3507" w:right="3447"/>
              <w:jc w:val="center"/>
              <w:rPr>
                <w:b/>
                <w:sz w:val="16"/>
              </w:rPr>
            </w:pPr>
            <w:r w:rsidRPr="002D74BE">
              <w:rPr>
                <w:b/>
                <w:sz w:val="16"/>
                <w:lang w:val="es-ES"/>
              </w:rPr>
              <w:t xml:space="preserve">Competencias sociales y </w:t>
            </w:r>
            <w:proofErr w:type="spellStart"/>
            <w:r w:rsidRPr="002D74BE">
              <w:rPr>
                <w:b/>
                <w:sz w:val="16"/>
                <w:lang w:val="es-ES"/>
              </w:rPr>
              <w:t>cív</w:t>
            </w:r>
            <w:r>
              <w:rPr>
                <w:b/>
                <w:sz w:val="16"/>
              </w:rPr>
              <w:t>icas</w:t>
            </w:r>
            <w:proofErr w:type="spellEnd"/>
          </w:p>
        </w:tc>
      </w:tr>
      <w:tr w:rsidR="0015590C" w:rsidRPr="00421E41" w:rsidTr="0015590C">
        <w:trPr>
          <w:trHeight w:val="536"/>
        </w:trPr>
        <w:tc>
          <w:tcPr>
            <w:tcW w:w="9639" w:type="dxa"/>
            <w:vAlign w:val="center"/>
          </w:tcPr>
          <w:p w:rsidR="0015590C" w:rsidRPr="00595602" w:rsidRDefault="00595602" w:rsidP="0059560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95602">
              <w:rPr>
                <w:rFonts w:asciiTheme="minorHAnsi" w:hAnsiTheme="minorHAnsi" w:cstheme="minorHAnsi"/>
                <w:lang w:val="es-ES"/>
              </w:rPr>
              <w:t>1. Resolver situaciones motrices individuales aplicando los fundamentos técnico-tácticos y habilidades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 xml:space="preserve">específicas, de las actividades físico-deportivas propuestas, en condiciones reales o adaptadas. </w:t>
            </w:r>
            <w:r w:rsidRPr="00464D6B">
              <w:rPr>
                <w:rFonts w:asciiTheme="minorHAnsi" w:hAnsiTheme="minorHAnsi" w:cstheme="minorHAnsi"/>
              </w:rPr>
              <w:t>CMCT, CAA,</w:t>
            </w:r>
            <w:r>
              <w:rPr>
                <w:rFonts w:cstheme="minorHAnsi"/>
              </w:rPr>
              <w:t xml:space="preserve"> </w:t>
            </w:r>
            <w:r w:rsidRPr="00464D6B">
              <w:rPr>
                <w:rFonts w:asciiTheme="minorHAnsi" w:hAnsiTheme="minorHAnsi" w:cstheme="minorHAnsi"/>
              </w:rPr>
              <w:t>CSC, SIEP.</w:t>
            </w:r>
          </w:p>
        </w:tc>
      </w:tr>
      <w:tr w:rsidR="0015590C" w:rsidRPr="00421E41" w:rsidTr="0015590C">
        <w:trPr>
          <w:trHeight w:val="568"/>
        </w:trPr>
        <w:tc>
          <w:tcPr>
            <w:tcW w:w="9639" w:type="dxa"/>
            <w:vAlign w:val="center"/>
          </w:tcPr>
          <w:p w:rsidR="00E221C5" w:rsidRPr="00E221C5" w:rsidRDefault="00595602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95602">
              <w:rPr>
                <w:rFonts w:asciiTheme="minorHAnsi" w:hAnsiTheme="minorHAnsi" w:cstheme="minorHAnsi"/>
                <w:lang w:val="es-ES"/>
              </w:rPr>
              <w:t>2. Interpretar y producir acciones motrices con finalidades artístico-expresivas, utilizando técnicas de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 xml:space="preserve">expresión corporal y otros recursos. </w:t>
            </w:r>
            <w:r w:rsidRPr="00464D6B">
              <w:rPr>
                <w:rFonts w:asciiTheme="minorHAnsi" w:hAnsiTheme="minorHAnsi" w:cstheme="minorHAnsi"/>
              </w:rPr>
              <w:t>CCL, CAA, CSC, SIEP, CEC.</w:t>
            </w:r>
          </w:p>
        </w:tc>
      </w:tr>
      <w:tr w:rsidR="00E221C5" w:rsidRPr="00421E41" w:rsidTr="0015590C">
        <w:trPr>
          <w:trHeight w:val="568"/>
        </w:trPr>
        <w:tc>
          <w:tcPr>
            <w:tcW w:w="9639" w:type="dxa"/>
            <w:vAlign w:val="center"/>
          </w:tcPr>
          <w:p w:rsidR="00E221C5" w:rsidRPr="00E221C5" w:rsidRDefault="00595602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95602">
              <w:rPr>
                <w:rFonts w:asciiTheme="minorHAnsi" w:hAnsiTheme="minorHAnsi" w:cstheme="minorHAnsi"/>
                <w:lang w:val="es-ES"/>
              </w:rPr>
              <w:t>3. Resolver situaciones motrices de oposición, colaboración o colaboración-oposición utilizando las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>estrategias más adecuadas en función de los estímulos relevantes, teniendo en cuenta la toma de decisiones y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 xml:space="preserve">las fases del juego. </w:t>
            </w:r>
            <w:r w:rsidRPr="00464D6B">
              <w:rPr>
                <w:rFonts w:asciiTheme="minorHAnsi" w:hAnsiTheme="minorHAnsi" w:cstheme="minorHAnsi"/>
              </w:rPr>
              <w:t>CMCT, CAA, CSC, SIEP.</w:t>
            </w:r>
          </w:p>
        </w:tc>
      </w:tr>
      <w:tr w:rsidR="00E221C5" w:rsidRPr="00421E41" w:rsidTr="0015590C">
        <w:trPr>
          <w:trHeight w:val="568"/>
        </w:trPr>
        <w:tc>
          <w:tcPr>
            <w:tcW w:w="9639" w:type="dxa"/>
            <w:vAlign w:val="center"/>
          </w:tcPr>
          <w:p w:rsidR="00E221C5" w:rsidRPr="007F68D8" w:rsidRDefault="00595602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95602">
              <w:rPr>
                <w:rFonts w:asciiTheme="minorHAnsi" w:hAnsiTheme="minorHAnsi" w:cstheme="minorHAnsi"/>
                <w:lang w:val="es-ES"/>
              </w:rPr>
              <w:t>6. Desarrollar actividades propias de cada una de las fases de la sesión de actividad física, reconociéndolas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 xml:space="preserve">con las características de las mismas. </w:t>
            </w:r>
            <w:r w:rsidRPr="00464D6B">
              <w:rPr>
                <w:rFonts w:asciiTheme="minorHAnsi" w:hAnsiTheme="minorHAnsi" w:cstheme="minorHAnsi"/>
              </w:rPr>
              <w:t>CMCT, CAA, CSC.</w:t>
            </w:r>
          </w:p>
        </w:tc>
      </w:tr>
      <w:tr w:rsidR="007F68D8" w:rsidRPr="00421E41" w:rsidTr="0015590C">
        <w:trPr>
          <w:trHeight w:val="568"/>
        </w:trPr>
        <w:tc>
          <w:tcPr>
            <w:tcW w:w="9639" w:type="dxa"/>
            <w:vAlign w:val="center"/>
          </w:tcPr>
          <w:p w:rsidR="007F68D8" w:rsidRPr="007F68D8" w:rsidRDefault="00595602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595602">
              <w:rPr>
                <w:rFonts w:asciiTheme="minorHAnsi" w:hAnsiTheme="minorHAnsi" w:cstheme="minorHAnsi"/>
                <w:lang w:val="es-ES"/>
              </w:rPr>
              <w:t>7. Reconocer las posibilidades de las actividades físico-deportivas y artístico-expresivas para transmitir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>valores de solidaridad, compromiso, responsabilidad, autor</w:t>
            </w:r>
            <w:r w:rsidRPr="00595602">
              <w:rPr>
                <w:rFonts w:cstheme="minorHAnsi"/>
                <w:lang w:val="es-ES"/>
              </w:rPr>
              <w:t>r</w:t>
            </w:r>
            <w:r w:rsidRPr="00595602">
              <w:rPr>
                <w:rFonts w:asciiTheme="minorHAnsi" w:hAnsiTheme="minorHAnsi" w:cstheme="minorHAnsi"/>
                <w:lang w:val="es-ES"/>
              </w:rPr>
              <w:t>egulación, y como formas de inclusión social facilitando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>la eliminación de obstáculos a la participación de otras personas independientemente de sus características,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 xml:space="preserve">colaborando con las demás personas y aceptando sus aportaciones. </w:t>
            </w:r>
            <w:r w:rsidRPr="00464D6B">
              <w:rPr>
                <w:rFonts w:asciiTheme="minorHAnsi" w:hAnsiTheme="minorHAnsi" w:cstheme="minorHAnsi"/>
              </w:rPr>
              <w:t>CAA, CSC, SIEP.</w:t>
            </w:r>
          </w:p>
        </w:tc>
      </w:tr>
      <w:tr w:rsidR="007F68D8" w:rsidRPr="00421E41" w:rsidTr="0015590C">
        <w:trPr>
          <w:trHeight w:val="568"/>
        </w:trPr>
        <w:tc>
          <w:tcPr>
            <w:tcW w:w="9639" w:type="dxa"/>
            <w:vAlign w:val="center"/>
          </w:tcPr>
          <w:p w:rsidR="007F68D8" w:rsidRPr="007F68D8" w:rsidRDefault="00595602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595602">
              <w:rPr>
                <w:rFonts w:asciiTheme="minorHAnsi" w:hAnsiTheme="minorHAnsi" w:cstheme="minorHAnsi"/>
                <w:lang w:val="es-ES"/>
              </w:rPr>
              <w:t>8. Reconocer las posibilidades que ofrecen las actividades físico-deportivas en el medio urbano y natural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 xml:space="preserve">como formas de ocio activo y de utilización responsable del entorno. </w:t>
            </w:r>
            <w:r w:rsidRPr="00464D6B">
              <w:rPr>
                <w:rFonts w:asciiTheme="minorHAnsi" w:hAnsiTheme="minorHAnsi" w:cstheme="minorHAnsi"/>
              </w:rPr>
              <w:t>CMCT, CAA, CSC.</w:t>
            </w:r>
          </w:p>
        </w:tc>
      </w:tr>
      <w:tr w:rsidR="007F68D8" w:rsidRPr="00421E41" w:rsidTr="0015590C">
        <w:trPr>
          <w:trHeight w:val="568"/>
        </w:trPr>
        <w:tc>
          <w:tcPr>
            <w:tcW w:w="9639" w:type="dxa"/>
            <w:vAlign w:val="center"/>
          </w:tcPr>
          <w:p w:rsidR="007F68D8" w:rsidRPr="007F68D8" w:rsidRDefault="00595602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95602">
              <w:rPr>
                <w:rFonts w:asciiTheme="minorHAnsi" w:hAnsiTheme="minorHAnsi" w:cstheme="minorHAnsi"/>
                <w:lang w:val="es-ES"/>
              </w:rPr>
              <w:t>9. Reconocer y prevenir las dificultades y los riesgos durante su participación en actividades físicas y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>artístico-expresivas, analizando las características de las mismas y las interacciones motrices que conllevan, y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 xml:space="preserve">adoptando medidas de seguridad en su desarrollo. </w:t>
            </w:r>
            <w:r w:rsidRPr="00464D6B">
              <w:rPr>
                <w:rFonts w:asciiTheme="minorHAnsi" w:hAnsiTheme="minorHAnsi" w:cstheme="minorHAnsi"/>
              </w:rPr>
              <w:t>CCL, CSC.</w:t>
            </w:r>
          </w:p>
        </w:tc>
      </w:tr>
      <w:tr w:rsidR="005F0529" w:rsidRPr="00421E41" w:rsidTr="0015590C">
        <w:trPr>
          <w:trHeight w:val="568"/>
        </w:trPr>
        <w:tc>
          <w:tcPr>
            <w:tcW w:w="9639" w:type="dxa"/>
            <w:vAlign w:val="center"/>
          </w:tcPr>
          <w:p w:rsidR="005F0529" w:rsidRPr="005F0529" w:rsidRDefault="004A1D07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A1D07">
              <w:rPr>
                <w:rFonts w:asciiTheme="minorHAnsi" w:hAnsiTheme="minorHAnsi" w:cstheme="minorHAnsi"/>
                <w:lang w:val="es-ES"/>
              </w:rPr>
              <w:t>11. Elaborar trabajos sobre igualdad en el ámbito de la actividad físico-deportiva, rechazando prejuicios y</w:t>
            </w:r>
            <w:r w:rsidRPr="004A1D07">
              <w:rPr>
                <w:rFonts w:cstheme="minorHAnsi"/>
                <w:lang w:val="es-ES"/>
              </w:rPr>
              <w:t xml:space="preserve"> </w:t>
            </w:r>
            <w:r w:rsidRPr="004A1D07">
              <w:rPr>
                <w:rFonts w:asciiTheme="minorHAnsi" w:hAnsiTheme="minorHAnsi" w:cstheme="minorHAnsi"/>
                <w:lang w:val="es-ES"/>
              </w:rPr>
              <w:t xml:space="preserve">estereotipos discriminatorios. </w:t>
            </w:r>
            <w:r w:rsidRPr="00464D6B">
              <w:rPr>
                <w:rFonts w:asciiTheme="minorHAnsi" w:hAnsiTheme="minorHAnsi" w:cstheme="minorHAnsi"/>
              </w:rPr>
              <w:t>CCL, CD, CAA</w:t>
            </w:r>
            <w:proofErr w:type="gramStart"/>
            <w:r w:rsidRPr="00464D6B">
              <w:rPr>
                <w:rFonts w:asciiTheme="minorHAnsi" w:hAnsiTheme="minorHAnsi" w:cstheme="minorHAnsi"/>
              </w:rPr>
              <w:t>,CSC</w:t>
            </w:r>
            <w:proofErr w:type="gramEnd"/>
            <w:r w:rsidRPr="00464D6B">
              <w:rPr>
                <w:rFonts w:asciiTheme="minorHAnsi" w:hAnsiTheme="minorHAnsi" w:cstheme="minorHAnsi"/>
              </w:rPr>
              <w:t>, CEC.</w:t>
            </w:r>
          </w:p>
        </w:tc>
      </w:tr>
      <w:tr w:rsidR="005F0529" w:rsidRPr="00421E41" w:rsidTr="0015590C">
        <w:trPr>
          <w:trHeight w:val="568"/>
        </w:trPr>
        <w:tc>
          <w:tcPr>
            <w:tcW w:w="9639" w:type="dxa"/>
            <w:vAlign w:val="center"/>
          </w:tcPr>
          <w:p w:rsidR="005F0529" w:rsidRPr="004A1D07" w:rsidRDefault="004A1D07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A1D07">
              <w:rPr>
                <w:rFonts w:asciiTheme="minorHAnsi" w:hAnsiTheme="minorHAnsi" w:cstheme="minorHAnsi"/>
                <w:lang w:val="es-ES"/>
              </w:rPr>
              <w:t>12. Participar en actividades físicas en el medio natural y urbano, como medio para la mejora de la</w:t>
            </w:r>
            <w:r w:rsidRPr="004A1D07">
              <w:rPr>
                <w:rFonts w:cstheme="minorHAnsi"/>
                <w:lang w:val="es-ES"/>
              </w:rPr>
              <w:t xml:space="preserve"> </w:t>
            </w:r>
            <w:r w:rsidRPr="004A1D07">
              <w:rPr>
                <w:rFonts w:asciiTheme="minorHAnsi" w:hAnsiTheme="minorHAnsi" w:cstheme="minorHAnsi"/>
                <w:lang w:val="es-ES"/>
              </w:rPr>
              <w:t xml:space="preserve">salud y la calidad de vida y ocupación activa del ocio y tiempo libre. </w:t>
            </w:r>
            <w:r w:rsidRPr="00464D6B">
              <w:rPr>
                <w:rFonts w:asciiTheme="minorHAnsi" w:hAnsiTheme="minorHAnsi" w:cstheme="minorHAnsi"/>
              </w:rPr>
              <w:t>CMCT, CAA, CSC, SIEP.</w:t>
            </w:r>
          </w:p>
        </w:tc>
      </w:tr>
    </w:tbl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Pr="00430C46" w:rsidRDefault="007F68D8">
      <w:pPr>
        <w:rPr>
          <w:sz w:val="20"/>
          <w:lang w:val="es-ES"/>
        </w:rPr>
        <w:sectPr w:rsidR="007F68D8" w:rsidRPr="00430C46" w:rsidSect="002820FA">
          <w:type w:val="continuous"/>
          <w:pgSz w:w="11900" w:h="16840"/>
          <w:pgMar w:top="1820" w:right="0" w:bottom="2020" w:left="740" w:header="720" w:footer="720" w:gutter="0"/>
          <w:cols w:space="784"/>
        </w:sectPr>
      </w:pPr>
    </w:p>
    <w:tbl>
      <w:tblPr>
        <w:tblStyle w:val="TableNormal"/>
        <w:tblpPr w:leftFromText="141" w:rightFromText="141" w:vertAnchor="text" w:horzAnchor="page" w:tblpX="1628" w:tblpY="58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9"/>
      </w:tblGrid>
      <w:tr w:rsidR="00E221C5" w:rsidRPr="00421E41" w:rsidTr="005F0529">
        <w:trPr>
          <w:trHeight w:val="577"/>
        </w:trPr>
        <w:tc>
          <w:tcPr>
            <w:tcW w:w="9639" w:type="dxa"/>
            <w:shd w:val="clear" w:color="auto" w:fill="B7B7B7"/>
            <w:vAlign w:val="center"/>
          </w:tcPr>
          <w:p w:rsidR="00E221C5" w:rsidRPr="00430C46" w:rsidRDefault="00E221C5" w:rsidP="005F0529">
            <w:pPr>
              <w:pStyle w:val="TableParagraph"/>
              <w:spacing w:before="59" w:line="240" w:lineRule="auto"/>
              <w:ind w:left="3438" w:right="0"/>
              <w:rPr>
                <w:b/>
                <w:sz w:val="16"/>
                <w:lang w:val="es-ES"/>
              </w:rPr>
            </w:pPr>
            <w:r w:rsidRPr="00430C46">
              <w:rPr>
                <w:b/>
                <w:sz w:val="16"/>
                <w:lang w:val="es-ES"/>
              </w:rPr>
              <w:lastRenderedPageBreak/>
              <w:t>Sentido de iniciativa y espíritu emprendedor</w:t>
            </w:r>
          </w:p>
        </w:tc>
      </w:tr>
      <w:tr w:rsidR="00E221C5" w:rsidRPr="00421E41" w:rsidTr="005F0529">
        <w:trPr>
          <w:trHeight w:val="414"/>
        </w:trPr>
        <w:tc>
          <w:tcPr>
            <w:tcW w:w="9639" w:type="dxa"/>
            <w:vAlign w:val="center"/>
          </w:tcPr>
          <w:p w:rsidR="00E221C5" w:rsidRPr="00595602" w:rsidRDefault="00595602" w:rsidP="0059560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95602">
              <w:rPr>
                <w:rFonts w:asciiTheme="minorHAnsi" w:hAnsiTheme="minorHAnsi" w:cstheme="minorHAnsi"/>
                <w:lang w:val="es-ES"/>
              </w:rPr>
              <w:t>1. Resolver situaciones motrices individuales aplicando los fundamentos técnico-tácticos y habilidades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 xml:space="preserve">específicas, de las actividades físico-deportivas propuestas, en condiciones reales o adaptadas. </w:t>
            </w:r>
            <w:r w:rsidRPr="00464D6B">
              <w:rPr>
                <w:rFonts w:asciiTheme="minorHAnsi" w:hAnsiTheme="minorHAnsi" w:cstheme="minorHAnsi"/>
              </w:rPr>
              <w:t>CMCT, CAA,</w:t>
            </w:r>
            <w:r>
              <w:rPr>
                <w:rFonts w:cstheme="minorHAnsi"/>
              </w:rPr>
              <w:t xml:space="preserve"> </w:t>
            </w:r>
            <w:r w:rsidRPr="00464D6B">
              <w:rPr>
                <w:rFonts w:asciiTheme="minorHAnsi" w:hAnsiTheme="minorHAnsi" w:cstheme="minorHAnsi"/>
              </w:rPr>
              <w:t>CSC, SIEP.</w:t>
            </w:r>
          </w:p>
        </w:tc>
      </w:tr>
      <w:tr w:rsidR="00E221C5" w:rsidRPr="00421E41" w:rsidTr="005F0529">
        <w:trPr>
          <w:trHeight w:val="420"/>
        </w:trPr>
        <w:tc>
          <w:tcPr>
            <w:tcW w:w="9639" w:type="dxa"/>
            <w:vAlign w:val="center"/>
          </w:tcPr>
          <w:p w:rsidR="00E221C5" w:rsidRPr="00E221C5" w:rsidRDefault="00595602" w:rsidP="005F0529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95602">
              <w:rPr>
                <w:rFonts w:asciiTheme="minorHAnsi" w:hAnsiTheme="minorHAnsi" w:cstheme="minorHAnsi"/>
                <w:lang w:val="es-ES"/>
              </w:rPr>
              <w:t>2. Interpretar y producir acciones motrices con finalidades artístico-expresivas, utilizando técnicas de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 xml:space="preserve">expresión corporal y otros recursos. </w:t>
            </w:r>
            <w:r w:rsidRPr="00464D6B">
              <w:rPr>
                <w:rFonts w:asciiTheme="minorHAnsi" w:hAnsiTheme="minorHAnsi" w:cstheme="minorHAnsi"/>
              </w:rPr>
              <w:t>CCL, CAA, CSC, SIEP, CEC.</w:t>
            </w:r>
          </w:p>
        </w:tc>
      </w:tr>
      <w:tr w:rsidR="00E221C5" w:rsidRPr="00421E41" w:rsidTr="005F0529">
        <w:trPr>
          <w:trHeight w:val="420"/>
        </w:trPr>
        <w:tc>
          <w:tcPr>
            <w:tcW w:w="9639" w:type="dxa"/>
            <w:vAlign w:val="center"/>
          </w:tcPr>
          <w:p w:rsidR="00E221C5" w:rsidRPr="00E221C5" w:rsidRDefault="00595602" w:rsidP="005F0529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95602">
              <w:rPr>
                <w:rFonts w:asciiTheme="minorHAnsi" w:hAnsiTheme="minorHAnsi" w:cstheme="minorHAnsi"/>
                <w:lang w:val="es-ES"/>
              </w:rPr>
              <w:t>3. Resolver situaciones motrices de oposición, colaboración o colaboración-oposición utilizando las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>estrategias más adecuadas en función de los estímulos relevantes, teniendo en cuenta la toma de decisiones y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 xml:space="preserve">las fases del juego. </w:t>
            </w:r>
            <w:r w:rsidRPr="00464D6B">
              <w:rPr>
                <w:rFonts w:asciiTheme="minorHAnsi" w:hAnsiTheme="minorHAnsi" w:cstheme="minorHAnsi"/>
              </w:rPr>
              <w:t>CMCT, CAA, CSC, SIEP.</w:t>
            </w:r>
          </w:p>
        </w:tc>
      </w:tr>
      <w:tr w:rsidR="00E221C5" w:rsidRPr="00421E41" w:rsidTr="005F0529">
        <w:trPr>
          <w:trHeight w:val="420"/>
        </w:trPr>
        <w:tc>
          <w:tcPr>
            <w:tcW w:w="9639" w:type="dxa"/>
            <w:vAlign w:val="center"/>
          </w:tcPr>
          <w:p w:rsidR="00E221C5" w:rsidRPr="00E221C5" w:rsidRDefault="00595602" w:rsidP="005F0529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595602">
              <w:rPr>
                <w:rFonts w:asciiTheme="minorHAnsi" w:hAnsiTheme="minorHAnsi" w:cstheme="minorHAnsi"/>
                <w:lang w:val="es-ES"/>
              </w:rPr>
              <w:t>7. Reconocer las posibilidades de las actividades físico-deportivas y artístico-expresivas para transmitir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>valores de solidaridad, compromiso, responsabilidad, autor</w:t>
            </w:r>
            <w:r w:rsidRPr="00595602">
              <w:rPr>
                <w:rFonts w:cstheme="minorHAnsi"/>
                <w:lang w:val="es-ES"/>
              </w:rPr>
              <w:t>r</w:t>
            </w:r>
            <w:r w:rsidRPr="00595602">
              <w:rPr>
                <w:rFonts w:asciiTheme="minorHAnsi" w:hAnsiTheme="minorHAnsi" w:cstheme="minorHAnsi"/>
                <w:lang w:val="es-ES"/>
              </w:rPr>
              <w:t>egulación, y como formas de inclusión social facilitando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>la eliminación de obstáculos a la participación de otras personas independientemente de sus características,</w:t>
            </w:r>
            <w:r w:rsidRPr="00595602">
              <w:rPr>
                <w:rFonts w:cstheme="minorHAnsi"/>
                <w:lang w:val="es-ES"/>
              </w:rPr>
              <w:t xml:space="preserve"> </w:t>
            </w:r>
            <w:r w:rsidRPr="00595602">
              <w:rPr>
                <w:rFonts w:asciiTheme="minorHAnsi" w:hAnsiTheme="minorHAnsi" w:cstheme="minorHAnsi"/>
                <w:lang w:val="es-ES"/>
              </w:rPr>
              <w:t xml:space="preserve">colaborando con las demás personas y aceptando sus aportaciones. </w:t>
            </w:r>
            <w:r w:rsidRPr="00464D6B">
              <w:rPr>
                <w:rFonts w:asciiTheme="minorHAnsi" w:hAnsiTheme="minorHAnsi" w:cstheme="minorHAnsi"/>
              </w:rPr>
              <w:t>CAA, CSC, SIEP.</w:t>
            </w:r>
          </w:p>
        </w:tc>
      </w:tr>
      <w:tr w:rsidR="007F68D8" w:rsidRPr="00421E41" w:rsidTr="005F0529">
        <w:trPr>
          <w:trHeight w:val="420"/>
        </w:trPr>
        <w:tc>
          <w:tcPr>
            <w:tcW w:w="9639" w:type="dxa"/>
            <w:vAlign w:val="center"/>
          </w:tcPr>
          <w:p w:rsidR="007F68D8" w:rsidRPr="005F0529" w:rsidRDefault="004A1D07" w:rsidP="005F0529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A1D07">
              <w:rPr>
                <w:rFonts w:asciiTheme="minorHAnsi" w:hAnsiTheme="minorHAnsi" w:cstheme="minorHAnsi"/>
                <w:lang w:val="es-ES"/>
              </w:rPr>
              <w:t>12. Participar en actividades físicas en el medio natural y urbano, como medio para la mejora de la</w:t>
            </w:r>
            <w:r w:rsidRPr="004A1D07">
              <w:rPr>
                <w:rFonts w:cstheme="minorHAnsi"/>
                <w:lang w:val="es-ES"/>
              </w:rPr>
              <w:t xml:space="preserve"> </w:t>
            </w:r>
            <w:r w:rsidRPr="004A1D07">
              <w:rPr>
                <w:rFonts w:asciiTheme="minorHAnsi" w:hAnsiTheme="minorHAnsi" w:cstheme="minorHAnsi"/>
                <w:lang w:val="es-ES"/>
              </w:rPr>
              <w:t xml:space="preserve">salud y la calidad de vida y ocupación activa del ocio y tiempo libre. </w:t>
            </w:r>
            <w:r w:rsidRPr="00464D6B">
              <w:rPr>
                <w:rFonts w:asciiTheme="minorHAnsi" w:hAnsiTheme="minorHAnsi" w:cstheme="minorHAnsi"/>
              </w:rPr>
              <w:t>CMCT, CAA, CSC, SIEP.</w:t>
            </w:r>
          </w:p>
        </w:tc>
      </w:tr>
    </w:tbl>
    <w:p w:rsidR="0082311C" w:rsidRDefault="0082311C">
      <w:pPr>
        <w:rPr>
          <w:sz w:val="17"/>
          <w:szCs w:val="16"/>
          <w:lang w:val="es-ES"/>
        </w:rPr>
      </w:pPr>
    </w:p>
    <w:sectPr w:rsidR="0082311C" w:rsidSect="001B1D0C">
      <w:type w:val="continuous"/>
      <w:pgSz w:w="11900" w:h="16840"/>
      <w:pgMar w:top="1820" w:right="0" w:bottom="202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C2E" w:rsidRDefault="00BF0C2E" w:rsidP="001B1D0C">
      <w:r>
        <w:separator/>
      </w:r>
    </w:p>
  </w:endnote>
  <w:endnote w:type="continuationSeparator" w:id="0">
    <w:p w:rsidR="00BF0C2E" w:rsidRDefault="00BF0C2E" w:rsidP="001B1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0C" w:rsidRDefault="00CA6804">
    <w:pPr>
      <w:pStyle w:val="Textoindependiente"/>
      <w:spacing w:before="0"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424639" behindDoc="1" locked="0" layoutInCell="1" allowOverlap="1">
          <wp:simplePos x="0" y="0"/>
          <wp:positionH relativeFrom="page">
            <wp:posOffset>162052</wp:posOffset>
          </wp:positionH>
          <wp:positionV relativeFrom="page">
            <wp:posOffset>8550147</wp:posOffset>
          </wp:positionV>
          <wp:extent cx="881888" cy="16139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1888" cy="161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3FC8" w:rsidRPr="006F3F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0.8pt;margin-top:777.35pt;width:36.25pt;height:10.95pt;z-index:-10792;mso-position-horizontal-relative:page;mso-position-vertical-relative:page" filled="f" stroked="f">
          <v:textbox style="mso-next-textbox:#_x0000_s1025" inset="0,0,0,0">
            <w:txbxContent>
              <w:p w:rsidR="001B1D0C" w:rsidRDefault="00CA6804">
                <w:pPr>
                  <w:pStyle w:val="Textoindependiente"/>
                  <w:spacing w:before="14"/>
                  <w:ind w:left="20"/>
                </w:pPr>
                <w:proofErr w:type="gramStart"/>
                <w:r>
                  <w:t>Pág.:</w:t>
                </w:r>
                <w:proofErr w:type="gramEnd"/>
                <w:r w:rsidR="006F3FC8">
                  <w:fldChar w:fldCharType="begin"/>
                </w:r>
                <w:r>
                  <w:instrText xml:space="preserve"> PAGE </w:instrText>
                </w:r>
                <w:r w:rsidR="006F3FC8">
                  <w:fldChar w:fldCharType="separate"/>
                </w:r>
                <w:r w:rsidR="004A1D07">
                  <w:rPr>
                    <w:noProof/>
                  </w:rPr>
                  <w:t>1</w:t>
                </w:r>
                <w:r w:rsidR="006F3FC8">
                  <w:fldChar w:fldCharType="end"/>
                </w:r>
                <w:r>
                  <w:t xml:space="preserve"> /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C2E" w:rsidRDefault="00BF0C2E" w:rsidP="001B1D0C">
      <w:r>
        <w:separator/>
      </w:r>
    </w:p>
  </w:footnote>
  <w:footnote w:type="continuationSeparator" w:id="0">
    <w:p w:rsidR="00BF0C2E" w:rsidRDefault="00BF0C2E" w:rsidP="001B1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0C" w:rsidRDefault="006F3FC8">
    <w:pPr>
      <w:pStyle w:val="Textoindependiente"/>
      <w:spacing w:before="0" w:line="14" w:lineRule="auto"/>
      <w:rPr>
        <w:sz w:val="20"/>
      </w:rPr>
    </w:pPr>
    <w:r w:rsidRPr="006F3F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05.5pt;margin-top:35.8pt;width:155.25pt;height:25pt;z-index:-10864;mso-position-horizontal-relative:page;mso-position-vertical-relative:page" filled="f" stroked="f">
          <v:textbox style="mso-next-textbox:#_x0000_s1027" inset="0,0,0,0">
            <w:txbxContent>
              <w:p w:rsidR="00430C46" w:rsidRDefault="00CA6804" w:rsidP="00430C46">
                <w:pPr>
                  <w:spacing w:before="13"/>
                  <w:ind w:left="20"/>
                  <w:rPr>
                    <w:b/>
                    <w:sz w:val="20"/>
                    <w:lang w:val="es-ES"/>
                  </w:rPr>
                </w:pPr>
                <w:r w:rsidRPr="00430C46">
                  <w:rPr>
                    <w:b/>
                    <w:sz w:val="20"/>
                    <w:lang w:val="es-ES"/>
                  </w:rPr>
                  <w:t>CONSEJERÍA DE EDUCACIÓN</w:t>
                </w:r>
              </w:p>
              <w:p w:rsidR="001B1D0C" w:rsidRPr="00430C46" w:rsidRDefault="00430C46" w:rsidP="00430C46">
                <w:pPr>
                  <w:spacing w:before="13"/>
                  <w:ind w:left="20"/>
                  <w:jc w:val="center"/>
                  <w:rPr>
                    <w:b/>
                    <w:sz w:val="20"/>
                    <w:lang w:val="es-ES"/>
                  </w:rPr>
                </w:pPr>
                <w:r>
                  <w:rPr>
                    <w:b/>
                    <w:sz w:val="18"/>
                    <w:lang w:val="es-ES"/>
                  </w:rPr>
                  <w:t>IES José Saramago</w:t>
                </w:r>
              </w:p>
            </w:txbxContent>
          </v:textbox>
          <w10:wrap anchorx="page" anchory="page"/>
        </v:shape>
      </w:pict>
    </w:r>
    <w:r w:rsidR="00CA6804">
      <w:rPr>
        <w:noProof/>
        <w:lang w:val="es-ES" w:eastAsia="es-ES"/>
      </w:rPr>
      <w:drawing>
        <wp:anchor distT="0" distB="0" distL="0" distR="0" simplePos="0" relativeHeight="268424567" behindDoc="1" locked="0" layoutInCell="1" allowOverlap="1">
          <wp:simplePos x="0" y="0"/>
          <wp:positionH relativeFrom="page">
            <wp:posOffset>577416</wp:posOffset>
          </wp:positionH>
          <wp:positionV relativeFrom="page">
            <wp:posOffset>450087</wp:posOffset>
          </wp:positionV>
          <wp:extent cx="2103643" cy="2329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3643" cy="232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3FC8">
      <w:pict>
        <v:shape id="_x0000_s1026" type="#_x0000_t202" style="position:absolute;margin-left:208.9pt;margin-top:77.4pt;width:174.7pt;height:15.45pt;z-index:-10840;mso-position-horizontal-relative:page;mso-position-vertical-relative:page" filled="f" stroked="f">
          <v:textbox style="mso-next-textbox:#_x0000_s1026" inset="0,0,0,0">
            <w:txbxContent>
              <w:p w:rsidR="001B1D0C" w:rsidRDefault="00CA6804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PERFIL ÁREA-COMPETENCIA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B1D0C"/>
    <w:rsid w:val="000056EB"/>
    <w:rsid w:val="000B6594"/>
    <w:rsid w:val="0015590C"/>
    <w:rsid w:val="001B1D0C"/>
    <w:rsid w:val="001C148F"/>
    <w:rsid w:val="001C307D"/>
    <w:rsid w:val="002820FA"/>
    <w:rsid w:val="002836E6"/>
    <w:rsid w:val="002D402F"/>
    <w:rsid w:val="002D74BE"/>
    <w:rsid w:val="002F0CA1"/>
    <w:rsid w:val="003459F0"/>
    <w:rsid w:val="00396610"/>
    <w:rsid w:val="003D19C3"/>
    <w:rsid w:val="00421E41"/>
    <w:rsid w:val="00430C46"/>
    <w:rsid w:val="004A1D07"/>
    <w:rsid w:val="004E255B"/>
    <w:rsid w:val="00532508"/>
    <w:rsid w:val="00562D1B"/>
    <w:rsid w:val="00594630"/>
    <w:rsid w:val="00595602"/>
    <w:rsid w:val="005F047B"/>
    <w:rsid w:val="005F0529"/>
    <w:rsid w:val="00601720"/>
    <w:rsid w:val="00612E1D"/>
    <w:rsid w:val="00691B4E"/>
    <w:rsid w:val="006F2BA4"/>
    <w:rsid w:val="006F3FC8"/>
    <w:rsid w:val="0074615E"/>
    <w:rsid w:val="007A034D"/>
    <w:rsid w:val="007C0131"/>
    <w:rsid w:val="007C3356"/>
    <w:rsid w:val="007D5DFB"/>
    <w:rsid w:val="007F5B58"/>
    <w:rsid w:val="007F68D8"/>
    <w:rsid w:val="0082311C"/>
    <w:rsid w:val="0094306D"/>
    <w:rsid w:val="009B3528"/>
    <w:rsid w:val="009B5A6D"/>
    <w:rsid w:val="00A1621D"/>
    <w:rsid w:val="00BC0A24"/>
    <w:rsid w:val="00BF0C2E"/>
    <w:rsid w:val="00C752A9"/>
    <w:rsid w:val="00CA6804"/>
    <w:rsid w:val="00CD250C"/>
    <w:rsid w:val="00D36375"/>
    <w:rsid w:val="00D47990"/>
    <w:rsid w:val="00D56643"/>
    <w:rsid w:val="00DE7C3D"/>
    <w:rsid w:val="00E221C5"/>
    <w:rsid w:val="00E40719"/>
    <w:rsid w:val="00E90C60"/>
    <w:rsid w:val="00EA6963"/>
    <w:rsid w:val="00EE131A"/>
    <w:rsid w:val="00F3350A"/>
    <w:rsid w:val="00F43152"/>
    <w:rsid w:val="00F45655"/>
    <w:rsid w:val="00F45CF2"/>
    <w:rsid w:val="00F778F1"/>
    <w:rsid w:val="00F8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1D0C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1D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B1D0C"/>
    <w:pPr>
      <w:spacing w:before="1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1B1D0C"/>
  </w:style>
  <w:style w:type="paragraph" w:customStyle="1" w:styleId="TableParagraph">
    <w:name w:val="Table Paragraph"/>
    <w:basedOn w:val="Normal"/>
    <w:uiPriority w:val="1"/>
    <w:qFormat/>
    <w:rsid w:val="001B1D0C"/>
    <w:pPr>
      <w:spacing w:before="37" w:line="180" w:lineRule="exact"/>
      <w:ind w:left="123" w:right="124"/>
    </w:pPr>
  </w:style>
  <w:style w:type="paragraph" w:styleId="Encabezado">
    <w:name w:val="header"/>
    <w:basedOn w:val="Normal"/>
    <w:link w:val="EncabezadoCar"/>
    <w:uiPriority w:val="99"/>
    <w:semiHidden/>
    <w:unhideWhenUsed/>
    <w:rsid w:val="00430C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0C46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430C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0C46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E3338-40DF-4564-AB07-6BDA0BC5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1464</Words>
  <Characters>8056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cp:lastModifiedBy>User</cp:lastModifiedBy>
  <cp:revision>3</cp:revision>
  <dcterms:created xsi:type="dcterms:W3CDTF">2018-06-07T18:40:00Z</dcterms:created>
  <dcterms:modified xsi:type="dcterms:W3CDTF">2018-06-07T18:49:00Z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Oracle10gR2 AS Reports Services</vt:lpwstr>
  </property>
  <property fmtid="{D5CDD505-2E9C-101B-9397-08002B2CF9AE}" pid="4" name="LastSaved">
    <vt:filetime>2018-03-04T00:00:00Z</vt:filetime>
  </property>
</Properties>
</file>