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uadrculaclara-nfasis3"/>
        <w:tblW w:w="14743" w:type="dxa"/>
        <w:tblInd w:w="-176" w:type="dxa"/>
        <w:tblLook w:val="04A0" w:firstRow="1" w:lastRow="0" w:firstColumn="1" w:lastColumn="0" w:noHBand="0" w:noVBand="1"/>
      </w:tblPr>
      <w:tblGrid>
        <w:gridCol w:w="8222"/>
        <w:gridCol w:w="2127"/>
        <w:gridCol w:w="4394"/>
      </w:tblGrid>
      <w:tr w:rsidR="00007EFB" w:rsidRPr="00BA1727" w:rsidTr="00AD6F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222" w:type="dxa"/>
          </w:tcPr>
          <w:p w:rsidR="00007EFB" w:rsidRPr="00AD6F78" w:rsidRDefault="00007EFB" w:rsidP="006B3D7E">
            <w:pPr>
              <w:rPr>
                <w:b w:val="0"/>
                <w:sz w:val="20"/>
              </w:rPr>
            </w:pPr>
            <w:r w:rsidRPr="00363F39">
              <w:rPr>
                <w:rFonts w:asciiTheme="minorHAnsi" w:hAnsiTheme="minorHAnsi" w:cstheme="minorHAnsi"/>
                <w:sz w:val="20"/>
                <w:szCs w:val="20"/>
              </w:rPr>
              <w:t>GRUPO DE TRABAJO</w:t>
            </w:r>
            <w:r w:rsidRPr="00363F39">
              <w:rPr>
                <w:rFonts w:asciiTheme="minorHAnsi" w:hAnsiTheme="minorHAnsi" w:cstheme="minorHAnsi"/>
                <w:b w:val="0"/>
                <w:sz w:val="20"/>
                <w:szCs w:val="20"/>
              </w:rPr>
              <w:t xml:space="preserve">: </w:t>
            </w:r>
            <w:r w:rsidR="00EF0AF9">
              <w:rPr>
                <w:rFonts w:asciiTheme="minorHAnsi" w:hAnsiTheme="minorHAnsi" w:cstheme="minorHAnsi"/>
                <w:b w:val="0"/>
                <w:sz w:val="20"/>
                <w:szCs w:val="20"/>
              </w:rPr>
              <w:t>TRABAJO POR PROYECTOS EN EL CEIP …</w:t>
            </w:r>
          </w:p>
        </w:tc>
        <w:tc>
          <w:tcPr>
            <w:tcW w:w="2127" w:type="dxa"/>
          </w:tcPr>
          <w:p w:rsidR="00007EFB" w:rsidRPr="009E3FAA" w:rsidRDefault="00007EFB" w:rsidP="006B3D7E">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CÓDIGO</w:t>
            </w:r>
          </w:p>
        </w:tc>
        <w:tc>
          <w:tcPr>
            <w:tcW w:w="4394" w:type="dxa"/>
          </w:tcPr>
          <w:p w:rsidR="00007EFB" w:rsidRPr="00BA1727" w:rsidRDefault="00007EFB" w:rsidP="006B3D7E">
            <w:pP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inorHAnsi"/>
                <w:b w:val="0"/>
                <w:bCs w:val="0"/>
                <w:sz w:val="20"/>
                <w:szCs w:val="20"/>
              </w:rPr>
            </w:pPr>
            <w:r w:rsidRPr="00BA1727">
              <w:rPr>
                <w:rFonts w:cstheme="minorHAnsi"/>
                <w:sz w:val="20"/>
                <w:szCs w:val="20"/>
              </w:rPr>
              <w:t xml:space="preserve">CENTRO: </w:t>
            </w:r>
          </w:p>
        </w:tc>
      </w:tr>
      <w:tr w:rsidR="006B3D7E" w:rsidRPr="00363F39" w:rsidTr="006B3D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743" w:type="dxa"/>
            <w:gridSpan w:val="3"/>
          </w:tcPr>
          <w:p w:rsidR="006B3D7E" w:rsidRPr="00363F39" w:rsidRDefault="006B3D7E" w:rsidP="006B3D7E">
            <w:pPr>
              <w:rPr>
                <w:rFonts w:asciiTheme="minorHAnsi" w:hAnsiTheme="minorHAnsi" w:cstheme="minorHAnsi"/>
                <w:b w:val="0"/>
                <w:sz w:val="20"/>
                <w:szCs w:val="20"/>
              </w:rPr>
            </w:pPr>
            <w:r w:rsidRPr="00363F39">
              <w:rPr>
                <w:rFonts w:asciiTheme="minorHAnsi" w:hAnsiTheme="minorHAnsi" w:cstheme="minorHAnsi"/>
                <w:sz w:val="20"/>
                <w:szCs w:val="20"/>
              </w:rPr>
              <w:t>COORDINACIÓN:</w:t>
            </w:r>
            <w:r w:rsidRPr="00363F39">
              <w:rPr>
                <w:rFonts w:asciiTheme="minorHAnsi" w:hAnsiTheme="minorHAnsi" w:cstheme="minorHAnsi"/>
                <w:b w:val="0"/>
                <w:sz w:val="20"/>
                <w:szCs w:val="20"/>
              </w:rPr>
              <w:t xml:space="preserve"> </w:t>
            </w:r>
            <w:r w:rsidRPr="009E3FAA">
              <w:rPr>
                <w:rFonts w:asciiTheme="minorHAnsi" w:hAnsiTheme="minorHAnsi" w:cstheme="minorHAnsi"/>
                <w:b w:val="0"/>
                <w:sz w:val="20"/>
                <w:szCs w:val="20"/>
              </w:rPr>
              <w:t> </w:t>
            </w:r>
          </w:p>
        </w:tc>
      </w:tr>
      <w:tr w:rsidR="006B3D7E" w:rsidRPr="00363F39" w:rsidTr="006B3D7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743" w:type="dxa"/>
            <w:gridSpan w:val="3"/>
          </w:tcPr>
          <w:p w:rsidR="006B3D7E" w:rsidRPr="00363F39" w:rsidRDefault="006B3D7E" w:rsidP="006B3D7E">
            <w:pPr>
              <w:rPr>
                <w:rFonts w:asciiTheme="minorHAnsi" w:hAnsiTheme="minorHAnsi" w:cstheme="minorHAnsi"/>
                <w:b w:val="0"/>
                <w:sz w:val="20"/>
                <w:szCs w:val="20"/>
              </w:rPr>
            </w:pPr>
            <w:r w:rsidRPr="00363F39">
              <w:rPr>
                <w:rFonts w:asciiTheme="minorHAnsi" w:hAnsiTheme="minorHAnsi" w:cstheme="minorHAnsi"/>
                <w:sz w:val="20"/>
                <w:szCs w:val="20"/>
              </w:rPr>
              <w:t xml:space="preserve">ASESORÍA DE REFERENCIA: </w:t>
            </w:r>
          </w:p>
        </w:tc>
      </w:tr>
      <w:tr w:rsidR="006B3D7E" w:rsidRPr="00363F39" w:rsidTr="006B3D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743" w:type="dxa"/>
            <w:gridSpan w:val="3"/>
          </w:tcPr>
          <w:p w:rsidR="006B3D7E" w:rsidRDefault="006B3D7E" w:rsidP="006B3D7E">
            <w:pPr>
              <w:rPr>
                <w:rFonts w:asciiTheme="minorHAnsi" w:hAnsiTheme="minorHAnsi" w:cstheme="minorHAnsi"/>
                <w:sz w:val="20"/>
                <w:szCs w:val="20"/>
              </w:rPr>
            </w:pPr>
            <w:r w:rsidRPr="00363F39">
              <w:rPr>
                <w:rFonts w:asciiTheme="minorHAnsi" w:hAnsiTheme="minorHAnsi" w:cstheme="minorHAnsi"/>
                <w:sz w:val="20"/>
                <w:szCs w:val="20"/>
              </w:rPr>
              <w:t>SOLICITA VALORACIÓN CUALITATIVA</w:t>
            </w:r>
            <w:r w:rsidRPr="00363F39">
              <w:rPr>
                <w:rFonts w:asciiTheme="minorHAnsi" w:hAnsiTheme="minorHAnsi" w:cstheme="minorHAnsi"/>
                <w:b w:val="0"/>
                <w:sz w:val="20"/>
                <w:szCs w:val="20"/>
              </w:rPr>
              <w:t xml:space="preserve"> </w:t>
            </w:r>
            <w:r w:rsidRPr="006E3837">
              <w:rPr>
                <w:rFonts w:asciiTheme="minorHAnsi" w:hAnsiTheme="minorHAnsi" w:cstheme="minorHAnsi"/>
                <w:sz w:val="20"/>
                <w:szCs w:val="20"/>
              </w:rPr>
              <w:t>(SÍ/NO):</w:t>
            </w:r>
            <w:r w:rsidRPr="00363F39">
              <w:rPr>
                <w:rFonts w:asciiTheme="minorHAnsi" w:hAnsiTheme="minorHAnsi" w:cstheme="minorHAnsi"/>
                <w:sz w:val="20"/>
                <w:szCs w:val="20"/>
              </w:rPr>
              <w:t xml:space="preserve">  </w:t>
            </w:r>
          </w:p>
          <w:p w:rsidR="00E11D19" w:rsidRDefault="00E11D19" w:rsidP="006B3D7E">
            <w:pPr>
              <w:rPr>
                <w:rFonts w:asciiTheme="minorHAnsi" w:hAnsiTheme="minorHAnsi" w:cstheme="minorHAnsi"/>
                <w:sz w:val="20"/>
                <w:szCs w:val="20"/>
              </w:rPr>
            </w:pPr>
            <w:r>
              <w:rPr>
                <w:rFonts w:asciiTheme="minorHAnsi" w:hAnsiTheme="minorHAnsi" w:cstheme="minorHAnsi"/>
                <w:sz w:val="20"/>
                <w:szCs w:val="20"/>
              </w:rPr>
              <w:t xml:space="preserve"> </w:t>
            </w:r>
            <w:r w:rsidR="006E3837">
              <w:rPr>
                <w:rFonts w:asciiTheme="minorHAnsi" w:hAnsiTheme="minorHAnsi" w:cstheme="minorHAnsi"/>
                <w:sz w:val="20"/>
                <w:szCs w:val="20"/>
              </w:rPr>
              <w:t xml:space="preserve">En caso afirmativo, </w:t>
            </w:r>
            <w:r>
              <w:rPr>
                <w:rFonts w:asciiTheme="minorHAnsi" w:hAnsiTheme="minorHAnsi" w:cstheme="minorHAnsi"/>
                <w:sz w:val="20"/>
                <w:szCs w:val="20"/>
              </w:rPr>
              <w:t>Motivos</w:t>
            </w:r>
            <w:r w:rsidR="006E3837">
              <w:rPr>
                <w:rFonts w:asciiTheme="minorHAnsi" w:hAnsiTheme="minorHAnsi" w:cstheme="minorHAnsi"/>
                <w:sz w:val="20"/>
                <w:szCs w:val="20"/>
              </w:rPr>
              <w:t xml:space="preserve"> (señalar al menos dos)</w:t>
            </w:r>
            <w:r>
              <w:rPr>
                <w:rFonts w:asciiTheme="minorHAnsi" w:hAnsiTheme="minorHAnsi" w:cstheme="minorHAnsi"/>
                <w:sz w:val="20"/>
                <w:szCs w:val="20"/>
              </w:rPr>
              <w:t>:</w:t>
            </w:r>
          </w:p>
          <w:p w:rsidR="00E11D19" w:rsidRDefault="00512C1B" w:rsidP="00E11D19">
            <w:pPr>
              <w:pStyle w:val="Prrafodelista"/>
              <w:numPr>
                <w:ilvl w:val="0"/>
                <w:numId w:val="4"/>
              </w:numPr>
              <w:rPr>
                <w:rFonts w:asciiTheme="minorHAnsi" w:hAnsiTheme="minorHAnsi" w:cstheme="minorHAnsi"/>
                <w:sz w:val="20"/>
                <w:szCs w:val="20"/>
              </w:rPr>
            </w:pPr>
            <w:r>
              <w:rPr>
                <w:rFonts w:asciiTheme="minorHAnsi" w:hAnsiTheme="minorHAnsi" w:cstheme="minorHAnsi"/>
                <w:noProof/>
                <w:sz w:val="20"/>
                <w:szCs w:val="20"/>
                <w:lang w:val="es-ES_tradnl" w:eastAsia="es-ES_tradnl"/>
              </w:rPr>
              <mc:AlternateContent>
                <mc:Choice Requires="wps">
                  <w:drawing>
                    <wp:anchor distT="0" distB="0" distL="114300" distR="114300" simplePos="0" relativeHeight="251658240" behindDoc="0" locked="0" layoutInCell="1" allowOverlap="1">
                      <wp:simplePos x="0" y="0"/>
                      <wp:positionH relativeFrom="column">
                        <wp:posOffset>3288030</wp:posOffset>
                      </wp:positionH>
                      <wp:positionV relativeFrom="paragraph">
                        <wp:posOffset>17780</wp:posOffset>
                      </wp:positionV>
                      <wp:extent cx="142875" cy="123825"/>
                      <wp:effectExtent l="0" t="0"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684FE" id="Rectangle 2" o:spid="_x0000_s1026" style="position:absolute;margin-left:258.9pt;margin-top:1.4pt;width:11.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83HQ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"/>
                  </w:pict>
                </mc:Fallback>
              </mc:AlternateContent>
            </w:r>
            <w:r w:rsidR="00E11D19">
              <w:rPr>
                <w:rFonts w:asciiTheme="minorHAnsi" w:hAnsiTheme="minorHAnsi" w:cstheme="minorHAnsi"/>
                <w:sz w:val="20"/>
                <w:szCs w:val="20"/>
              </w:rPr>
              <w:t>Relevancia, originalidad e innovación del proyecto</w:t>
            </w:r>
          </w:p>
          <w:p w:rsidR="00E11D19" w:rsidRDefault="00512C1B" w:rsidP="00E11D19">
            <w:pPr>
              <w:pStyle w:val="Prrafodelista"/>
              <w:numPr>
                <w:ilvl w:val="0"/>
                <w:numId w:val="4"/>
              </w:numPr>
              <w:rPr>
                <w:rFonts w:asciiTheme="minorHAnsi" w:hAnsiTheme="minorHAnsi" w:cstheme="minorHAnsi"/>
                <w:sz w:val="20"/>
                <w:szCs w:val="20"/>
              </w:rPr>
            </w:pPr>
            <w:r>
              <w:rPr>
                <w:rFonts w:asciiTheme="minorHAnsi" w:hAnsiTheme="minorHAnsi" w:cstheme="minorHAnsi"/>
                <w:noProof/>
                <w:sz w:val="20"/>
                <w:szCs w:val="20"/>
                <w:lang w:val="es-ES_tradnl" w:eastAsia="es-ES_tradnl"/>
              </w:rPr>
              <mc:AlternateContent>
                <mc:Choice Requires="wps">
                  <w:drawing>
                    <wp:anchor distT="0" distB="0" distL="114300" distR="114300" simplePos="0" relativeHeight="251659264" behindDoc="0" locked="0" layoutInCell="1" allowOverlap="1">
                      <wp:simplePos x="0" y="0"/>
                      <wp:positionH relativeFrom="column">
                        <wp:posOffset>1725930</wp:posOffset>
                      </wp:positionH>
                      <wp:positionV relativeFrom="paragraph">
                        <wp:posOffset>163195</wp:posOffset>
                      </wp:positionV>
                      <wp:extent cx="142875" cy="12382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B2A51" id="Rectangle 3" o:spid="_x0000_s1026" style="position:absolute;margin-left:135.9pt;margin-top:12.85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a4HQIAADs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"/>
                  </w:pict>
                </mc:Fallback>
              </mc:AlternateContent>
            </w:r>
            <w:r w:rsidR="00E11D19">
              <w:rPr>
                <w:rFonts w:asciiTheme="minorHAnsi" w:hAnsiTheme="minorHAnsi" w:cstheme="minorHAnsi"/>
                <w:sz w:val="20"/>
                <w:szCs w:val="20"/>
              </w:rPr>
              <w:t>Producción de materiales educativos originales o que supongan una contribución significativa a materiales ya existentes con licencia libre</w:t>
            </w:r>
            <w:r w:rsidR="00007EFB">
              <w:rPr>
                <w:rFonts w:asciiTheme="minorHAnsi" w:hAnsiTheme="minorHAnsi" w:cstheme="minorHAnsi"/>
                <w:sz w:val="20"/>
                <w:szCs w:val="20"/>
              </w:rPr>
              <w:t xml:space="preserve">, exportables a otros contextos y accesibles </w:t>
            </w:r>
          </w:p>
          <w:p w:rsidR="00E11D19" w:rsidRDefault="00512C1B" w:rsidP="00E11D19">
            <w:pPr>
              <w:pStyle w:val="Prrafodelista"/>
              <w:numPr>
                <w:ilvl w:val="0"/>
                <w:numId w:val="4"/>
              </w:numPr>
              <w:rPr>
                <w:rFonts w:asciiTheme="minorHAnsi" w:hAnsiTheme="minorHAnsi" w:cstheme="minorHAnsi"/>
                <w:sz w:val="20"/>
                <w:szCs w:val="20"/>
              </w:rPr>
            </w:pPr>
            <w:r>
              <w:rPr>
                <w:rFonts w:asciiTheme="minorHAnsi" w:hAnsiTheme="minorHAnsi" w:cstheme="minorHAnsi"/>
                <w:noProof/>
                <w:sz w:val="20"/>
                <w:szCs w:val="20"/>
                <w:lang w:val="es-ES_tradnl" w:eastAsia="es-ES_tradnl"/>
              </w:rPr>
              <mc:AlternateContent>
                <mc:Choice Requires="wps">
                  <w:drawing>
                    <wp:anchor distT="0" distB="0" distL="114300" distR="114300" simplePos="0" relativeHeight="251661312" behindDoc="0" locked="0" layoutInCell="1" allowOverlap="1">
                      <wp:simplePos x="0" y="0"/>
                      <wp:positionH relativeFrom="column">
                        <wp:posOffset>7250430</wp:posOffset>
                      </wp:positionH>
                      <wp:positionV relativeFrom="paragraph">
                        <wp:posOffset>151130</wp:posOffset>
                      </wp:positionV>
                      <wp:extent cx="142875" cy="123825"/>
                      <wp:effectExtent l="0" t="0"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13EB0" id="Rectangle 5" o:spid="_x0000_s1026" style="position:absolute;margin-left:570.9pt;margin-top:11.9pt;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tHQ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"/>
                  </w:pict>
                </mc:Fallback>
              </mc:AlternateContent>
            </w:r>
            <w:r>
              <w:rPr>
                <w:rFonts w:asciiTheme="minorHAnsi" w:hAnsiTheme="minorHAnsi" w:cstheme="minorHAnsi"/>
                <w:noProof/>
                <w:sz w:val="20"/>
                <w:szCs w:val="20"/>
                <w:lang w:val="es-ES_tradnl" w:eastAsia="es-ES_tradnl"/>
              </w:rPr>
              <mc:AlternateContent>
                <mc:Choice Requires="wps">
                  <w:drawing>
                    <wp:anchor distT="0" distB="0" distL="114300" distR="114300" simplePos="0" relativeHeight="251660288" behindDoc="0" locked="0" layoutInCell="1" allowOverlap="1">
                      <wp:simplePos x="0" y="0"/>
                      <wp:positionH relativeFrom="column">
                        <wp:posOffset>5240655</wp:posOffset>
                      </wp:positionH>
                      <wp:positionV relativeFrom="paragraph">
                        <wp:posOffset>27305</wp:posOffset>
                      </wp:positionV>
                      <wp:extent cx="142875" cy="123825"/>
                      <wp:effectExtent l="0" t="0"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4FE60" id="Rectangle 4" o:spid="_x0000_s1026" style="position:absolute;margin-left:412.65pt;margin-top:2.15pt;width:11.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qHA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"/>
                  </w:pict>
                </mc:Fallback>
              </mc:AlternateContent>
            </w:r>
            <w:r w:rsidR="00E11D19">
              <w:rPr>
                <w:rFonts w:asciiTheme="minorHAnsi" w:hAnsiTheme="minorHAnsi" w:cstheme="minorHAnsi"/>
                <w:sz w:val="20"/>
                <w:szCs w:val="20"/>
              </w:rPr>
              <w:t>Revisión bibliográfica sobre el tema de estu</w:t>
            </w:r>
            <w:r w:rsidR="006E3837">
              <w:rPr>
                <w:rFonts w:asciiTheme="minorHAnsi" w:hAnsiTheme="minorHAnsi" w:cstheme="minorHAnsi"/>
                <w:sz w:val="20"/>
                <w:szCs w:val="20"/>
              </w:rPr>
              <w:t>d</w:t>
            </w:r>
            <w:r w:rsidR="00E11D19">
              <w:rPr>
                <w:rFonts w:asciiTheme="minorHAnsi" w:hAnsiTheme="minorHAnsi" w:cstheme="minorHAnsi"/>
                <w:sz w:val="20"/>
                <w:szCs w:val="20"/>
              </w:rPr>
              <w:t>io, con la aportación de comentarios críticos</w:t>
            </w:r>
            <w:r w:rsidR="006E3837">
              <w:rPr>
                <w:rFonts w:asciiTheme="minorHAnsi" w:hAnsiTheme="minorHAnsi" w:cstheme="minorHAnsi"/>
                <w:sz w:val="20"/>
                <w:szCs w:val="20"/>
              </w:rPr>
              <w:t xml:space="preserve"> </w:t>
            </w:r>
          </w:p>
          <w:p w:rsidR="006E3837" w:rsidRPr="00E11D19" w:rsidRDefault="006E3837" w:rsidP="00007EFB">
            <w:pPr>
              <w:pStyle w:val="Prrafodelista"/>
              <w:numPr>
                <w:ilvl w:val="0"/>
                <w:numId w:val="4"/>
              </w:numPr>
              <w:rPr>
                <w:rFonts w:asciiTheme="minorHAnsi" w:hAnsiTheme="minorHAnsi" w:cstheme="minorHAnsi"/>
                <w:sz w:val="20"/>
                <w:szCs w:val="20"/>
              </w:rPr>
            </w:pPr>
            <w:r>
              <w:rPr>
                <w:rFonts w:asciiTheme="minorHAnsi" w:hAnsiTheme="minorHAnsi" w:cstheme="minorHAnsi"/>
                <w:sz w:val="20"/>
                <w:szCs w:val="20"/>
              </w:rPr>
              <w:t xml:space="preserve">Incidencia del trabajo realizado en la práctica educativa del aula o centro, avalada por el </w:t>
            </w:r>
            <w:r w:rsidR="00007EFB">
              <w:rPr>
                <w:rFonts w:asciiTheme="minorHAnsi" w:hAnsiTheme="minorHAnsi" w:cstheme="minorHAnsi"/>
                <w:sz w:val="20"/>
                <w:szCs w:val="20"/>
              </w:rPr>
              <w:t xml:space="preserve">Claustro y el </w:t>
            </w:r>
            <w:r>
              <w:rPr>
                <w:rFonts w:asciiTheme="minorHAnsi" w:hAnsiTheme="minorHAnsi" w:cstheme="minorHAnsi"/>
                <w:sz w:val="20"/>
                <w:szCs w:val="20"/>
              </w:rPr>
              <w:t xml:space="preserve">Consejo </w:t>
            </w:r>
            <w:r w:rsidR="00007EFB">
              <w:rPr>
                <w:rFonts w:asciiTheme="minorHAnsi" w:hAnsiTheme="minorHAnsi" w:cstheme="minorHAnsi"/>
                <w:sz w:val="20"/>
                <w:szCs w:val="20"/>
              </w:rPr>
              <w:t>E</w:t>
            </w:r>
            <w:r>
              <w:rPr>
                <w:rFonts w:asciiTheme="minorHAnsi" w:hAnsiTheme="minorHAnsi" w:cstheme="minorHAnsi"/>
                <w:sz w:val="20"/>
                <w:szCs w:val="20"/>
              </w:rPr>
              <w:t>scolar del centro</w:t>
            </w:r>
          </w:p>
        </w:tc>
      </w:tr>
    </w:tbl>
    <w:p w:rsidR="006B3D7E" w:rsidRDefault="006B3D7E"/>
    <w:p w:rsidR="006B3D7E" w:rsidRPr="009751AD" w:rsidRDefault="006B3D7E" w:rsidP="00B819DE">
      <w:pPr>
        <w:pStyle w:val="Ttulo1"/>
        <w:rPr>
          <w:rFonts w:eastAsia="Times New Roman"/>
          <w:sz w:val="24"/>
          <w:szCs w:val="24"/>
          <w:lang w:eastAsia="es-ES"/>
        </w:rPr>
      </w:pPr>
      <w:r w:rsidRPr="009751AD">
        <w:rPr>
          <w:rFonts w:eastAsia="Times New Roman"/>
          <w:lang w:eastAsia="es-ES"/>
        </w:rPr>
        <w:t>Situación de partida</w:t>
      </w:r>
    </w:p>
    <w:p w:rsidR="006B3D7E" w:rsidRDefault="006B3D7E" w:rsidP="00B819DE">
      <w:pPr>
        <w:pStyle w:val="Textoindependiente"/>
        <w:rPr>
          <w:lang w:eastAsia="es-ES"/>
        </w:rPr>
      </w:pPr>
      <w:r w:rsidRPr="009751AD">
        <w:rPr>
          <w:lang w:eastAsia="es-ES"/>
        </w:rPr>
        <w:t>Situación de partida que justifica la constitución del grupo, indicando qué aspectos de la propuesta contribuyen a la innovación en el ámbito donde se pretende intervenir.</w:t>
      </w:r>
    </w:p>
    <w:tbl>
      <w:tblPr>
        <w:tblStyle w:val="Tablaconcuadrcula"/>
        <w:tblW w:w="0" w:type="auto"/>
        <w:tblLook w:val="04A0" w:firstRow="1" w:lastRow="0" w:firstColumn="1" w:lastColumn="0" w:noHBand="0" w:noVBand="1"/>
      </w:tblPr>
      <w:tblGrid>
        <w:gridCol w:w="13992"/>
      </w:tblGrid>
      <w:tr w:rsidR="006B3D7E" w:rsidTr="006B3D7E">
        <w:tc>
          <w:tcPr>
            <w:tcW w:w="14144" w:type="dxa"/>
          </w:tcPr>
          <w:p w:rsidR="006B3D7E" w:rsidRDefault="006B3D7E" w:rsidP="006B3D7E">
            <w:pPr>
              <w:rPr>
                <w:rFonts w:ascii="Times New Roman" w:eastAsia="Times New Roman" w:hAnsi="Times New Roman"/>
                <w:sz w:val="24"/>
                <w:szCs w:val="24"/>
                <w:lang w:eastAsia="es-ES"/>
              </w:rPr>
            </w:pPr>
          </w:p>
          <w:p w:rsidR="006B3D7E" w:rsidRDefault="00DF6B38" w:rsidP="006B3D7E">
            <w:pPr>
              <w:rPr>
                <w:rFonts w:ascii="Times New Roman" w:eastAsia="Times New Roman" w:hAnsi="Times New Roman"/>
                <w:sz w:val="24"/>
                <w:szCs w:val="24"/>
                <w:lang w:eastAsia="es-ES"/>
              </w:rPr>
            </w:pPr>
            <w:r>
              <w:rPr>
                <w:rFonts w:ascii="Times New Roman" w:eastAsia="Times New Roman" w:hAnsi="Times New Roman"/>
                <w:sz w:val="24"/>
                <w:szCs w:val="24"/>
                <w:lang w:eastAsia="es-ES"/>
              </w:rPr>
              <w:t>El equipo docente detecta que en el centro…..</w:t>
            </w:r>
          </w:p>
          <w:p w:rsidR="006B3D7E" w:rsidRDefault="006B3D7E" w:rsidP="006B3D7E">
            <w:pPr>
              <w:rPr>
                <w:rFonts w:ascii="Times New Roman" w:eastAsia="Times New Roman" w:hAnsi="Times New Roman"/>
                <w:sz w:val="24"/>
                <w:szCs w:val="24"/>
                <w:lang w:eastAsia="es-ES"/>
              </w:rPr>
            </w:pPr>
          </w:p>
          <w:p w:rsidR="006B3D7E" w:rsidRDefault="006B3D7E" w:rsidP="006B3D7E">
            <w:pPr>
              <w:rPr>
                <w:rFonts w:ascii="Times New Roman" w:eastAsia="Times New Roman" w:hAnsi="Times New Roman"/>
                <w:sz w:val="24"/>
                <w:szCs w:val="24"/>
                <w:lang w:eastAsia="es-ES"/>
              </w:rPr>
            </w:pPr>
          </w:p>
          <w:p w:rsidR="006B3D7E" w:rsidRDefault="006B3D7E" w:rsidP="006B3D7E">
            <w:pPr>
              <w:rPr>
                <w:rFonts w:ascii="Times New Roman" w:eastAsia="Times New Roman" w:hAnsi="Times New Roman"/>
                <w:sz w:val="24"/>
                <w:szCs w:val="24"/>
                <w:lang w:eastAsia="es-ES"/>
              </w:rPr>
            </w:pPr>
          </w:p>
        </w:tc>
      </w:tr>
    </w:tbl>
    <w:p w:rsidR="006B3D7E" w:rsidRPr="009751AD" w:rsidRDefault="006B3D7E" w:rsidP="006B3D7E">
      <w:pPr>
        <w:spacing w:after="0" w:line="240" w:lineRule="auto"/>
        <w:rPr>
          <w:rFonts w:ascii="Times New Roman" w:eastAsia="Times New Roman" w:hAnsi="Times New Roman"/>
          <w:sz w:val="24"/>
          <w:szCs w:val="24"/>
          <w:lang w:eastAsia="es-ES"/>
        </w:rPr>
      </w:pPr>
    </w:p>
    <w:p w:rsidR="006B3D7E" w:rsidRPr="009751AD" w:rsidRDefault="006B3D7E" w:rsidP="00B819DE">
      <w:pPr>
        <w:pStyle w:val="Ttulo1"/>
        <w:rPr>
          <w:rFonts w:eastAsia="Times New Roman"/>
          <w:sz w:val="24"/>
          <w:szCs w:val="24"/>
          <w:lang w:eastAsia="es-ES"/>
        </w:rPr>
      </w:pPr>
      <w:bookmarkStart w:id="0" w:name="2"/>
      <w:bookmarkEnd w:id="0"/>
      <w:r w:rsidRPr="009751AD">
        <w:rPr>
          <w:rFonts w:eastAsia="Times New Roman"/>
          <w:lang w:eastAsia="es-ES"/>
        </w:rPr>
        <w:t xml:space="preserve">Resultados que se pretenden alcanzar </w:t>
      </w:r>
    </w:p>
    <w:p w:rsidR="006B3D7E" w:rsidRDefault="006B3D7E" w:rsidP="00B819DE">
      <w:pPr>
        <w:pStyle w:val="Textoindependiente"/>
        <w:rPr>
          <w:lang w:eastAsia="es-ES"/>
        </w:rPr>
      </w:pPr>
      <w:r w:rsidRPr="009751AD">
        <w:rPr>
          <w:lang w:eastAsia="es-ES"/>
        </w:rPr>
        <w:t xml:space="preserve">Principales </w:t>
      </w:r>
      <w:r w:rsidRPr="00007EFB">
        <w:rPr>
          <w:b/>
          <w:lang w:eastAsia="es-ES"/>
        </w:rPr>
        <w:t>objetivos</w:t>
      </w:r>
      <w:r w:rsidRPr="009751AD">
        <w:rPr>
          <w:lang w:eastAsia="es-ES"/>
        </w:rPr>
        <w:t xml:space="preserve"> a alcanzar, teniendo en cuenta la situación de partida.</w:t>
      </w:r>
    </w:p>
    <w:tbl>
      <w:tblPr>
        <w:tblStyle w:val="Tablaconcuadrcula"/>
        <w:tblW w:w="0" w:type="auto"/>
        <w:tblLook w:val="04A0" w:firstRow="1" w:lastRow="0" w:firstColumn="1" w:lastColumn="0" w:noHBand="0" w:noVBand="1"/>
      </w:tblPr>
      <w:tblGrid>
        <w:gridCol w:w="13992"/>
      </w:tblGrid>
      <w:tr w:rsidR="006B3D7E" w:rsidTr="006B3D7E">
        <w:tc>
          <w:tcPr>
            <w:tcW w:w="14144" w:type="dxa"/>
          </w:tcPr>
          <w:p w:rsidR="006B3D7E" w:rsidRDefault="006B3D7E" w:rsidP="006B3D7E">
            <w:pPr>
              <w:rPr>
                <w:rFonts w:ascii="Times New Roman" w:eastAsia="Times New Roman" w:hAnsi="Times New Roman"/>
                <w:sz w:val="24"/>
                <w:szCs w:val="24"/>
                <w:lang w:eastAsia="es-ES"/>
              </w:rPr>
            </w:pPr>
          </w:p>
          <w:p w:rsidR="00DF6B38" w:rsidRPr="0077037D" w:rsidRDefault="00DF6B38" w:rsidP="00DF6B38">
            <w:pPr>
              <w:shd w:val="clear" w:color="auto" w:fill="F8F9F9"/>
              <w:spacing w:line="250" w:lineRule="atLeast"/>
              <w:jc w:val="both"/>
              <w:outlineLvl w:val="0"/>
              <w:rPr>
                <w:rFonts w:ascii="Arial" w:eastAsia="Times New Roman" w:hAnsi="Arial" w:cs="Arial"/>
                <w:b/>
                <w:bCs/>
                <w:color w:val="3D3D3D"/>
                <w:kern w:val="36"/>
                <w:sz w:val="32"/>
                <w:szCs w:val="32"/>
                <w:lang w:eastAsia="es-ES"/>
              </w:rPr>
            </w:pPr>
            <w:r w:rsidRPr="0077037D">
              <w:rPr>
                <w:rFonts w:ascii="Arial" w:eastAsia="Times New Roman" w:hAnsi="Arial" w:cs="Arial"/>
                <w:color w:val="3D3D3D"/>
                <w:kern w:val="36"/>
                <w:sz w:val="18"/>
                <w:szCs w:val="18"/>
                <w:lang w:eastAsia="es-ES"/>
              </w:rPr>
              <w:t>1.      Conocer características, aspectos prácticos, organizativos y metodológicos del trabajo por proyectos.</w:t>
            </w:r>
          </w:p>
          <w:p w:rsidR="00DF6B38" w:rsidRPr="0077037D" w:rsidRDefault="00DF6B38" w:rsidP="00DF6B38">
            <w:pPr>
              <w:shd w:val="clear" w:color="auto" w:fill="F8F9F9"/>
              <w:spacing w:line="250" w:lineRule="atLeast"/>
              <w:jc w:val="both"/>
              <w:outlineLvl w:val="0"/>
              <w:rPr>
                <w:rFonts w:ascii="Arial" w:eastAsia="Times New Roman" w:hAnsi="Arial" w:cs="Arial"/>
                <w:b/>
                <w:bCs/>
                <w:color w:val="3D3D3D"/>
                <w:kern w:val="36"/>
                <w:sz w:val="32"/>
                <w:szCs w:val="32"/>
                <w:lang w:eastAsia="es-ES"/>
              </w:rPr>
            </w:pPr>
            <w:r w:rsidRPr="0077037D">
              <w:rPr>
                <w:rFonts w:ascii="Arial" w:eastAsia="Times New Roman" w:hAnsi="Arial" w:cs="Arial"/>
                <w:color w:val="3D3D3D"/>
                <w:kern w:val="36"/>
                <w:sz w:val="18"/>
                <w:szCs w:val="18"/>
                <w:lang w:eastAsia="es-ES"/>
              </w:rPr>
              <w:t>2.      Elaborar un Proyecto a nivel de centro, con sus correspondientes adaptaciones a los distintos niveles educativos.</w:t>
            </w:r>
          </w:p>
          <w:p w:rsidR="00DF6B38" w:rsidRPr="0077037D" w:rsidRDefault="00DF6B38" w:rsidP="00DF6B38">
            <w:pPr>
              <w:shd w:val="clear" w:color="auto" w:fill="F8F9F9"/>
              <w:spacing w:line="250" w:lineRule="atLeast"/>
              <w:jc w:val="both"/>
              <w:outlineLvl w:val="0"/>
              <w:rPr>
                <w:rFonts w:ascii="Arial" w:eastAsia="Times New Roman" w:hAnsi="Arial" w:cs="Arial"/>
                <w:b/>
                <w:bCs/>
                <w:color w:val="3D3D3D"/>
                <w:kern w:val="36"/>
                <w:sz w:val="32"/>
                <w:szCs w:val="32"/>
                <w:lang w:eastAsia="es-ES"/>
              </w:rPr>
            </w:pPr>
            <w:r w:rsidRPr="0077037D">
              <w:rPr>
                <w:rFonts w:ascii="Arial" w:eastAsia="Times New Roman" w:hAnsi="Arial" w:cs="Arial"/>
                <w:color w:val="3D3D3D"/>
                <w:kern w:val="36"/>
                <w:sz w:val="18"/>
                <w:szCs w:val="18"/>
                <w:lang w:eastAsia="es-ES"/>
              </w:rPr>
              <w:t>3.      Aplicar el proyecto en el aula.</w:t>
            </w:r>
          </w:p>
          <w:p w:rsidR="00DF6B38" w:rsidRPr="0077037D" w:rsidRDefault="00DF6B38" w:rsidP="00DF6B38">
            <w:pPr>
              <w:shd w:val="clear" w:color="auto" w:fill="F8F9F9"/>
              <w:spacing w:line="250" w:lineRule="atLeast"/>
              <w:jc w:val="both"/>
              <w:outlineLvl w:val="0"/>
              <w:rPr>
                <w:rFonts w:ascii="Arial" w:eastAsia="Times New Roman" w:hAnsi="Arial" w:cs="Arial"/>
                <w:b/>
                <w:bCs/>
                <w:color w:val="3D3D3D"/>
                <w:kern w:val="36"/>
                <w:sz w:val="32"/>
                <w:szCs w:val="32"/>
                <w:lang w:eastAsia="es-ES"/>
              </w:rPr>
            </w:pPr>
            <w:r w:rsidRPr="0077037D">
              <w:rPr>
                <w:rFonts w:ascii="Arial" w:eastAsia="Times New Roman" w:hAnsi="Arial" w:cs="Arial"/>
                <w:color w:val="3D3D3D"/>
                <w:kern w:val="36"/>
                <w:sz w:val="18"/>
                <w:szCs w:val="18"/>
                <w:lang w:eastAsia="es-ES"/>
              </w:rPr>
              <w:t>4.      Mejorar el rendimiento académico del alumnado.</w:t>
            </w:r>
          </w:p>
          <w:p w:rsidR="006B3D7E" w:rsidRDefault="006B3D7E" w:rsidP="006B3D7E">
            <w:pPr>
              <w:rPr>
                <w:rFonts w:ascii="Times New Roman" w:eastAsia="Times New Roman" w:hAnsi="Times New Roman"/>
                <w:sz w:val="24"/>
                <w:szCs w:val="24"/>
                <w:lang w:eastAsia="es-ES"/>
              </w:rPr>
            </w:pPr>
          </w:p>
        </w:tc>
      </w:tr>
    </w:tbl>
    <w:p w:rsidR="006B3D7E" w:rsidRDefault="006B3D7E" w:rsidP="006B3D7E">
      <w:pPr>
        <w:spacing w:after="0" w:line="240" w:lineRule="auto"/>
        <w:rPr>
          <w:rFonts w:ascii="Times New Roman" w:eastAsia="Times New Roman" w:hAnsi="Times New Roman"/>
          <w:sz w:val="24"/>
          <w:szCs w:val="24"/>
          <w:lang w:eastAsia="es-ES"/>
        </w:rPr>
      </w:pPr>
    </w:p>
    <w:p w:rsidR="006B3D7E" w:rsidRPr="009751AD" w:rsidRDefault="006B3D7E" w:rsidP="006B3D7E">
      <w:pPr>
        <w:spacing w:after="0" w:line="240" w:lineRule="auto"/>
        <w:rPr>
          <w:rFonts w:ascii="Times New Roman" w:eastAsia="Times New Roman" w:hAnsi="Times New Roman"/>
          <w:sz w:val="24"/>
          <w:szCs w:val="24"/>
          <w:lang w:eastAsia="es-ES"/>
        </w:rPr>
      </w:pPr>
    </w:p>
    <w:p w:rsidR="006B3D7E" w:rsidRPr="009751AD" w:rsidRDefault="006B3D7E" w:rsidP="00B819DE">
      <w:pPr>
        <w:pStyle w:val="Ttulo1"/>
        <w:rPr>
          <w:rFonts w:eastAsia="Times New Roman"/>
          <w:sz w:val="24"/>
          <w:szCs w:val="24"/>
          <w:lang w:eastAsia="es-ES"/>
        </w:rPr>
      </w:pPr>
      <w:bookmarkStart w:id="1" w:name="3"/>
      <w:bookmarkEnd w:id="1"/>
      <w:r w:rsidRPr="009751AD">
        <w:rPr>
          <w:rFonts w:eastAsia="Times New Roman"/>
          <w:lang w:eastAsia="es-ES"/>
        </w:rPr>
        <w:t xml:space="preserve">Actuaciones </w:t>
      </w:r>
    </w:p>
    <w:p w:rsidR="006B3D7E" w:rsidRDefault="006B3D7E" w:rsidP="00B819DE">
      <w:pPr>
        <w:pStyle w:val="Ttulo2"/>
        <w:rPr>
          <w:rFonts w:eastAsia="Times New Roman"/>
          <w:lang w:eastAsia="es-ES"/>
        </w:rPr>
      </w:pPr>
      <w:r w:rsidRPr="009751AD">
        <w:rPr>
          <w:rFonts w:eastAsia="Times New Roman"/>
          <w:lang w:eastAsia="es-ES"/>
        </w:rPr>
        <w:t>Actuaciones concretas de intervención en el centro y/o en el aula</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152"/>
        <w:gridCol w:w="3930"/>
        <w:gridCol w:w="820"/>
        <w:gridCol w:w="820"/>
        <w:gridCol w:w="815"/>
        <w:gridCol w:w="815"/>
        <w:gridCol w:w="815"/>
        <w:gridCol w:w="815"/>
      </w:tblGrid>
      <w:tr w:rsidR="00B819DE" w:rsidRPr="008509FB" w:rsidTr="00B819DE">
        <w:trPr>
          <w:cantSplit/>
          <w:trHeight w:val="1134"/>
        </w:trPr>
        <w:tc>
          <w:tcPr>
            <w:tcW w:w="9180" w:type="dxa"/>
            <w:gridSpan w:val="2"/>
            <w:tcBorders>
              <w:top w:val="single" w:sz="8" w:space="0" w:color="000000"/>
              <w:left w:val="single" w:sz="8" w:space="0" w:color="000000"/>
              <w:bottom w:val="single" w:sz="18" w:space="0" w:color="000000"/>
              <w:right w:val="single" w:sz="8" w:space="0" w:color="000000"/>
            </w:tcBorders>
          </w:tcPr>
          <w:p w:rsidR="00B819DE" w:rsidRDefault="00B819DE" w:rsidP="00B94E01">
            <w:pPr>
              <w:spacing w:after="0" w:line="240" w:lineRule="auto"/>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t>Participantes</w:t>
            </w:r>
          </w:p>
          <w:p w:rsidR="00B819DE" w:rsidRDefault="00B819DE" w:rsidP="00B94E01">
            <w:pPr>
              <w:spacing w:after="0" w:line="240" w:lineRule="auto"/>
              <w:rPr>
                <w:rFonts w:ascii="Times New Roman" w:eastAsia="Times New Roman" w:hAnsi="Times New Roman"/>
                <w:b/>
                <w:bCs/>
                <w:sz w:val="24"/>
                <w:szCs w:val="24"/>
                <w:lang w:eastAsia="es-ES"/>
              </w:rPr>
            </w:pPr>
          </w:p>
        </w:tc>
        <w:tc>
          <w:tcPr>
            <w:tcW w:w="827" w:type="dxa"/>
            <w:tcBorders>
              <w:top w:val="single" w:sz="8" w:space="0" w:color="000000"/>
              <w:left w:val="single" w:sz="8" w:space="0" w:color="000000"/>
              <w:bottom w:val="single" w:sz="18" w:space="0" w:color="000000"/>
              <w:right w:val="single" w:sz="8" w:space="0" w:color="000000"/>
            </w:tcBorders>
            <w:textDirection w:val="btLr"/>
          </w:tcPr>
          <w:p w:rsidR="00B819DE" w:rsidRDefault="00B819DE" w:rsidP="00007EFB">
            <w:pPr>
              <w:spacing w:after="0" w:line="240" w:lineRule="auto"/>
              <w:ind w:left="113" w:right="113"/>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t>Profesor 1</w:t>
            </w:r>
          </w:p>
        </w:tc>
        <w:tc>
          <w:tcPr>
            <w:tcW w:w="827" w:type="dxa"/>
            <w:tcBorders>
              <w:top w:val="single" w:sz="8" w:space="0" w:color="000000"/>
              <w:left w:val="single" w:sz="8" w:space="0" w:color="000000"/>
              <w:bottom w:val="single" w:sz="18" w:space="0" w:color="000000"/>
              <w:right w:val="single" w:sz="8" w:space="0" w:color="000000"/>
            </w:tcBorders>
            <w:textDirection w:val="btLr"/>
          </w:tcPr>
          <w:p w:rsidR="00B819DE" w:rsidRDefault="00B819DE" w:rsidP="00007EFB">
            <w:pPr>
              <w:spacing w:after="0" w:line="240" w:lineRule="auto"/>
              <w:ind w:left="113" w:right="113"/>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t>Profesor 2</w:t>
            </w:r>
          </w:p>
        </w:tc>
        <w:tc>
          <w:tcPr>
            <w:tcW w:w="827" w:type="dxa"/>
            <w:tcBorders>
              <w:top w:val="single" w:sz="8" w:space="0" w:color="000000"/>
              <w:left w:val="single" w:sz="8" w:space="0" w:color="000000"/>
              <w:bottom w:val="single" w:sz="18" w:space="0" w:color="000000"/>
              <w:right w:val="single" w:sz="8" w:space="0" w:color="000000"/>
            </w:tcBorders>
            <w:textDirection w:val="btLr"/>
          </w:tcPr>
          <w:p w:rsidR="00B819DE" w:rsidRDefault="00B819DE" w:rsidP="00007EFB">
            <w:pPr>
              <w:spacing w:after="0" w:line="240" w:lineRule="auto"/>
              <w:ind w:left="113" w:right="113"/>
              <w:rPr>
                <w:rFonts w:ascii="Times New Roman" w:eastAsia="Times New Roman" w:hAnsi="Times New Roman"/>
                <w:b/>
                <w:bCs/>
                <w:sz w:val="24"/>
                <w:szCs w:val="24"/>
                <w:lang w:eastAsia="es-ES"/>
              </w:rPr>
            </w:pPr>
          </w:p>
        </w:tc>
        <w:tc>
          <w:tcPr>
            <w:tcW w:w="827" w:type="dxa"/>
            <w:tcBorders>
              <w:top w:val="single" w:sz="8" w:space="0" w:color="000000"/>
              <w:left w:val="single" w:sz="8" w:space="0" w:color="000000"/>
              <w:bottom w:val="single" w:sz="18" w:space="0" w:color="000000"/>
              <w:right w:val="single" w:sz="8" w:space="0" w:color="000000"/>
            </w:tcBorders>
            <w:textDirection w:val="btLr"/>
          </w:tcPr>
          <w:p w:rsidR="00B819DE" w:rsidRDefault="00B819DE" w:rsidP="00007EFB">
            <w:pPr>
              <w:spacing w:after="0" w:line="240" w:lineRule="auto"/>
              <w:ind w:left="113" w:right="113"/>
              <w:rPr>
                <w:rFonts w:ascii="Times New Roman" w:eastAsia="Times New Roman" w:hAnsi="Times New Roman"/>
                <w:b/>
                <w:bCs/>
                <w:sz w:val="24"/>
                <w:szCs w:val="24"/>
                <w:lang w:eastAsia="es-ES"/>
              </w:rPr>
            </w:pPr>
          </w:p>
        </w:tc>
        <w:tc>
          <w:tcPr>
            <w:tcW w:w="827" w:type="dxa"/>
            <w:tcBorders>
              <w:top w:val="single" w:sz="8" w:space="0" w:color="000000"/>
              <w:left w:val="single" w:sz="8" w:space="0" w:color="000000"/>
              <w:bottom w:val="single" w:sz="18" w:space="0" w:color="000000"/>
              <w:right w:val="single" w:sz="8" w:space="0" w:color="000000"/>
            </w:tcBorders>
            <w:textDirection w:val="btLr"/>
          </w:tcPr>
          <w:p w:rsidR="00B819DE" w:rsidRDefault="00B819DE" w:rsidP="00007EFB">
            <w:pPr>
              <w:spacing w:after="0" w:line="240" w:lineRule="auto"/>
              <w:ind w:left="113" w:right="113"/>
              <w:rPr>
                <w:rFonts w:ascii="Times New Roman" w:eastAsia="Times New Roman" w:hAnsi="Times New Roman"/>
                <w:b/>
                <w:bCs/>
                <w:sz w:val="24"/>
                <w:szCs w:val="24"/>
                <w:lang w:eastAsia="es-ES"/>
              </w:rPr>
            </w:pPr>
          </w:p>
        </w:tc>
        <w:tc>
          <w:tcPr>
            <w:tcW w:w="827" w:type="dxa"/>
            <w:tcBorders>
              <w:top w:val="single" w:sz="8" w:space="0" w:color="000000"/>
              <w:left w:val="single" w:sz="8" w:space="0" w:color="000000"/>
              <w:bottom w:val="single" w:sz="18" w:space="0" w:color="000000"/>
              <w:right w:val="single" w:sz="8" w:space="0" w:color="000000"/>
            </w:tcBorders>
            <w:textDirection w:val="btLr"/>
          </w:tcPr>
          <w:p w:rsidR="00B819DE" w:rsidRDefault="00B819DE" w:rsidP="00007EFB">
            <w:pPr>
              <w:spacing w:after="0" w:line="240" w:lineRule="auto"/>
              <w:ind w:left="113" w:right="113"/>
              <w:rPr>
                <w:rFonts w:ascii="Times New Roman" w:eastAsia="Times New Roman" w:hAnsi="Times New Roman"/>
                <w:b/>
                <w:bCs/>
                <w:sz w:val="24"/>
                <w:szCs w:val="24"/>
                <w:lang w:eastAsia="es-ES"/>
              </w:rPr>
            </w:pPr>
          </w:p>
        </w:tc>
      </w:tr>
      <w:tr w:rsidR="00B819DE" w:rsidRPr="008509FB" w:rsidTr="00062C2D">
        <w:tc>
          <w:tcPr>
            <w:tcW w:w="5211" w:type="dxa"/>
            <w:tcBorders>
              <w:top w:val="single" w:sz="8" w:space="0" w:color="000000"/>
              <w:left w:val="single" w:sz="8" w:space="0" w:color="000000"/>
              <w:bottom w:val="single" w:sz="18" w:space="0" w:color="000000"/>
              <w:right w:val="single" w:sz="8" w:space="0" w:color="000000"/>
            </w:tcBorders>
          </w:tcPr>
          <w:p w:rsidR="00B819DE" w:rsidRPr="008509FB" w:rsidRDefault="00B819DE" w:rsidP="00007EFB">
            <w:pPr>
              <w:spacing w:after="0" w:line="240" w:lineRule="auto"/>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t xml:space="preserve">Tarea o </w:t>
            </w:r>
            <w:r w:rsidRPr="008509FB">
              <w:rPr>
                <w:rFonts w:ascii="Times New Roman" w:eastAsia="Times New Roman" w:hAnsi="Times New Roman"/>
                <w:b/>
                <w:bCs/>
                <w:sz w:val="24"/>
                <w:szCs w:val="24"/>
                <w:lang w:eastAsia="es-ES"/>
              </w:rPr>
              <w:t>Actuación</w:t>
            </w:r>
            <w:r>
              <w:rPr>
                <w:rFonts w:ascii="Times New Roman" w:eastAsia="Times New Roman" w:hAnsi="Times New Roman"/>
                <w:b/>
                <w:bCs/>
                <w:sz w:val="24"/>
                <w:szCs w:val="24"/>
                <w:lang w:eastAsia="es-ES"/>
              </w:rPr>
              <w:t xml:space="preserve">/ temporalización  </w:t>
            </w:r>
          </w:p>
        </w:tc>
        <w:tc>
          <w:tcPr>
            <w:tcW w:w="3969" w:type="dxa"/>
            <w:tcBorders>
              <w:top w:val="single" w:sz="8" w:space="0" w:color="000000"/>
              <w:left w:val="single" w:sz="8" w:space="0" w:color="000000"/>
              <w:bottom w:val="single" w:sz="18" w:space="0" w:color="000000"/>
              <w:right w:val="single" w:sz="8" w:space="0" w:color="000000"/>
            </w:tcBorders>
          </w:tcPr>
          <w:p w:rsidR="00B819DE" w:rsidRPr="00007EFB" w:rsidRDefault="00B819DE" w:rsidP="00007EFB">
            <w:pPr>
              <w:spacing w:after="0" w:line="240" w:lineRule="auto"/>
              <w:rPr>
                <w:rFonts w:ascii="Times New Roman" w:eastAsia="Times New Roman" w:hAnsi="Times New Roman"/>
                <w:b/>
                <w:bCs/>
                <w:color w:val="FF0000"/>
                <w:sz w:val="24"/>
                <w:szCs w:val="24"/>
                <w:lang w:eastAsia="es-ES"/>
              </w:rPr>
            </w:pPr>
            <w:r w:rsidRPr="00007EFB">
              <w:rPr>
                <w:rFonts w:ascii="Times New Roman" w:eastAsia="Times New Roman" w:hAnsi="Times New Roman"/>
                <w:b/>
                <w:bCs/>
                <w:color w:val="FF0000"/>
                <w:sz w:val="24"/>
                <w:szCs w:val="24"/>
                <w:lang w:eastAsia="es-ES"/>
              </w:rPr>
              <w:t xml:space="preserve">Indicadores de seguimiento y evaluación </w:t>
            </w:r>
          </w:p>
        </w:tc>
        <w:tc>
          <w:tcPr>
            <w:tcW w:w="827" w:type="dxa"/>
            <w:tcBorders>
              <w:top w:val="single" w:sz="8" w:space="0" w:color="000000"/>
              <w:left w:val="single" w:sz="8" w:space="0" w:color="000000"/>
              <w:bottom w:val="single" w:sz="18" w:space="0" w:color="000000"/>
              <w:right w:val="single" w:sz="8" w:space="0" w:color="000000"/>
            </w:tcBorders>
          </w:tcPr>
          <w:p w:rsidR="00B819DE" w:rsidRDefault="00B819DE" w:rsidP="00B94E01">
            <w:pPr>
              <w:spacing w:after="0" w:line="240" w:lineRule="auto"/>
              <w:rPr>
                <w:rFonts w:ascii="Times New Roman" w:eastAsia="Times New Roman" w:hAnsi="Times New Roman"/>
                <w:b/>
                <w:bCs/>
                <w:sz w:val="24"/>
                <w:szCs w:val="24"/>
                <w:lang w:eastAsia="es-ES"/>
              </w:rPr>
            </w:pPr>
          </w:p>
        </w:tc>
        <w:tc>
          <w:tcPr>
            <w:tcW w:w="827" w:type="dxa"/>
            <w:tcBorders>
              <w:top w:val="single" w:sz="8" w:space="0" w:color="000000"/>
              <w:left w:val="single" w:sz="8" w:space="0" w:color="000000"/>
              <w:bottom w:val="single" w:sz="18" w:space="0" w:color="000000"/>
              <w:right w:val="single" w:sz="8" w:space="0" w:color="000000"/>
            </w:tcBorders>
          </w:tcPr>
          <w:p w:rsidR="00B819DE" w:rsidRDefault="00B819DE" w:rsidP="00B94E01">
            <w:pPr>
              <w:spacing w:after="0" w:line="240" w:lineRule="auto"/>
              <w:rPr>
                <w:rFonts w:ascii="Times New Roman" w:eastAsia="Times New Roman" w:hAnsi="Times New Roman"/>
                <w:b/>
                <w:bCs/>
                <w:sz w:val="24"/>
                <w:szCs w:val="24"/>
                <w:lang w:eastAsia="es-ES"/>
              </w:rPr>
            </w:pPr>
          </w:p>
        </w:tc>
        <w:tc>
          <w:tcPr>
            <w:tcW w:w="827" w:type="dxa"/>
            <w:tcBorders>
              <w:top w:val="single" w:sz="8" w:space="0" w:color="000000"/>
              <w:left w:val="single" w:sz="8" w:space="0" w:color="000000"/>
              <w:bottom w:val="single" w:sz="18" w:space="0" w:color="000000"/>
              <w:right w:val="single" w:sz="8" w:space="0" w:color="000000"/>
            </w:tcBorders>
          </w:tcPr>
          <w:p w:rsidR="00B819DE" w:rsidRDefault="00B819DE" w:rsidP="00B94E01">
            <w:pPr>
              <w:spacing w:after="0" w:line="240" w:lineRule="auto"/>
              <w:rPr>
                <w:rFonts w:ascii="Times New Roman" w:eastAsia="Times New Roman" w:hAnsi="Times New Roman"/>
                <w:b/>
                <w:bCs/>
                <w:sz w:val="24"/>
                <w:szCs w:val="24"/>
                <w:lang w:eastAsia="es-ES"/>
              </w:rPr>
            </w:pPr>
          </w:p>
        </w:tc>
        <w:tc>
          <w:tcPr>
            <w:tcW w:w="827" w:type="dxa"/>
            <w:tcBorders>
              <w:top w:val="single" w:sz="8" w:space="0" w:color="000000"/>
              <w:left w:val="single" w:sz="8" w:space="0" w:color="000000"/>
              <w:bottom w:val="single" w:sz="18" w:space="0" w:color="000000"/>
              <w:right w:val="single" w:sz="8" w:space="0" w:color="000000"/>
            </w:tcBorders>
          </w:tcPr>
          <w:p w:rsidR="00B819DE" w:rsidRDefault="00B819DE" w:rsidP="00B94E01">
            <w:pPr>
              <w:spacing w:after="0" w:line="240" w:lineRule="auto"/>
              <w:rPr>
                <w:rFonts w:ascii="Times New Roman" w:eastAsia="Times New Roman" w:hAnsi="Times New Roman"/>
                <w:b/>
                <w:bCs/>
                <w:sz w:val="24"/>
                <w:szCs w:val="24"/>
                <w:lang w:eastAsia="es-ES"/>
              </w:rPr>
            </w:pPr>
          </w:p>
        </w:tc>
        <w:tc>
          <w:tcPr>
            <w:tcW w:w="827" w:type="dxa"/>
            <w:tcBorders>
              <w:top w:val="single" w:sz="8" w:space="0" w:color="000000"/>
              <w:left w:val="single" w:sz="8" w:space="0" w:color="000000"/>
              <w:bottom w:val="single" w:sz="18" w:space="0" w:color="000000"/>
              <w:right w:val="single" w:sz="8" w:space="0" w:color="000000"/>
            </w:tcBorders>
          </w:tcPr>
          <w:p w:rsidR="00B819DE" w:rsidRDefault="00B819DE" w:rsidP="00B94E01">
            <w:pPr>
              <w:spacing w:after="0" w:line="240" w:lineRule="auto"/>
              <w:rPr>
                <w:rFonts w:ascii="Times New Roman" w:eastAsia="Times New Roman" w:hAnsi="Times New Roman"/>
                <w:b/>
                <w:bCs/>
                <w:sz w:val="24"/>
                <w:szCs w:val="24"/>
                <w:lang w:eastAsia="es-ES"/>
              </w:rPr>
            </w:pPr>
          </w:p>
        </w:tc>
        <w:tc>
          <w:tcPr>
            <w:tcW w:w="827" w:type="dxa"/>
            <w:tcBorders>
              <w:top w:val="single" w:sz="8" w:space="0" w:color="000000"/>
              <w:left w:val="single" w:sz="8" w:space="0" w:color="000000"/>
              <w:bottom w:val="single" w:sz="18" w:space="0" w:color="000000"/>
              <w:right w:val="single" w:sz="8" w:space="0" w:color="000000"/>
            </w:tcBorders>
          </w:tcPr>
          <w:p w:rsidR="00B819DE" w:rsidRDefault="00B819DE" w:rsidP="00B94E01">
            <w:pPr>
              <w:spacing w:after="0" w:line="240" w:lineRule="auto"/>
              <w:rPr>
                <w:rFonts w:ascii="Times New Roman" w:eastAsia="Times New Roman" w:hAnsi="Times New Roman"/>
                <w:b/>
                <w:bCs/>
                <w:sz w:val="24"/>
                <w:szCs w:val="24"/>
                <w:lang w:eastAsia="es-ES"/>
              </w:rPr>
            </w:pPr>
          </w:p>
        </w:tc>
      </w:tr>
      <w:tr w:rsidR="008D2494" w:rsidRPr="008509FB" w:rsidTr="005C21A6">
        <w:trPr>
          <w:cantSplit/>
          <w:trHeight w:val="2432"/>
        </w:trPr>
        <w:tc>
          <w:tcPr>
            <w:tcW w:w="5211" w:type="dxa"/>
            <w:tcBorders>
              <w:top w:val="single" w:sz="8" w:space="0" w:color="000000"/>
              <w:left w:val="single" w:sz="8" w:space="0" w:color="000000"/>
              <w:right w:val="single" w:sz="8" w:space="0" w:color="000000"/>
            </w:tcBorders>
            <w:shd w:val="clear" w:color="auto" w:fill="C0C0C0"/>
          </w:tcPr>
          <w:p w:rsidR="008D2494" w:rsidRPr="008D2494" w:rsidRDefault="008D2494" w:rsidP="00DF6B38">
            <w:pPr>
              <w:spacing w:after="0" w:line="240" w:lineRule="auto"/>
              <w:rPr>
                <w:rFonts w:ascii="Times New Roman" w:eastAsia="Times New Roman" w:hAnsi="Times New Roman"/>
                <w:sz w:val="24"/>
                <w:szCs w:val="24"/>
                <w:lang w:eastAsia="es-ES"/>
              </w:rPr>
            </w:pPr>
            <w:r w:rsidRPr="008D2494">
              <w:rPr>
                <w:rFonts w:ascii="Times New Roman" w:eastAsia="Times New Roman" w:hAnsi="Times New Roman"/>
                <w:sz w:val="24"/>
                <w:szCs w:val="24"/>
                <w:lang w:eastAsia="es-ES"/>
              </w:rPr>
              <w:t xml:space="preserve">Objetivo1: </w:t>
            </w:r>
            <w:r w:rsidRPr="008D2494">
              <w:rPr>
                <w:rFonts w:ascii="Arial" w:eastAsia="Times New Roman" w:hAnsi="Arial" w:cs="Arial"/>
                <w:color w:val="3D3D3D"/>
                <w:kern w:val="36"/>
                <w:sz w:val="18"/>
                <w:szCs w:val="18"/>
                <w:lang w:eastAsia="es-ES"/>
              </w:rPr>
              <w:t>Conocer características, aspectos prácticos, organizativos y metodológicos del trabajo por proyectos</w:t>
            </w:r>
          </w:p>
          <w:p w:rsidR="008D2494" w:rsidRPr="008D2494" w:rsidRDefault="008D2494" w:rsidP="00DF6B38">
            <w:pPr>
              <w:spacing w:after="0" w:line="240" w:lineRule="auto"/>
              <w:rPr>
                <w:rFonts w:ascii="Times New Roman" w:eastAsia="Times New Roman" w:hAnsi="Times New Roman"/>
                <w:sz w:val="24"/>
                <w:szCs w:val="24"/>
                <w:lang w:eastAsia="es-ES"/>
              </w:rPr>
            </w:pPr>
            <w:r w:rsidRPr="008D2494">
              <w:rPr>
                <w:rFonts w:ascii="Times New Roman" w:eastAsia="Times New Roman" w:hAnsi="Times New Roman"/>
                <w:sz w:val="24"/>
                <w:szCs w:val="24"/>
                <w:lang w:eastAsia="es-ES"/>
              </w:rPr>
              <w:t xml:space="preserve">ACTUACIÓN 1 </w:t>
            </w:r>
            <w:r w:rsidRPr="008D2494">
              <w:rPr>
                <w:rFonts w:ascii="Times New Roman" w:eastAsia="Times New Roman" w:hAnsi="Times New Roman"/>
                <w:b/>
                <w:sz w:val="24"/>
                <w:szCs w:val="24"/>
                <w:lang w:eastAsia="es-ES"/>
              </w:rPr>
              <w:t>(12 HORAS)</w:t>
            </w:r>
            <w:r w:rsidRPr="008D2494">
              <w:rPr>
                <w:rFonts w:ascii="Times New Roman" w:eastAsia="Times New Roman" w:hAnsi="Times New Roman"/>
                <w:sz w:val="24"/>
                <w:szCs w:val="24"/>
                <w:lang w:eastAsia="es-ES"/>
              </w:rPr>
              <w:t xml:space="preserve"> </w:t>
            </w:r>
          </w:p>
          <w:p w:rsidR="008D2494" w:rsidRPr="008D2494" w:rsidRDefault="008D2494" w:rsidP="00DF6B38">
            <w:pPr>
              <w:pStyle w:val="Prrafodelista"/>
              <w:numPr>
                <w:ilvl w:val="0"/>
                <w:numId w:val="4"/>
              </w:numPr>
              <w:spacing w:after="0" w:line="240" w:lineRule="auto"/>
              <w:rPr>
                <w:rFonts w:ascii="Times New Roman" w:eastAsia="Times New Roman" w:hAnsi="Times New Roman"/>
                <w:sz w:val="24"/>
                <w:szCs w:val="24"/>
                <w:lang w:eastAsia="es-ES"/>
              </w:rPr>
            </w:pPr>
            <w:r w:rsidRPr="008D2494">
              <w:rPr>
                <w:rFonts w:ascii="Times New Roman" w:eastAsia="Times New Roman" w:hAnsi="Times New Roman"/>
                <w:sz w:val="24"/>
                <w:szCs w:val="24"/>
                <w:lang w:eastAsia="es-ES"/>
              </w:rPr>
              <w:t>Asesoramiento externo de un ponente experto en trabajo por proyectos. Se solicitará su presencia en 4 sesiones para orientar y guiar el trabajo. Las sesiones se desarrollarán en los meses de noviembre, febrero, abril y mayo.</w:t>
            </w:r>
          </w:p>
          <w:p w:rsidR="008D2494" w:rsidRPr="008D2494" w:rsidRDefault="008D2494" w:rsidP="00DF6B38">
            <w:pPr>
              <w:spacing w:after="0" w:line="240" w:lineRule="auto"/>
              <w:rPr>
                <w:rFonts w:ascii="Times New Roman" w:eastAsia="Times New Roman" w:hAnsi="Times New Roman"/>
                <w:sz w:val="24"/>
                <w:szCs w:val="24"/>
                <w:lang w:eastAsia="es-ES"/>
              </w:rPr>
            </w:pPr>
          </w:p>
        </w:tc>
        <w:tc>
          <w:tcPr>
            <w:tcW w:w="3969" w:type="dxa"/>
            <w:tcBorders>
              <w:top w:val="single" w:sz="8" w:space="0" w:color="000000"/>
              <w:left w:val="single" w:sz="8" w:space="0" w:color="000000"/>
              <w:right w:val="single" w:sz="8" w:space="0" w:color="000000"/>
            </w:tcBorders>
            <w:shd w:val="clear" w:color="auto" w:fill="C0C0C0"/>
          </w:tcPr>
          <w:p w:rsidR="008D2494" w:rsidRPr="00B819DE" w:rsidRDefault="008D2494" w:rsidP="00B819DE">
            <w:pPr>
              <w:pStyle w:val="Prrafodelista"/>
              <w:numPr>
                <w:ilvl w:val="0"/>
                <w:numId w:val="4"/>
              </w:num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Existen hojas de firmas de cada una de las sesiones de asesoramiento.</w:t>
            </w:r>
          </w:p>
        </w:tc>
        <w:tc>
          <w:tcPr>
            <w:tcW w:w="827" w:type="dxa"/>
            <w:tcBorders>
              <w:top w:val="single" w:sz="8" w:space="0" w:color="000000"/>
              <w:left w:val="single" w:sz="8" w:space="0" w:color="000000"/>
              <w:right w:val="single" w:sz="8" w:space="0" w:color="000000"/>
            </w:tcBorders>
            <w:shd w:val="clear" w:color="auto" w:fill="C0C0C0"/>
          </w:tcPr>
          <w:p w:rsidR="008D2494" w:rsidRPr="008509FB" w:rsidRDefault="008D2494" w:rsidP="00F9688B">
            <w:pPr>
              <w:spacing w:after="0" w:line="240" w:lineRule="auto"/>
              <w:rPr>
                <w:rFonts w:ascii="Times New Roman" w:eastAsia="Times New Roman" w:hAnsi="Times New Roman"/>
                <w:sz w:val="24"/>
                <w:szCs w:val="24"/>
                <w:lang w:eastAsia="es-ES"/>
              </w:rPr>
            </w:pPr>
          </w:p>
        </w:tc>
        <w:tc>
          <w:tcPr>
            <w:tcW w:w="827" w:type="dxa"/>
            <w:tcBorders>
              <w:top w:val="single" w:sz="8" w:space="0" w:color="000000"/>
              <w:left w:val="single" w:sz="8" w:space="0" w:color="000000"/>
              <w:right w:val="single" w:sz="8" w:space="0" w:color="000000"/>
            </w:tcBorders>
            <w:shd w:val="clear" w:color="auto" w:fill="C0C0C0"/>
          </w:tcPr>
          <w:p w:rsidR="008D2494" w:rsidRPr="008509FB" w:rsidRDefault="008D2494" w:rsidP="00F9688B">
            <w:pPr>
              <w:spacing w:after="0" w:line="240" w:lineRule="auto"/>
              <w:rPr>
                <w:rFonts w:ascii="Times New Roman" w:eastAsia="Times New Roman" w:hAnsi="Times New Roman"/>
                <w:sz w:val="24"/>
                <w:szCs w:val="24"/>
                <w:lang w:eastAsia="es-ES"/>
              </w:rPr>
            </w:pPr>
          </w:p>
        </w:tc>
        <w:tc>
          <w:tcPr>
            <w:tcW w:w="827" w:type="dxa"/>
            <w:tcBorders>
              <w:top w:val="single" w:sz="8" w:space="0" w:color="000000"/>
              <w:left w:val="single" w:sz="8" w:space="0" w:color="000000"/>
              <w:right w:val="single" w:sz="8" w:space="0" w:color="000000"/>
            </w:tcBorders>
            <w:shd w:val="clear" w:color="auto" w:fill="C0C0C0"/>
          </w:tcPr>
          <w:p w:rsidR="008D2494" w:rsidRPr="008509FB" w:rsidRDefault="008D2494" w:rsidP="00F9688B">
            <w:pPr>
              <w:spacing w:after="0" w:line="240" w:lineRule="auto"/>
              <w:rPr>
                <w:rFonts w:ascii="Times New Roman" w:eastAsia="Times New Roman" w:hAnsi="Times New Roman"/>
                <w:sz w:val="24"/>
                <w:szCs w:val="24"/>
                <w:lang w:eastAsia="es-ES"/>
              </w:rPr>
            </w:pPr>
          </w:p>
        </w:tc>
        <w:tc>
          <w:tcPr>
            <w:tcW w:w="827" w:type="dxa"/>
            <w:tcBorders>
              <w:top w:val="single" w:sz="8" w:space="0" w:color="000000"/>
              <w:left w:val="single" w:sz="8" w:space="0" w:color="000000"/>
              <w:right w:val="single" w:sz="8" w:space="0" w:color="000000"/>
            </w:tcBorders>
            <w:shd w:val="clear" w:color="auto" w:fill="C0C0C0"/>
          </w:tcPr>
          <w:p w:rsidR="008D2494" w:rsidRPr="008509FB" w:rsidRDefault="008D2494" w:rsidP="00F9688B">
            <w:pPr>
              <w:spacing w:after="0" w:line="240" w:lineRule="auto"/>
              <w:rPr>
                <w:rFonts w:ascii="Times New Roman" w:eastAsia="Times New Roman" w:hAnsi="Times New Roman"/>
                <w:sz w:val="24"/>
                <w:szCs w:val="24"/>
                <w:lang w:eastAsia="es-ES"/>
              </w:rPr>
            </w:pPr>
          </w:p>
        </w:tc>
        <w:tc>
          <w:tcPr>
            <w:tcW w:w="827" w:type="dxa"/>
            <w:tcBorders>
              <w:top w:val="single" w:sz="8" w:space="0" w:color="000000"/>
              <w:left w:val="single" w:sz="8" w:space="0" w:color="000000"/>
              <w:right w:val="single" w:sz="8" w:space="0" w:color="000000"/>
            </w:tcBorders>
            <w:shd w:val="clear" w:color="auto" w:fill="C0C0C0"/>
          </w:tcPr>
          <w:p w:rsidR="008D2494" w:rsidRPr="008509FB" w:rsidRDefault="008D2494" w:rsidP="00F9688B">
            <w:pPr>
              <w:spacing w:after="0" w:line="240" w:lineRule="auto"/>
              <w:rPr>
                <w:rFonts w:ascii="Times New Roman" w:eastAsia="Times New Roman" w:hAnsi="Times New Roman"/>
                <w:sz w:val="24"/>
                <w:szCs w:val="24"/>
                <w:lang w:eastAsia="es-ES"/>
              </w:rPr>
            </w:pPr>
          </w:p>
        </w:tc>
        <w:tc>
          <w:tcPr>
            <w:tcW w:w="827" w:type="dxa"/>
            <w:tcBorders>
              <w:top w:val="single" w:sz="8" w:space="0" w:color="000000"/>
              <w:left w:val="single" w:sz="8" w:space="0" w:color="000000"/>
              <w:right w:val="single" w:sz="8" w:space="0" w:color="000000"/>
            </w:tcBorders>
            <w:shd w:val="clear" w:color="auto" w:fill="C0C0C0"/>
          </w:tcPr>
          <w:p w:rsidR="008D2494" w:rsidRPr="008509FB" w:rsidRDefault="008D2494" w:rsidP="00F9688B">
            <w:pPr>
              <w:spacing w:after="0" w:line="240" w:lineRule="auto"/>
              <w:rPr>
                <w:rFonts w:ascii="Times New Roman" w:eastAsia="Times New Roman" w:hAnsi="Times New Roman"/>
                <w:sz w:val="24"/>
                <w:szCs w:val="24"/>
                <w:lang w:eastAsia="es-ES"/>
              </w:rPr>
            </w:pPr>
          </w:p>
        </w:tc>
      </w:tr>
      <w:tr w:rsidR="00B819DE" w:rsidRPr="008509FB" w:rsidTr="00062C2D">
        <w:trPr>
          <w:cantSplit/>
          <w:trHeight w:val="420"/>
        </w:trPr>
        <w:tc>
          <w:tcPr>
            <w:tcW w:w="5211" w:type="dxa"/>
            <w:vMerge w:val="restart"/>
            <w:tcBorders>
              <w:top w:val="single" w:sz="8" w:space="0" w:color="000000"/>
              <w:left w:val="single" w:sz="8" w:space="0" w:color="000000"/>
              <w:right w:val="single" w:sz="8" w:space="0" w:color="000000"/>
            </w:tcBorders>
          </w:tcPr>
          <w:p w:rsidR="00B819DE" w:rsidRPr="008D2494" w:rsidRDefault="00B819DE" w:rsidP="00B819DE">
            <w:pPr>
              <w:spacing w:after="0" w:line="240" w:lineRule="auto"/>
              <w:rPr>
                <w:rFonts w:ascii="Times New Roman" w:eastAsia="Times New Roman" w:hAnsi="Times New Roman"/>
                <w:sz w:val="24"/>
                <w:szCs w:val="24"/>
                <w:lang w:eastAsia="es-ES"/>
              </w:rPr>
            </w:pPr>
            <w:r w:rsidRPr="008D2494">
              <w:rPr>
                <w:rFonts w:ascii="Times New Roman" w:eastAsia="Times New Roman" w:hAnsi="Times New Roman"/>
                <w:sz w:val="24"/>
                <w:szCs w:val="24"/>
                <w:lang w:eastAsia="es-ES"/>
              </w:rPr>
              <w:lastRenderedPageBreak/>
              <w:t xml:space="preserve">Objetivo 2: </w:t>
            </w:r>
            <w:r w:rsidRPr="008D2494">
              <w:rPr>
                <w:rFonts w:ascii="Arial" w:eastAsia="Times New Roman" w:hAnsi="Arial" w:cs="Arial"/>
                <w:color w:val="3D3D3D"/>
                <w:kern w:val="36"/>
                <w:sz w:val="18"/>
                <w:szCs w:val="18"/>
                <w:lang w:eastAsia="es-ES"/>
              </w:rPr>
              <w:t>Elaborar un Proyecto a nivel de centro, con sus correspondientes adaptaciones a los distintos niveles educativos.</w:t>
            </w:r>
          </w:p>
          <w:p w:rsidR="00B819DE" w:rsidRPr="008D2494" w:rsidRDefault="00B819DE" w:rsidP="00025C52">
            <w:pPr>
              <w:pStyle w:val="Prrafodelista"/>
              <w:numPr>
                <w:ilvl w:val="0"/>
                <w:numId w:val="1"/>
              </w:numPr>
              <w:spacing w:after="0" w:line="240" w:lineRule="auto"/>
              <w:rPr>
                <w:rFonts w:ascii="Times New Roman" w:eastAsia="Times New Roman" w:hAnsi="Times New Roman"/>
                <w:b/>
                <w:sz w:val="24"/>
                <w:szCs w:val="24"/>
                <w:lang w:eastAsia="es-ES"/>
              </w:rPr>
            </w:pPr>
            <w:r w:rsidRPr="008D2494">
              <w:rPr>
                <w:rFonts w:ascii="Times New Roman" w:eastAsia="Times New Roman" w:hAnsi="Times New Roman"/>
                <w:sz w:val="24"/>
                <w:szCs w:val="24"/>
                <w:lang w:eastAsia="es-ES"/>
              </w:rPr>
              <w:t>Elaboración de un proyecto de trabajo</w:t>
            </w:r>
            <w:r w:rsidR="00062C2D" w:rsidRPr="008D2494">
              <w:rPr>
                <w:rFonts w:ascii="Times New Roman" w:eastAsia="Times New Roman" w:hAnsi="Times New Roman"/>
                <w:sz w:val="24"/>
                <w:szCs w:val="24"/>
                <w:lang w:eastAsia="es-ES"/>
              </w:rPr>
              <w:t xml:space="preserve"> para una temporalización de tres semanas</w:t>
            </w:r>
            <w:r w:rsidRPr="008D2494">
              <w:rPr>
                <w:rFonts w:ascii="Times New Roman" w:eastAsia="Times New Roman" w:hAnsi="Times New Roman"/>
                <w:sz w:val="24"/>
                <w:szCs w:val="24"/>
                <w:lang w:eastAsia="es-ES"/>
              </w:rPr>
              <w:t xml:space="preserve"> </w:t>
            </w:r>
            <w:r w:rsidRPr="008D2494">
              <w:rPr>
                <w:rFonts w:ascii="Times New Roman" w:eastAsia="Times New Roman" w:hAnsi="Times New Roman"/>
                <w:b/>
                <w:sz w:val="24"/>
                <w:szCs w:val="24"/>
                <w:lang w:eastAsia="es-ES"/>
              </w:rPr>
              <w:t>(1</w:t>
            </w:r>
            <w:r w:rsidR="008D2494" w:rsidRPr="008D2494">
              <w:rPr>
                <w:rFonts w:ascii="Times New Roman" w:eastAsia="Times New Roman" w:hAnsi="Times New Roman"/>
                <w:b/>
                <w:sz w:val="24"/>
                <w:szCs w:val="24"/>
                <w:lang w:eastAsia="es-ES"/>
              </w:rPr>
              <w:t>2</w:t>
            </w:r>
            <w:r w:rsidRPr="008D2494">
              <w:rPr>
                <w:rFonts w:ascii="Times New Roman" w:eastAsia="Times New Roman" w:hAnsi="Times New Roman"/>
                <w:b/>
                <w:sz w:val="24"/>
                <w:szCs w:val="24"/>
                <w:lang w:eastAsia="es-ES"/>
              </w:rPr>
              <w:t xml:space="preserve"> HORAS)</w:t>
            </w:r>
          </w:p>
          <w:p w:rsidR="00B819DE" w:rsidRPr="008D2494" w:rsidRDefault="005D260E" w:rsidP="005D260E">
            <w:pPr>
              <w:pStyle w:val="Prrafodelista"/>
              <w:spacing w:after="0" w:line="240" w:lineRule="auto"/>
              <w:ind w:left="430"/>
              <w:rPr>
                <w:rFonts w:ascii="Times New Roman" w:eastAsia="Times New Roman" w:hAnsi="Times New Roman"/>
                <w:sz w:val="24"/>
                <w:szCs w:val="24"/>
                <w:lang w:eastAsia="es-ES"/>
              </w:rPr>
            </w:pPr>
            <w:r w:rsidRPr="008D2494">
              <w:rPr>
                <w:rFonts w:ascii="Times New Roman" w:eastAsia="Times New Roman" w:hAnsi="Times New Roman"/>
                <w:sz w:val="24"/>
                <w:szCs w:val="24"/>
                <w:lang w:eastAsia="es-ES"/>
              </w:rPr>
              <w:t>-Carpeta del maestro/a</w:t>
            </w:r>
          </w:p>
          <w:p w:rsidR="005D260E" w:rsidRPr="008D2494" w:rsidRDefault="005D260E" w:rsidP="005D260E">
            <w:pPr>
              <w:pStyle w:val="Prrafodelista"/>
              <w:spacing w:after="0" w:line="240" w:lineRule="auto"/>
              <w:ind w:left="430"/>
              <w:rPr>
                <w:rFonts w:ascii="Times New Roman" w:eastAsia="Times New Roman" w:hAnsi="Times New Roman"/>
                <w:sz w:val="24"/>
                <w:szCs w:val="24"/>
                <w:lang w:eastAsia="es-ES"/>
              </w:rPr>
            </w:pPr>
            <w:r w:rsidRPr="008D2494">
              <w:rPr>
                <w:rFonts w:ascii="Times New Roman" w:eastAsia="Times New Roman" w:hAnsi="Times New Roman"/>
                <w:sz w:val="24"/>
                <w:szCs w:val="24"/>
                <w:lang w:eastAsia="es-ES"/>
              </w:rPr>
              <w:t>-Carpeta alumno/a</w:t>
            </w:r>
          </w:p>
        </w:tc>
        <w:tc>
          <w:tcPr>
            <w:tcW w:w="3969" w:type="dxa"/>
            <w:tcBorders>
              <w:top w:val="single" w:sz="8" w:space="0" w:color="000000"/>
              <w:left w:val="single" w:sz="8" w:space="0" w:color="000000"/>
              <w:bottom w:val="single" w:sz="8" w:space="0" w:color="000000"/>
              <w:right w:val="single" w:sz="8" w:space="0" w:color="000000"/>
            </w:tcBorders>
          </w:tcPr>
          <w:p w:rsidR="005D260E" w:rsidRDefault="00B819DE" w:rsidP="00B819DE">
            <w:pPr>
              <w:pStyle w:val="Prrafodelista"/>
              <w:numPr>
                <w:ilvl w:val="0"/>
                <w:numId w:val="1"/>
              </w:numPr>
              <w:spacing w:after="0" w:line="240" w:lineRule="auto"/>
              <w:rPr>
                <w:rFonts w:ascii="Times New Roman" w:eastAsia="Times New Roman" w:hAnsi="Times New Roman"/>
                <w:sz w:val="24"/>
                <w:szCs w:val="24"/>
                <w:lang w:eastAsia="es-ES"/>
              </w:rPr>
            </w:pPr>
            <w:r w:rsidRPr="00B819DE">
              <w:rPr>
                <w:rFonts w:ascii="Times New Roman" w:eastAsia="Times New Roman" w:hAnsi="Times New Roman"/>
                <w:sz w:val="24"/>
                <w:szCs w:val="24"/>
                <w:lang w:eastAsia="es-ES"/>
              </w:rPr>
              <w:t xml:space="preserve">Existe </w:t>
            </w:r>
            <w:r w:rsidR="005D260E">
              <w:rPr>
                <w:rFonts w:ascii="Times New Roman" w:eastAsia="Times New Roman" w:hAnsi="Times New Roman"/>
                <w:sz w:val="24"/>
                <w:szCs w:val="24"/>
                <w:lang w:eastAsia="es-ES"/>
              </w:rPr>
              <w:t xml:space="preserve">documento </w:t>
            </w:r>
            <w:r w:rsidR="0058584B">
              <w:rPr>
                <w:rFonts w:ascii="Times New Roman" w:eastAsia="Times New Roman" w:hAnsi="Times New Roman"/>
                <w:sz w:val="24"/>
                <w:szCs w:val="24"/>
                <w:lang w:eastAsia="es-ES"/>
              </w:rPr>
              <w:t xml:space="preserve">con la carpeta del maestro/a </w:t>
            </w:r>
            <w:r w:rsidRPr="00B819DE">
              <w:rPr>
                <w:rFonts w:ascii="Times New Roman" w:eastAsia="Times New Roman" w:hAnsi="Times New Roman"/>
                <w:sz w:val="24"/>
                <w:szCs w:val="24"/>
                <w:lang w:eastAsia="es-ES"/>
              </w:rPr>
              <w:t xml:space="preserve">que </w:t>
            </w:r>
            <w:r w:rsidR="0058584B">
              <w:rPr>
                <w:rFonts w:ascii="Times New Roman" w:eastAsia="Times New Roman" w:hAnsi="Times New Roman"/>
                <w:sz w:val="24"/>
                <w:szCs w:val="24"/>
                <w:lang w:eastAsia="es-ES"/>
              </w:rPr>
              <w:t>sistematiza la planificación que consiste en:</w:t>
            </w:r>
            <w:r w:rsidR="005D260E">
              <w:rPr>
                <w:rFonts w:ascii="Times New Roman" w:eastAsia="Times New Roman" w:hAnsi="Times New Roman"/>
                <w:sz w:val="24"/>
                <w:szCs w:val="24"/>
                <w:lang w:eastAsia="es-ES"/>
              </w:rPr>
              <w:t xml:space="preserve"> </w:t>
            </w:r>
          </w:p>
          <w:p w:rsidR="005D260E" w:rsidRDefault="005D260E" w:rsidP="005D260E">
            <w:pPr>
              <w:pStyle w:val="Prrafodelista"/>
              <w:spacing w:after="0" w:line="240" w:lineRule="auto"/>
              <w:ind w:left="430"/>
              <w:rPr>
                <w:rFonts w:ascii="Times New Roman" w:eastAsia="Times New Roman" w:hAnsi="Times New Roman"/>
                <w:sz w:val="24"/>
                <w:szCs w:val="24"/>
                <w:lang w:eastAsia="es-ES"/>
              </w:rPr>
            </w:pPr>
            <w:r>
              <w:rPr>
                <w:rFonts w:ascii="Times New Roman" w:eastAsia="Times New Roman" w:hAnsi="Times New Roman"/>
                <w:sz w:val="24"/>
                <w:szCs w:val="24"/>
                <w:lang w:eastAsia="es-ES"/>
              </w:rPr>
              <w:t>-Selección del tema y cómo se llega al objeto de estudio.</w:t>
            </w:r>
          </w:p>
          <w:p w:rsidR="005D260E" w:rsidRDefault="005D260E" w:rsidP="005D260E">
            <w:pPr>
              <w:pStyle w:val="Prrafodelista"/>
              <w:spacing w:after="0" w:line="240" w:lineRule="auto"/>
              <w:ind w:left="430"/>
              <w:rPr>
                <w:rFonts w:ascii="Times New Roman" w:eastAsia="Times New Roman" w:hAnsi="Times New Roman"/>
                <w:sz w:val="24"/>
                <w:szCs w:val="24"/>
                <w:lang w:eastAsia="es-ES"/>
              </w:rPr>
            </w:pPr>
            <w:r>
              <w:rPr>
                <w:rFonts w:ascii="Times New Roman" w:eastAsia="Times New Roman" w:hAnsi="Times New Roman"/>
                <w:sz w:val="24"/>
                <w:szCs w:val="24"/>
                <w:lang w:eastAsia="es-ES"/>
              </w:rPr>
              <w:t>-Análisis de contenido</w:t>
            </w:r>
          </w:p>
          <w:p w:rsidR="005D260E" w:rsidRDefault="005D260E" w:rsidP="005D260E">
            <w:pPr>
              <w:pStyle w:val="Prrafodelista"/>
              <w:spacing w:after="0" w:line="240" w:lineRule="auto"/>
              <w:ind w:left="430"/>
              <w:rPr>
                <w:rFonts w:ascii="Times New Roman" w:eastAsia="Times New Roman" w:hAnsi="Times New Roman"/>
                <w:sz w:val="24"/>
                <w:szCs w:val="24"/>
                <w:lang w:eastAsia="es-ES"/>
              </w:rPr>
            </w:pPr>
            <w:r>
              <w:rPr>
                <w:rFonts w:ascii="Times New Roman" w:eastAsia="Times New Roman" w:hAnsi="Times New Roman"/>
                <w:sz w:val="24"/>
                <w:szCs w:val="24"/>
                <w:lang w:eastAsia="es-ES"/>
              </w:rPr>
              <w:t>-Análisis didáctico</w:t>
            </w:r>
          </w:p>
          <w:p w:rsidR="0058584B" w:rsidRDefault="0058584B" w:rsidP="005D260E">
            <w:pPr>
              <w:pStyle w:val="Prrafodelista"/>
              <w:spacing w:after="0" w:line="240" w:lineRule="auto"/>
              <w:ind w:left="430"/>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-Red de preguntas </w:t>
            </w:r>
          </w:p>
          <w:p w:rsidR="0058584B" w:rsidRDefault="0058584B" w:rsidP="005D260E">
            <w:pPr>
              <w:pStyle w:val="Prrafodelista"/>
              <w:spacing w:after="0" w:line="240" w:lineRule="auto"/>
              <w:ind w:left="430"/>
              <w:rPr>
                <w:rFonts w:ascii="Times New Roman" w:eastAsia="Times New Roman" w:hAnsi="Times New Roman"/>
                <w:sz w:val="24"/>
                <w:szCs w:val="24"/>
                <w:lang w:eastAsia="es-ES"/>
              </w:rPr>
            </w:pPr>
            <w:r>
              <w:rPr>
                <w:rFonts w:ascii="Times New Roman" w:eastAsia="Times New Roman" w:hAnsi="Times New Roman"/>
                <w:sz w:val="24"/>
                <w:szCs w:val="24"/>
                <w:lang w:eastAsia="es-ES"/>
              </w:rPr>
              <w:t>-Planificación: justificación, objetivos, contenidos, competencias clave, itinerario de actividades (variables organizativas y materiales)</w:t>
            </w:r>
          </w:p>
          <w:p w:rsidR="0058584B" w:rsidRPr="005D260E" w:rsidRDefault="0058584B" w:rsidP="005D260E">
            <w:pPr>
              <w:pStyle w:val="Prrafodelista"/>
              <w:spacing w:after="0" w:line="240" w:lineRule="auto"/>
              <w:ind w:left="430"/>
              <w:rPr>
                <w:rFonts w:ascii="Times New Roman" w:eastAsia="Times New Roman" w:hAnsi="Times New Roman"/>
                <w:sz w:val="24"/>
                <w:szCs w:val="24"/>
                <w:lang w:eastAsia="es-ES"/>
              </w:rPr>
            </w:pPr>
            <w:r>
              <w:rPr>
                <w:rFonts w:ascii="Times New Roman" w:eastAsia="Times New Roman" w:hAnsi="Times New Roman"/>
                <w:sz w:val="24"/>
                <w:szCs w:val="24"/>
                <w:lang w:eastAsia="es-ES"/>
              </w:rPr>
              <w:t>-Evaluación: rúbrica y técnicas.</w:t>
            </w:r>
          </w:p>
          <w:p w:rsidR="00B819DE" w:rsidRPr="008509FB" w:rsidRDefault="00B819DE" w:rsidP="00F9688B">
            <w:pPr>
              <w:spacing w:after="0" w:line="240" w:lineRule="auto"/>
              <w:rPr>
                <w:rFonts w:ascii="Times New Roman" w:eastAsia="Times New Roman" w:hAnsi="Times New Roman"/>
                <w:sz w:val="24"/>
                <w:szCs w:val="24"/>
                <w:lang w:eastAsia="es-ES"/>
              </w:rPr>
            </w:pPr>
          </w:p>
        </w:tc>
        <w:tc>
          <w:tcPr>
            <w:tcW w:w="827" w:type="dxa"/>
            <w:vMerge w:val="restart"/>
            <w:tcBorders>
              <w:top w:val="single" w:sz="8" w:space="0" w:color="000000"/>
              <w:left w:val="single" w:sz="8" w:space="0" w:color="000000"/>
              <w:right w:val="single" w:sz="8" w:space="0" w:color="000000"/>
            </w:tcBorders>
          </w:tcPr>
          <w:p w:rsidR="00B819DE" w:rsidRPr="008509FB" w:rsidRDefault="00B819DE" w:rsidP="00F9688B">
            <w:pPr>
              <w:spacing w:after="0" w:line="240" w:lineRule="auto"/>
              <w:rPr>
                <w:rFonts w:ascii="Times New Roman" w:eastAsia="Times New Roman" w:hAnsi="Times New Roman"/>
                <w:sz w:val="24"/>
                <w:szCs w:val="24"/>
                <w:lang w:eastAsia="es-ES"/>
              </w:rPr>
            </w:pPr>
          </w:p>
        </w:tc>
        <w:tc>
          <w:tcPr>
            <w:tcW w:w="827" w:type="dxa"/>
            <w:vMerge w:val="restart"/>
            <w:tcBorders>
              <w:top w:val="single" w:sz="8" w:space="0" w:color="000000"/>
              <w:left w:val="single" w:sz="8" w:space="0" w:color="000000"/>
              <w:right w:val="single" w:sz="8" w:space="0" w:color="000000"/>
            </w:tcBorders>
          </w:tcPr>
          <w:p w:rsidR="00B819DE" w:rsidRPr="008509FB" w:rsidRDefault="00B819DE" w:rsidP="00F9688B">
            <w:pPr>
              <w:spacing w:after="0" w:line="240" w:lineRule="auto"/>
              <w:rPr>
                <w:rFonts w:ascii="Times New Roman" w:eastAsia="Times New Roman" w:hAnsi="Times New Roman"/>
                <w:sz w:val="24"/>
                <w:szCs w:val="24"/>
                <w:lang w:eastAsia="es-ES"/>
              </w:rPr>
            </w:pPr>
          </w:p>
        </w:tc>
        <w:tc>
          <w:tcPr>
            <w:tcW w:w="827" w:type="dxa"/>
            <w:vMerge w:val="restart"/>
            <w:tcBorders>
              <w:top w:val="single" w:sz="8" w:space="0" w:color="000000"/>
              <w:left w:val="single" w:sz="8" w:space="0" w:color="000000"/>
              <w:right w:val="single" w:sz="8" w:space="0" w:color="000000"/>
            </w:tcBorders>
          </w:tcPr>
          <w:p w:rsidR="00B819DE" w:rsidRPr="008509FB" w:rsidRDefault="00B819DE" w:rsidP="00F9688B">
            <w:pPr>
              <w:spacing w:after="0" w:line="240" w:lineRule="auto"/>
              <w:rPr>
                <w:rFonts w:ascii="Times New Roman" w:eastAsia="Times New Roman" w:hAnsi="Times New Roman"/>
                <w:sz w:val="24"/>
                <w:szCs w:val="24"/>
                <w:lang w:eastAsia="es-ES"/>
              </w:rPr>
            </w:pPr>
          </w:p>
        </w:tc>
        <w:tc>
          <w:tcPr>
            <w:tcW w:w="827" w:type="dxa"/>
            <w:vMerge w:val="restart"/>
            <w:tcBorders>
              <w:top w:val="single" w:sz="8" w:space="0" w:color="000000"/>
              <w:left w:val="single" w:sz="8" w:space="0" w:color="000000"/>
              <w:right w:val="single" w:sz="8" w:space="0" w:color="000000"/>
            </w:tcBorders>
          </w:tcPr>
          <w:p w:rsidR="00B819DE" w:rsidRPr="008509FB" w:rsidRDefault="00B819DE" w:rsidP="00F9688B">
            <w:pPr>
              <w:spacing w:after="0" w:line="240" w:lineRule="auto"/>
              <w:rPr>
                <w:rFonts w:ascii="Times New Roman" w:eastAsia="Times New Roman" w:hAnsi="Times New Roman"/>
                <w:sz w:val="24"/>
                <w:szCs w:val="24"/>
                <w:lang w:eastAsia="es-ES"/>
              </w:rPr>
            </w:pPr>
          </w:p>
        </w:tc>
        <w:tc>
          <w:tcPr>
            <w:tcW w:w="827" w:type="dxa"/>
            <w:vMerge w:val="restart"/>
            <w:tcBorders>
              <w:top w:val="single" w:sz="8" w:space="0" w:color="000000"/>
              <w:left w:val="single" w:sz="8" w:space="0" w:color="000000"/>
              <w:right w:val="single" w:sz="8" w:space="0" w:color="000000"/>
            </w:tcBorders>
          </w:tcPr>
          <w:p w:rsidR="00B819DE" w:rsidRPr="008509FB" w:rsidRDefault="00B819DE" w:rsidP="00F9688B">
            <w:pPr>
              <w:spacing w:after="0" w:line="240" w:lineRule="auto"/>
              <w:rPr>
                <w:rFonts w:ascii="Times New Roman" w:eastAsia="Times New Roman" w:hAnsi="Times New Roman"/>
                <w:sz w:val="24"/>
                <w:szCs w:val="24"/>
                <w:lang w:eastAsia="es-ES"/>
              </w:rPr>
            </w:pPr>
          </w:p>
        </w:tc>
        <w:tc>
          <w:tcPr>
            <w:tcW w:w="827" w:type="dxa"/>
            <w:vMerge w:val="restart"/>
            <w:tcBorders>
              <w:top w:val="single" w:sz="8" w:space="0" w:color="000000"/>
              <w:left w:val="single" w:sz="8" w:space="0" w:color="000000"/>
              <w:right w:val="single" w:sz="8" w:space="0" w:color="000000"/>
            </w:tcBorders>
          </w:tcPr>
          <w:p w:rsidR="00B819DE" w:rsidRPr="008509FB" w:rsidRDefault="00B819DE" w:rsidP="00F9688B">
            <w:pPr>
              <w:spacing w:after="0" w:line="240" w:lineRule="auto"/>
              <w:rPr>
                <w:rFonts w:ascii="Times New Roman" w:eastAsia="Times New Roman" w:hAnsi="Times New Roman"/>
                <w:sz w:val="24"/>
                <w:szCs w:val="24"/>
                <w:lang w:eastAsia="es-ES"/>
              </w:rPr>
            </w:pPr>
          </w:p>
        </w:tc>
      </w:tr>
      <w:tr w:rsidR="008D2494" w:rsidRPr="008509FB" w:rsidTr="009035BF">
        <w:trPr>
          <w:cantSplit/>
          <w:trHeight w:val="1158"/>
        </w:trPr>
        <w:tc>
          <w:tcPr>
            <w:tcW w:w="5211" w:type="dxa"/>
            <w:vMerge/>
            <w:tcBorders>
              <w:left w:val="single" w:sz="8" w:space="0" w:color="000000"/>
              <w:right w:val="single" w:sz="8" w:space="0" w:color="000000"/>
            </w:tcBorders>
          </w:tcPr>
          <w:p w:rsidR="008D2494" w:rsidRPr="008D2494" w:rsidRDefault="008D2494" w:rsidP="00025C52">
            <w:pPr>
              <w:pStyle w:val="Prrafodelista"/>
              <w:numPr>
                <w:ilvl w:val="0"/>
                <w:numId w:val="1"/>
              </w:numPr>
              <w:spacing w:after="0" w:line="240" w:lineRule="auto"/>
              <w:rPr>
                <w:rFonts w:ascii="Times New Roman" w:eastAsia="Times New Roman" w:hAnsi="Times New Roman"/>
                <w:sz w:val="24"/>
                <w:szCs w:val="24"/>
                <w:lang w:eastAsia="es-ES"/>
              </w:rPr>
            </w:pPr>
          </w:p>
        </w:tc>
        <w:tc>
          <w:tcPr>
            <w:tcW w:w="3969" w:type="dxa"/>
            <w:tcBorders>
              <w:top w:val="single" w:sz="8" w:space="0" w:color="000000"/>
              <w:left w:val="single" w:sz="8" w:space="0" w:color="000000"/>
              <w:right w:val="single" w:sz="8" w:space="0" w:color="000000"/>
            </w:tcBorders>
          </w:tcPr>
          <w:p w:rsidR="008D2494" w:rsidRDefault="008D2494" w:rsidP="0058584B">
            <w:pPr>
              <w:pStyle w:val="Prrafodelista"/>
              <w:numPr>
                <w:ilvl w:val="0"/>
                <w:numId w:val="1"/>
              </w:num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Existen documento que recoge el cuaderno del alumno:</w:t>
            </w:r>
          </w:p>
          <w:p w:rsidR="008D2494" w:rsidRPr="008D2494" w:rsidRDefault="008D2494" w:rsidP="008D2494">
            <w:pPr>
              <w:pStyle w:val="Prrafodelista"/>
              <w:spacing w:after="0" w:line="240" w:lineRule="auto"/>
              <w:ind w:left="430"/>
              <w:rPr>
                <w:rFonts w:ascii="Times New Roman" w:eastAsia="Times New Roman" w:hAnsi="Times New Roman"/>
                <w:sz w:val="24"/>
                <w:szCs w:val="24"/>
                <w:lang w:eastAsia="es-ES"/>
              </w:rPr>
            </w:pPr>
            <w:r>
              <w:rPr>
                <w:rFonts w:ascii="Times New Roman" w:eastAsia="Times New Roman" w:hAnsi="Times New Roman"/>
                <w:sz w:val="24"/>
                <w:szCs w:val="24"/>
                <w:lang w:eastAsia="es-ES"/>
              </w:rPr>
              <w:t>Álbum de clase, carpeta de grupo</w:t>
            </w:r>
          </w:p>
        </w:tc>
        <w:tc>
          <w:tcPr>
            <w:tcW w:w="827" w:type="dxa"/>
            <w:vMerge/>
            <w:tcBorders>
              <w:left w:val="single" w:sz="8" w:space="0" w:color="000000"/>
              <w:right w:val="single" w:sz="8" w:space="0" w:color="000000"/>
            </w:tcBorders>
          </w:tcPr>
          <w:p w:rsidR="008D2494" w:rsidRPr="008509FB" w:rsidRDefault="008D2494" w:rsidP="00F9688B">
            <w:pPr>
              <w:spacing w:after="0" w:line="240" w:lineRule="auto"/>
              <w:rPr>
                <w:rFonts w:ascii="Times New Roman" w:eastAsia="Times New Roman" w:hAnsi="Times New Roman"/>
                <w:sz w:val="24"/>
                <w:szCs w:val="24"/>
                <w:lang w:eastAsia="es-ES"/>
              </w:rPr>
            </w:pPr>
          </w:p>
        </w:tc>
        <w:tc>
          <w:tcPr>
            <w:tcW w:w="827" w:type="dxa"/>
            <w:vMerge/>
            <w:tcBorders>
              <w:left w:val="single" w:sz="8" w:space="0" w:color="000000"/>
              <w:right w:val="single" w:sz="8" w:space="0" w:color="000000"/>
            </w:tcBorders>
          </w:tcPr>
          <w:p w:rsidR="008D2494" w:rsidRPr="008509FB" w:rsidRDefault="008D2494" w:rsidP="00F9688B">
            <w:pPr>
              <w:spacing w:after="0" w:line="240" w:lineRule="auto"/>
              <w:rPr>
                <w:rFonts w:ascii="Times New Roman" w:eastAsia="Times New Roman" w:hAnsi="Times New Roman"/>
                <w:sz w:val="24"/>
                <w:szCs w:val="24"/>
                <w:lang w:eastAsia="es-ES"/>
              </w:rPr>
            </w:pPr>
          </w:p>
        </w:tc>
        <w:tc>
          <w:tcPr>
            <w:tcW w:w="827" w:type="dxa"/>
            <w:vMerge/>
            <w:tcBorders>
              <w:left w:val="single" w:sz="8" w:space="0" w:color="000000"/>
              <w:right w:val="single" w:sz="8" w:space="0" w:color="000000"/>
            </w:tcBorders>
          </w:tcPr>
          <w:p w:rsidR="008D2494" w:rsidRPr="008509FB" w:rsidRDefault="008D2494" w:rsidP="00F9688B">
            <w:pPr>
              <w:spacing w:after="0" w:line="240" w:lineRule="auto"/>
              <w:rPr>
                <w:rFonts w:ascii="Times New Roman" w:eastAsia="Times New Roman" w:hAnsi="Times New Roman"/>
                <w:sz w:val="24"/>
                <w:szCs w:val="24"/>
                <w:lang w:eastAsia="es-ES"/>
              </w:rPr>
            </w:pPr>
          </w:p>
        </w:tc>
        <w:tc>
          <w:tcPr>
            <w:tcW w:w="827" w:type="dxa"/>
            <w:vMerge/>
            <w:tcBorders>
              <w:left w:val="single" w:sz="8" w:space="0" w:color="000000"/>
              <w:right w:val="single" w:sz="8" w:space="0" w:color="000000"/>
            </w:tcBorders>
          </w:tcPr>
          <w:p w:rsidR="008D2494" w:rsidRPr="008509FB" w:rsidRDefault="008D2494" w:rsidP="00F9688B">
            <w:pPr>
              <w:spacing w:after="0" w:line="240" w:lineRule="auto"/>
              <w:rPr>
                <w:rFonts w:ascii="Times New Roman" w:eastAsia="Times New Roman" w:hAnsi="Times New Roman"/>
                <w:sz w:val="24"/>
                <w:szCs w:val="24"/>
                <w:lang w:eastAsia="es-ES"/>
              </w:rPr>
            </w:pPr>
          </w:p>
        </w:tc>
        <w:tc>
          <w:tcPr>
            <w:tcW w:w="827" w:type="dxa"/>
            <w:vMerge/>
            <w:tcBorders>
              <w:left w:val="single" w:sz="8" w:space="0" w:color="000000"/>
              <w:right w:val="single" w:sz="8" w:space="0" w:color="000000"/>
            </w:tcBorders>
          </w:tcPr>
          <w:p w:rsidR="008D2494" w:rsidRPr="008509FB" w:rsidRDefault="008D2494" w:rsidP="00F9688B">
            <w:pPr>
              <w:spacing w:after="0" w:line="240" w:lineRule="auto"/>
              <w:rPr>
                <w:rFonts w:ascii="Times New Roman" w:eastAsia="Times New Roman" w:hAnsi="Times New Roman"/>
                <w:sz w:val="24"/>
                <w:szCs w:val="24"/>
                <w:lang w:eastAsia="es-ES"/>
              </w:rPr>
            </w:pPr>
          </w:p>
        </w:tc>
        <w:tc>
          <w:tcPr>
            <w:tcW w:w="827" w:type="dxa"/>
            <w:vMerge/>
            <w:tcBorders>
              <w:left w:val="single" w:sz="8" w:space="0" w:color="000000"/>
              <w:right w:val="single" w:sz="8" w:space="0" w:color="000000"/>
            </w:tcBorders>
          </w:tcPr>
          <w:p w:rsidR="008D2494" w:rsidRPr="008509FB" w:rsidRDefault="008D2494" w:rsidP="00F9688B">
            <w:pPr>
              <w:spacing w:after="0" w:line="240" w:lineRule="auto"/>
              <w:rPr>
                <w:rFonts w:ascii="Times New Roman" w:eastAsia="Times New Roman" w:hAnsi="Times New Roman"/>
                <w:sz w:val="24"/>
                <w:szCs w:val="24"/>
                <w:lang w:eastAsia="es-ES"/>
              </w:rPr>
            </w:pPr>
          </w:p>
        </w:tc>
      </w:tr>
      <w:tr w:rsidR="00B819DE" w:rsidRPr="008509FB" w:rsidTr="00062C2D">
        <w:trPr>
          <w:cantSplit/>
          <w:trHeight w:val="1134"/>
        </w:trPr>
        <w:tc>
          <w:tcPr>
            <w:tcW w:w="5211" w:type="dxa"/>
            <w:tcBorders>
              <w:top w:val="single" w:sz="8" w:space="0" w:color="000000"/>
              <w:left w:val="single" w:sz="8" w:space="0" w:color="000000"/>
              <w:bottom w:val="single" w:sz="8" w:space="0" w:color="000000"/>
              <w:right w:val="single" w:sz="8" w:space="0" w:color="000000"/>
            </w:tcBorders>
            <w:shd w:val="clear" w:color="auto" w:fill="C0C0C0"/>
          </w:tcPr>
          <w:p w:rsidR="00B819DE" w:rsidRPr="008D2494" w:rsidRDefault="00B819DE" w:rsidP="00B819DE">
            <w:pPr>
              <w:spacing w:after="0" w:line="240" w:lineRule="auto"/>
              <w:rPr>
                <w:rFonts w:ascii="Times New Roman" w:eastAsia="Times New Roman" w:hAnsi="Times New Roman"/>
                <w:b/>
                <w:sz w:val="24"/>
                <w:szCs w:val="24"/>
                <w:lang w:eastAsia="es-ES"/>
              </w:rPr>
            </w:pPr>
            <w:r w:rsidRPr="008D2494">
              <w:rPr>
                <w:rFonts w:ascii="Times New Roman" w:eastAsia="Times New Roman" w:hAnsi="Times New Roman"/>
                <w:sz w:val="24"/>
                <w:szCs w:val="24"/>
                <w:lang w:eastAsia="es-ES"/>
              </w:rPr>
              <w:t xml:space="preserve">Objetivo 3. Aplicar el proyecto en el aula </w:t>
            </w:r>
            <w:r w:rsidRPr="008D2494">
              <w:rPr>
                <w:rFonts w:ascii="Times New Roman" w:eastAsia="Times New Roman" w:hAnsi="Times New Roman"/>
                <w:b/>
                <w:sz w:val="24"/>
                <w:szCs w:val="24"/>
                <w:lang w:eastAsia="es-ES"/>
              </w:rPr>
              <w:t>(4 HORAS)</w:t>
            </w:r>
          </w:p>
          <w:p w:rsidR="00B819DE" w:rsidRPr="008D2494" w:rsidRDefault="00B819DE" w:rsidP="00B819DE">
            <w:pPr>
              <w:pStyle w:val="Prrafodelista"/>
              <w:numPr>
                <w:ilvl w:val="0"/>
                <w:numId w:val="1"/>
              </w:numPr>
              <w:spacing w:after="0" w:line="240" w:lineRule="auto"/>
              <w:rPr>
                <w:rFonts w:ascii="Times New Roman" w:eastAsia="Times New Roman" w:hAnsi="Times New Roman"/>
                <w:sz w:val="24"/>
                <w:szCs w:val="24"/>
                <w:lang w:eastAsia="es-ES"/>
              </w:rPr>
            </w:pPr>
            <w:r w:rsidRPr="008D2494">
              <w:rPr>
                <w:rFonts w:ascii="Times New Roman" w:eastAsia="Times New Roman" w:hAnsi="Times New Roman"/>
                <w:sz w:val="24"/>
                <w:szCs w:val="24"/>
                <w:lang w:eastAsia="es-ES"/>
              </w:rPr>
              <w:t>Se desarrollará cada proyecto en el aula correspondiente. En este punto es necesario explicitar en qué grupo de clase trabajará cada integrante del grupo de trabajo</w:t>
            </w:r>
          </w:p>
        </w:tc>
        <w:tc>
          <w:tcPr>
            <w:tcW w:w="3969" w:type="dxa"/>
            <w:tcBorders>
              <w:top w:val="single" w:sz="8" w:space="0" w:color="000000"/>
              <w:left w:val="single" w:sz="8" w:space="0" w:color="000000"/>
              <w:bottom w:val="single" w:sz="8" w:space="0" w:color="000000"/>
              <w:right w:val="single" w:sz="8" w:space="0" w:color="000000"/>
            </w:tcBorders>
            <w:shd w:val="clear" w:color="auto" w:fill="C0C0C0"/>
          </w:tcPr>
          <w:p w:rsidR="00B819DE" w:rsidRPr="00B819DE" w:rsidRDefault="00B819DE" w:rsidP="00B819DE">
            <w:pPr>
              <w:pStyle w:val="Prrafodelista"/>
              <w:numPr>
                <w:ilvl w:val="0"/>
                <w:numId w:val="1"/>
              </w:num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Existen algunas imágenes de cada docente que recogen el trabajo en cada aula</w:t>
            </w:r>
            <w:bookmarkStart w:id="2" w:name="_GoBack"/>
            <w:bookmarkEnd w:id="2"/>
          </w:p>
        </w:tc>
        <w:tc>
          <w:tcPr>
            <w:tcW w:w="827" w:type="dxa"/>
            <w:tcBorders>
              <w:top w:val="single" w:sz="8" w:space="0" w:color="000000"/>
              <w:left w:val="single" w:sz="8" w:space="0" w:color="000000"/>
              <w:bottom w:val="single" w:sz="8" w:space="0" w:color="000000"/>
              <w:right w:val="single" w:sz="8" w:space="0" w:color="000000"/>
            </w:tcBorders>
            <w:shd w:val="clear" w:color="auto" w:fill="C0C0C0"/>
          </w:tcPr>
          <w:p w:rsidR="00B819DE" w:rsidRPr="008509FB" w:rsidRDefault="00B819DE" w:rsidP="00F9688B">
            <w:pPr>
              <w:spacing w:after="0" w:line="240" w:lineRule="auto"/>
              <w:rPr>
                <w:rFonts w:ascii="Times New Roman" w:eastAsia="Times New Roman" w:hAnsi="Times New Roman"/>
                <w:sz w:val="24"/>
                <w:szCs w:val="24"/>
                <w:lang w:eastAsia="es-ES"/>
              </w:rPr>
            </w:pPr>
          </w:p>
        </w:tc>
        <w:tc>
          <w:tcPr>
            <w:tcW w:w="827" w:type="dxa"/>
            <w:tcBorders>
              <w:top w:val="single" w:sz="8" w:space="0" w:color="000000"/>
              <w:left w:val="single" w:sz="8" w:space="0" w:color="000000"/>
              <w:bottom w:val="single" w:sz="8" w:space="0" w:color="000000"/>
              <w:right w:val="single" w:sz="8" w:space="0" w:color="000000"/>
            </w:tcBorders>
            <w:shd w:val="clear" w:color="auto" w:fill="C0C0C0"/>
          </w:tcPr>
          <w:p w:rsidR="00B819DE" w:rsidRPr="008509FB" w:rsidRDefault="00B819DE" w:rsidP="00F9688B">
            <w:pPr>
              <w:spacing w:after="0" w:line="240" w:lineRule="auto"/>
              <w:rPr>
                <w:rFonts w:ascii="Times New Roman" w:eastAsia="Times New Roman" w:hAnsi="Times New Roman"/>
                <w:sz w:val="24"/>
                <w:szCs w:val="24"/>
                <w:lang w:eastAsia="es-ES"/>
              </w:rPr>
            </w:pPr>
          </w:p>
        </w:tc>
        <w:tc>
          <w:tcPr>
            <w:tcW w:w="827" w:type="dxa"/>
            <w:tcBorders>
              <w:top w:val="single" w:sz="8" w:space="0" w:color="000000"/>
              <w:left w:val="single" w:sz="8" w:space="0" w:color="000000"/>
              <w:bottom w:val="single" w:sz="8" w:space="0" w:color="000000"/>
              <w:right w:val="single" w:sz="8" w:space="0" w:color="000000"/>
            </w:tcBorders>
            <w:shd w:val="clear" w:color="auto" w:fill="C0C0C0"/>
          </w:tcPr>
          <w:p w:rsidR="00B819DE" w:rsidRPr="008509FB" w:rsidRDefault="00B819DE" w:rsidP="00F9688B">
            <w:pPr>
              <w:spacing w:after="0" w:line="240" w:lineRule="auto"/>
              <w:rPr>
                <w:rFonts w:ascii="Times New Roman" w:eastAsia="Times New Roman" w:hAnsi="Times New Roman"/>
                <w:sz w:val="24"/>
                <w:szCs w:val="24"/>
                <w:lang w:eastAsia="es-ES"/>
              </w:rPr>
            </w:pPr>
          </w:p>
        </w:tc>
        <w:tc>
          <w:tcPr>
            <w:tcW w:w="827" w:type="dxa"/>
            <w:tcBorders>
              <w:top w:val="single" w:sz="8" w:space="0" w:color="000000"/>
              <w:left w:val="single" w:sz="8" w:space="0" w:color="000000"/>
              <w:bottom w:val="single" w:sz="8" w:space="0" w:color="000000"/>
              <w:right w:val="single" w:sz="8" w:space="0" w:color="000000"/>
            </w:tcBorders>
            <w:shd w:val="clear" w:color="auto" w:fill="C0C0C0"/>
          </w:tcPr>
          <w:p w:rsidR="00B819DE" w:rsidRPr="008509FB" w:rsidRDefault="00B819DE" w:rsidP="00F9688B">
            <w:pPr>
              <w:spacing w:after="0" w:line="240" w:lineRule="auto"/>
              <w:rPr>
                <w:rFonts w:ascii="Times New Roman" w:eastAsia="Times New Roman" w:hAnsi="Times New Roman"/>
                <w:sz w:val="24"/>
                <w:szCs w:val="24"/>
                <w:lang w:eastAsia="es-ES"/>
              </w:rPr>
            </w:pPr>
          </w:p>
        </w:tc>
        <w:tc>
          <w:tcPr>
            <w:tcW w:w="827" w:type="dxa"/>
            <w:tcBorders>
              <w:top w:val="single" w:sz="8" w:space="0" w:color="000000"/>
              <w:left w:val="single" w:sz="8" w:space="0" w:color="000000"/>
              <w:bottom w:val="single" w:sz="8" w:space="0" w:color="000000"/>
              <w:right w:val="single" w:sz="8" w:space="0" w:color="000000"/>
            </w:tcBorders>
            <w:shd w:val="clear" w:color="auto" w:fill="C0C0C0"/>
          </w:tcPr>
          <w:p w:rsidR="00B819DE" w:rsidRPr="008509FB" w:rsidRDefault="00B819DE" w:rsidP="00F9688B">
            <w:pPr>
              <w:spacing w:after="0" w:line="240" w:lineRule="auto"/>
              <w:rPr>
                <w:rFonts w:ascii="Times New Roman" w:eastAsia="Times New Roman" w:hAnsi="Times New Roman"/>
                <w:sz w:val="24"/>
                <w:szCs w:val="24"/>
                <w:lang w:eastAsia="es-ES"/>
              </w:rPr>
            </w:pPr>
          </w:p>
        </w:tc>
        <w:tc>
          <w:tcPr>
            <w:tcW w:w="827" w:type="dxa"/>
            <w:tcBorders>
              <w:top w:val="single" w:sz="8" w:space="0" w:color="000000"/>
              <w:left w:val="single" w:sz="8" w:space="0" w:color="000000"/>
              <w:bottom w:val="single" w:sz="8" w:space="0" w:color="000000"/>
              <w:right w:val="single" w:sz="8" w:space="0" w:color="000000"/>
            </w:tcBorders>
            <w:shd w:val="clear" w:color="auto" w:fill="C0C0C0"/>
          </w:tcPr>
          <w:p w:rsidR="00B819DE" w:rsidRPr="008509FB" w:rsidRDefault="00B819DE" w:rsidP="00F9688B">
            <w:pPr>
              <w:spacing w:after="0" w:line="240" w:lineRule="auto"/>
              <w:rPr>
                <w:rFonts w:ascii="Times New Roman" w:eastAsia="Times New Roman" w:hAnsi="Times New Roman"/>
                <w:sz w:val="24"/>
                <w:szCs w:val="24"/>
                <w:lang w:eastAsia="es-ES"/>
              </w:rPr>
            </w:pPr>
          </w:p>
        </w:tc>
      </w:tr>
      <w:tr w:rsidR="00B819DE" w:rsidRPr="008509FB" w:rsidTr="00062C2D">
        <w:trPr>
          <w:cantSplit/>
          <w:trHeight w:val="1134"/>
        </w:trPr>
        <w:tc>
          <w:tcPr>
            <w:tcW w:w="5211" w:type="dxa"/>
            <w:tcBorders>
              <w:top w:val="single" w:sz="8" w:space="0" w:color="000000"/>
              <w:left w:val="single" w:sz="8" w:space="0" w:color="000000"/>
              <w:bottom w:val="single" w:sz="8" w:space="0" w:color="000000"/>
              <w:right w:val="single" w:sz="8" w:space="0" w:color="000000"/>
            </w:tcBorders>
          </w:tcPr>
          <w:p w:rsidR="00B819DE" w:rsidRPr="008D2494" w:rsidRDefault="00B819DE" w:rsidP="00B819DE">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Objetivo 4</w:t>
            </w:r>
            <w:r w:rsidRPr="008D2494">
              <w:rPr>
                <w:rFonts w:ascii="Times New Roman" w:eastAsia="Times New Roman" w:hAnsi="Times New Roman"/>
                <w:sz w:val="24"/>
                <w:szCs w:val="24"/>
                <w:lang w:eastAsia="es-ES"/>
              </w:rPr>
              <w:t>: mejorar el rendimiento académico del alumnado</w:t>
            </w:r>
            <w:r w:rsidR="00EF0AF9" w:rsidRPr="008D2494">
              <w:rPr>
                <w:rFonts w:ascii="Times New Roman" w:eastAsia="Times New Roman" w:hAnsi="Times New Roman"/>
                <w:sz w:val="24"/>
                <w:szCs w:val="24"/>
                <w:lang w:eastAsia="es-ES"/>
              </w:rPr>
              <w:t xml:space="preserve"> </w:t>
            </w:r>
            <w:r w:rsidR="00EF0AF9" w:rsidRPr="008D2494">
              <w:rPr>
                <w:rFonts w:ascii="Times New Roman" w:eastAsia="Times New Roman" w:hAnsi="Times New Roman"/>
                <w:b/>
                <w:sz w:val="24"/>
                <w:szCs w:val="24"/>
                <w:lang w:eastAsia="es-ES"/>
              </w:rPr>
              <w:t>(2 HORAS)</w:t>
            </w:r>
          </w:p>
          <w:p w:rsidR="00B819DE" w:rsidRPr="00B819DE" w:rsidRDefault="00EF0AF9" w:rsidP="00B819DE">
            <w:pPr>
              <w:pStyle w:val="Prrafodelista"/>
              <w:numPr>
                <w:ilvl w:val="0"/>
                <w:numId w:val="1"/>
              </w:numPr>
              <w:spacing w:after="0" w:line="240" w:lineRule="auto"/>
              <w:rPr>
                <w:rFonts w:ascii="Times New Roman" w:eastAsia="Times New Roman" w:hAnsi="Times New Roman"/>
                <w:sz w:val="24"/>
                <w:szCs w:val="24"/>
                <w:lang w:eastAsia="es-ES"/>
              </w:rPr>
            </w:pPr>
            <w:r w:rsidRPr="008D2494">
              <w:rPr>
                <w:rFonts w:ascii="Times New Roman" w:eastAsia="Times New Roman" w:hAnsi="Times New Roman"/>
                <w:sz w:val="24"/>
                <w:szCs w:val="24"/>
                <w:lang w:eastAsia="es-ES"/>
              </w:rPr>
              <w:t>Evaluación del proyecto y memoria final del grupo de trabajo. En este punto será necesaria una reflexión sobre el impacto del trabajo por proyecto en el centro, destacando</w:t>
            </w:r>
            <w:r>
              <w:rPr>
                <w:rFonts w:ascii="Times New Roman" w:eastAsia="Times New Roman" w:hAnsi="Times New Roman"/>
                <w:sz w:val="24"/>
                <w:szCs w:val="24"/>
                <w:lang w:eastAsia="es-ES"/>
              </w:rPr>
              <w:t xml:space="preserve"> puntos fuertes y puntos débiles.</w:t>
            </w:r>
          </w:p>
        </w:tc>
        <w:tc>
          <w:tcPr>
            <w:tcW w:w="3969" w:type="dxa"/>
            <w:tcBorders>
              <w:top w:val="single" w:sz="8" w:space="0" w:color="000000"/>
              <w:left w:val="single" w:sz="8" w:space="0" w:color="000000"/>
              <w:bottom w:val="single" w:sz="8" w:space="0" w:color="000000"/>
              <w:right w:val="single" w:sz="8" w:space="0" w:color="000000"/>
            </w:tcBorders>
          </w:tcPr>
          <w:p w:rsidR="00EF0AF9" w:rsidRPr="00EF0AF9" w:rsidRDefault="00EF0AF9" w:rsidP="008D2494">
            <w:pPr>
              <w:pStyle w:val="Prrafodelista"/>
              <w:numPr>
                <w:ilvl w:val="0"/>
                <w:numId w:val="1"/>
              </w:num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Existe acta que recoge las impresiones sobre el proyecto realizado, así como el grado de adecuación de las tareas a cada nivel.</w:t>
            </w:r>
          </w:p>
        </w:tc>
        <w:tc>
          <w:tcPr>
            <w:tcW w:w="827" w:type="dxa"/>
            <w:tcBorders>
              <w:top w:val="single" w:sz="8" w:space="0" w:color="000000"/>
              <w:left w:val="single" w:sz="8" w:space="0" w:color="000000"/>
              <w:bottom w:val="single" w:sz="8" w:space="0" w:color="000000"/>
              <w:right w:val="single" w:sz="8" w:space="0" w:color="000000"/>
            </w:tcBorders>
          </w:tcPr>
          <w:p w:rsidR="00B819DE" w:rsidRPr="008509FB" w:rsidRDefault="00B819DE" w:rsidP="00F9688B">
            <w:pPr>
              <w:spacing w:after="0" w:line="240" w:lineRule="auto"/>
              <w:rPr>
                <w:rFonts w:ascii="Times New Roman" w:eastAsia="Times New Roman" w:hAnsi="Times New Roman"/>
                <w:sz w:val="24"/>
                <w:szCs w:val="24"/>
                <w:lang w:eastAsia="es-ES"/>
              </w:rPr>
            </w:pPr>
          </w:p>
        </w:tc>
        <w:tc>
          <w:tcPr>
            <w:tcW w:w="827" w:type="dxa"/>
            <w:tcBorders>
              <w:top w:val="single" w:sz="8" w:space="0" w:color="000000"/>
              <w:left w:val="single" w:sz="8" w:space="0" w:color="000000"/>
              <w:bottom w:val="single" w:sz="8" w:space="0" w:color="000000"/>
              <w:right w:val="single" w:sz="8" w:space="0" w:color="000000"/>
            </w:tcBorders>
          </w:tcPr>
          <w:p w:rsidR="00B819DE" w:rsidRPr="008509FB" w:rsidRDefault="00B819DE" w:rsidP="00F9688B">
            <w:pPr>
              <w:spacing w:after="0" w:line="240" w:lineRule="auto"/>
              <w:rPr>
                <w:rFonts w:ascii="Times New Roman" w:eastAsia="Times New Roman" w:hAnsi="Times New Roman"/>
                <w:sz w:val="24"/>
                <w:szCs w:val="24"/>
                <w:lang w:eastAsia="es-ES"/>
              </w:rPr>
            </w:pPr>
          </w:p>
        </w:tc>
        <w:tc>
          <w:tcPr>
            <w:tcW w:w="827" w:type="dxa"/>
            <w:tcBorders>
              <w:top w:val="single" w:sz="8" w:space="0" w:color="000000"/>
              <w:left w:val="single" w:sz="8" w:space="0" w:color="000000"/>
              <w:bottom w:val="single" w:sz="8" w:space="0" w:color="000000"/>
              <w:right w:val="single" w:sz="8" w:space="0" w:color="000000"/>
            </w:tcBorders>
          </w:tcPr>
          <w:p w:rsidR="00B819DE" w:rsidRPr="008509FB" w:rsidRDefault="00B819DE" w:rsidP="00F9688B">
            <w:pPr>
              <w:spacing w:after="0" w:line="240" w:lineRule="auto"/>
              <w:rPr>
                <w:rFonts w:ascii="Times New Roman" w:eastAsia="Times New Roman" w:hAnsi="Times New Roman"/>
                <w:sz w:val="24"/>
                <w:szCs w:val="24"/>
                <w:lang w:eastAsia="es-ES"/>
              </w:rPr>
            </w:pPr>
          </w:p>
        </w:tc>
        <w:tc>
          <w:tcPr>
            <w:tcW w:w="827" w:type="dxa"/>
            <w:tcBorders>
              <w:top w:val="single" w:sz="8" w:space="0" w:color="000000"/>
              <w:left w:val="single" w:sz="8" w:space="0" w:color="000000"/>
              <w:bottom w:val="single" w:sz="8" w:space="0" w:color="000000"/>
              <w:right w:val="single" w:sz="8" w:space="0" w:color="000000"/>
            </w:tcBorders>
          </w:tcPr>
          <w:p w:rsidR="00B819DE" w:rsidRPr="008509FB" w:rsidRDefault="00B819DE" w:rsidP="00F9688B">
            <w:pPr>
              <w:spacing w:after="0" w:line="240" w:lineRule="auto"/>
              <w:rPr>
                <w:rFonts w:ascii="Times New Roman" w:eastAsia="Times New Roman" w:hAnsi="Times New Roman"/>
                <w:sz w:val="24"/>
                <w:szCs w:val="24"/>
                <w:lang w:eastAsia="es-ES"/>
              </w:rPr>
            </w:pPr>
          </w:p>
        </w:tc>
        <w:tc>
          <w:tcPr>
            <w:tcW w:w="827" w:type="dxa"/>
            <w:tcBorders>
              <w:top w:val="single" w:sz="8" w:space="0" w:color="000000"/>
              <w:left w:val="single" w:sz="8" w:space="0" w:color="000000"/>
              <w:bottom w:val="single" w:sz="8" w:space="0" w:color="000000"/>
              <w:right w:val="single" w:sz="8" w:space="0" w:color="000000"/>
            </w:tcBorders>
          </w:tcPr>
          <w:p w:rsidR="00B819DE" w:rsidRPr="008509FB" w:rsidRDefault="00B819DE" w:rsidP="00F9688B">
            <w:pPr>
              <w:spacing w:after="0" w:line="240" w:lineRule="auto"/>
              <w:rPr>
                <w:rFonts w:ascii="Times New Roman" w:eastAsia="Times New Roman" w:hAnsi="Times New Roman"/>
                <w:sz w:val="24"/>
                <w:szCs w:val="24"/>
                <w:lang w:eastAsia="es-ES"/>
              </w:rPr>
            </w:pPr>
          </w:p>
        </w:tc>
        <w:tc>
          <w:tcPr>
            <w:tcW w:w="827" w:type="dxa"/>
            <w:tcBorders>
              <w:top w:val="single" w:sz="8" w:space="0" w:color="000000"/>
              <w:left w:val="single" w:sz="8" w:space="0" w:color="000000"/>
              <w:bottom w:val="single" w:sz="8" w:space="0" w:color="000000"/>
              <w:right w:val="single" w:sz="8" w:space="0" w:color="000000"/>
            </w:tcBorders>
          </w:tcPr>
          <w:p w:rsidR="00B819DE" w:rsidRPr="008509FB" w:rsidRDefault="00B819DE" w:rsidP="00F9688B">
            <w:pPr>
              <w:spacing w:after="0" w:line="240" w:lineRule="auto"/>
              <w:rPr>
                <w:rFonts w:ascii="Times New Roman" w:eastAsia="Times New Roman" w:hAnsi="Times New Roman"/>
                <w:sz w:val="24"/>
                <w:szCs w:val="24"/>
                <w:lang w:eastAsia="es-ES"/>
              </w:rPr>
            </w:pPr>
          </w:p>
        </w:tc>
      </w:tr>
    </w:tbl>
    <w:p w:rsidR="006B3D7E" w:rsidRDefault="006B3D7E" w:rsidP="006B3D7E">
      <w:pPr>
        <w:spacing w:after="0" w:line="240" w:lineRule="auto"/>
        <w:rPr>
          <w:rFonts w:ascii="Times New Roman" w:eastAsia="Times New Roman" w:hAnsi="Times New Roman"/>
          <w:sz w:val="24"/>
          <w:szCs w:val="24"/>
          <w:lang w:eastAsia="es-ES"/>
        </w:rPr>
      </w:pPr>
    </w:p>
    <w:p w:rsidR="006B3D7E" w:rsidRPr="009751AD" w:rsidRDefault="00EF0AF9" w:rsidP="00B819DE">
      <w:pPr>
        <w:pStyle w:val="Ttulo1"/>
        <w:rPr>
          <w:rFonts w:eastAsia="Times New Roman"/>
          <w:sz w:val="24"/>
          <w:szCs w:val="24"/>
          <w:lang w:eastAsia="es-ES"/>
        </w:rPr>
      </w:pPr>
      <w:bookmarkStart w:id="3" w:name="4"/>
      <w:bookmarkEnd w:id="3"/>
      <w:r>
        <w:rPr>
          <w:rFonts w:eastAsia="Times New Roman"/>
          <w:lang w:eastAsia="es-ES"/>
        </w:rPr>
        <w:lastRenderedPageBreak/>
        <w:t>E</w:t>
      </w:r>
      <w:r w:rsidR="006B3D7E" w:rsidRPr="009751AD">
        <w:rPr>
          <w:rFonts w:eastAsia="Times New Roman"/>
          <w:lang w:eastAsia="es-ES"/>
        </w:rPr>
        <w:t>valuación y reconocimiento del trabajo colectivo e individual</w:t>
      </w:r>
    </w:p>
    <w:p w:rsidR="006B3D7E" w:rsidRDefault="006B3D7E" w:rsidP="00B819DE">
      <w:pPr>
        <w:pStyle w:val="Textoindependiente"/>
        <w:rPr>
          <w:lang w:eastAsia="es-ES"/>
        </w:rPr>
      </w:pPr>
      <w:r w:rsidRPr="009751AD">
        <w:rPr>
          <w:lang w:eastAsia="es-ES"/>
        </w:rPr>
        <w:t>Estrategias, metodología e indicadores para la valoración del trabajo colectivo e individual de los participantes:</w:t>
      </w:r>
    </w:p>
    <w:p w:rsidR="00007EFB" w:rsidRPr="00233C66" w:rsidRDefault="00007EFB" w:rsidP="00007EFB">
      <w:pPr>
        <w:pStyle w:val="NormalWeb"/>
        <w:shd w:val="clear" w:color="auto" w:fill="F8F9F9"/>
        <w:spacing w:before="0" w:beforeAutospacing="0" w:after="240" w:afterAutospacing="0" w:line="250" w:lineRule="atLeast"/>
        <w:jc w:val="both"/>
      </w:pPr>
      <w:r w:rsidRPr="00233C66">
        <w:t>La evaluación del trabajo de los participantes se hará de forma interna y externa.</w:t>
      </w:r>
    </w:p>
    <w:p w:rsidR="00EF0AF9" w:rsidRDefault="00007EFB" w:rsidP="00007EFB">
      <w:pPr>
        <w:pStyle w:val="NormalWeb"/>
        <w:shd w:val="clear" w:color="auto" w:fill="F8F9F9"/>
        <w:spacing w:before="0" w:beforeAutospacing="0" w:after="240" w:afterAutospacing="0" w:line="250" w:lineRule="atLeast"/>
        <w:jc w:val="both"/>
      </w:pPr>
      <w:r w:rsidRPr="00233C66">
        <w:rPr>
          <w:u w:val="single"/>
        </w:rPr>
        <w:t>Con anterioridad al 15 de marzo</w:t>
      </w:r>
      <w:r w:rsidRPr="00233C66">
        <w:t xml:space="preserve">, </w:t>
      </w:r>
    </w:p>
    <w:p w:rsidR="00007EFB" w:rsidRPr="00233C66" w:rsidRDefault="00007EFB" w:rsidP="00007EFB">
      <w:pPr>
        <w:pStyle w:val="NormalWeb"/>
        <w:shd w:val="clear" w:color="auto" w:fill="F8F9F9"/>
        <w:spacing w:before="0" w:beforeAutospacing="0" w:after="240" w:afterAutospacing="0" w:line="250" w:lineRule="atLeast"/>
        <w:jc w:val="both"/>
      </w:pPr>
      <w:r w:rsidRPr="00233C66">
        <w:t>Internamente cada miembro del grupo recogerá en el Diario de la comunidad creada en Colabor@, antes del 15 de noviembre, sus compromisos individuales en el proyecto. Posteriormente cada participante realizará una autoevaluación de su participación en el grupo (asistencia a reuniones y cumplimiento de compromisos, así como valoración personal del grado de implicación con la aplicación del proyecto) antes del 15 de marzo.</w:t>
      </w:r>
    </w:p>
    <w:p w:rsidR="00007EFB" w:rsidRPr="00233C66" w:rsidRDefault="00007EFB" w:rsidP="00007EFB">
      <w:pPr>
        <w:pStyle w:val="NormalWeb"/>
        <w:shd w:val="clear" w:color="auto" w:fill="F8F9F9"/>
        <w:spacing w:before="0" w:beforeAutospacing="0" w:after="240" w:afterAutospacing="0" w:line="250" w:lineRule="atLeast"/>
        <w:jc w:val="both"/>
      </w:pPr>
      <w:r w:rsidRPr="00233C66">
        <w:t>Internamente el coordinador valorará la consecución de los objetivos propuestos al iniciarse el grupo y la adecuación de la temporalización de las actuaciones. Asimismo valorará la asistencia de los participantes a las reuniones y el cumplimiento, por parte de estos, de los compromisos individuales que se establecieron al comienzo. Se revisarán los indicadores establecidos en el proyecto inicial para cada una de las actuaciones llevadas a cabo hasta ese momento.</w:t>
      </w:r>
    </w:p>
    <w:p w:rsidR="00007EFB" w:rsidRPr="00233C66" w:rsidRDefault="00007EFB" w:rsidP="00007EFB">
      <w:pPr>
        <w:pStyle w:val="NormalWeb"/>
        <w:shd w:val="clear" w:color="auto" w:fill="F8F9F9"/>
        <w:spacing w:before="0" w:beforeAutospacing="0" w:after="240" w:afterAutospacing="0" w:line="250" w:lineRule="atLeast"/>
        <w:jc w:val="both"/>
      </w:pPr>
      <w:r w:rsidRPr="00233C66">
        <w:t>Externamente desde el CEP se realizará</w:t>
      </w:r>
      <w:r w:rsidR="00EF0AF9">
        <w:t>n</w:t>
      </w:r>
      <w:r w:rsidRPr="00233C66">
        <w:t xml:space="preserve"> valoraci</w:t>
      </w:r>
      <w:r w:rsidR="00EF0AF9">
        <w:t>ones</w:t>
      </w:r>
      <w:r w:rsidRPr="00233C66">
        <w:t xml:space="preserve"> de progreso en la</w:t>
      </w:r>
      <w:r w:rsidR="00EF0AF9">
        <w:t>s</w:t>
      </w:r>
      <w:r w:rsidRPr="00233C66">
        <w:t xml:space="preserve"> que se revisará el grado de consecución de los indicadores y se establecerán propuestas de mejora, si procediere.</w:t>
      </w:r>
    </w:p>
    <w:p w:rsidR="00007EFB" w:rsidRPr="00233C66" w:rsidRDefault="00007EFB" w:rsidP="00007EFB">
      <w:pPr>
        <w:pStyle w:val="NormalWeb"/>
        <w:shd w:val="clear" w:color="auto" w:fill="F8F9F9"/>
        <w:spacing w:before="0" w:beforeAutospacing="0" w:after="240" w:afterAutospacing="0" w:line="250" w:lineRule="atLeast"/>
        <w:jc w:val="both"/>
      </w:pPr>
      <w:r w:rsidRPr="00233C66">
        <w:rPr>
          <w:u w:val="single"/>
        </w:rPr>
        <w:t>Con anterioridad al 31 de mayo</w:t>
      </w:r>
      <w:r w:rsidRPr="00233C66">
        <w:t>, se realizará entre todos los miembros del grupo la MEMORIA FINAL, en la que se recogerá una valoración de los logros conseguidos con la investigación y puesta en práctica en el aula de las estrategias aprendidas, así como el grado de adecuación a la realidad del aula.</w:t>
      </w:r>
    </w:p>
    <w:p w:rsidR="00007EFB" w:rsidRPr="00233C66" w:rsidRDefault="00007EFB" w:rsidP="00007EFB">
      <w:pPr>
        <w:pStyle w:val="NormalWeb"/>
        <w:shd w:val="clear" w:color="auto" w:fill="F8F9F9"/>
        <w:spacing w:before="0" w:beforeAutospacing="0" w:after="240" w:afterAutospacing="0" w:line="250" w:lineRule="atLeast"/>
        <w:jc w:val="both"/>
      </w:pPr>
      <w:r w:rsidRPr="00233C66">
        <w:t>Externamente desde el CEP se realizará una valoración final antes del 31 de mayo. Para dicha valoración se tendrán en cuenta los indicadores de evaluación recogidos en el Proyecto de Trabajo y el reflejo del trabajo en la plataforma Colabor@.</w:t>
      </w:r>
    </w:p>
    <w:p w:rsidR="006B3D7E" w:rsidRDefault="006B3D7E" w:rsidP="00B819DE">
      <w:pPr>
        <w:pStyle w:val="Ttulo1"/>
        <w:rPr>
          <w:rFonts w:eastAsia="Times New Roman"/>
          <w:lang w:eastAsia="es-ES"/>
        </w:rPr>
      </w:pPr>
      <w:bookmarkStart w:id="4" w:name="5"/>
      <w:bookmarkEnd w:id="4"/>
      <w:r w:rsidRPr="009751AD">
        <w:rPr>
          <w:rFonts w:eastAsia="Times New Roman"/>
          <w:lang w:eastAsia="es-ES"/>
        </w:rPr>
        <w:t>Recursos</w:t>
      </w:r>
    </w:p>
    <w:tbl>
      <w:tblPr>
        <w:tblStyle w:val="Tablaconcuadrcula"/>
        <w:tblW w:w="0" w:type="auto"/>
        <w:tblLook w:val="04A0" w:firstRow="1" w:lastRow="0" w:firstColumn="1" w:lastColumn="0" w:noHBand="0" w:noVBand="1"/>
      </w:tblPr>
      <w:tblGrid>
        <w:gridCol w:w="13992"/>
      </w:tblGrid>
      <w:tr w:rsidR="00B94E01" w:rsidTr="00B94E01">
        <w:tc>
          <w:tcPr>
            <w:tcW w:w="14142" w:type="dxa"/>
          </w:tcPr>
          <w:p w:rsidR="00B94E01" w:rsidRDefault="00B94E01" w:rsidP="006B3D7E"/>
          <w:p w:rsidR="00B94E01" w:rsidRDefault="00B94E01" w:rsidP="006B3D7E"/>
          <w:p w:rsidR="00B94E01" w:rsidRDefault="00B94E01" w:rsidP="006B3D7E"/>
        </w:tc>
      </w:tr>
    </w:tbl>
    <w:p w:rsidR="00B94E01" w:rsidRDefault="00B94E01" w:rsidP="006B3D7E"/>
    <w:p w:rsidR="00B94E01" w:rsidRDefault="00B94E01" w:rsidP="00B819DE">
      <w:pPr>
        <w:pStyle w:val="Ttulo1"/>
        <w:rPr>
          <w:rFonts w:eastAsia="Times New Roman"/>
          <w:lang w:eastAsia="es-ES"/>
        </w:rPr>
      </w:pPr>
      <w:r>
        <w:rPr>
          <w:rFonts w:eastAsia="Times New Roman"/>
          <w:lang w:eastAsia="es-ES"/>
        </w:rPr>
        <w:lastRenderedPageBreak/>
        <w:t>Componentes</w:t>
      </w:r>
    </w:p>
    <w:tbl>
      <w:tblPr>
        <w:tblStyle w:val="Tablaconcuadrcula"/>
        <w:tblW w:w="0" w:type="auto"/>
        <w:tblLook w:val="04A0" w:firstRow="1" w:lastRow="0" w:firstColumn="1" w:lastColumn="0" w:noHBand="0" w:noVBand="1"/>
      </w:tblPr>
      <w:tblGrid>
        <w:gridCol w:w="4013"/>
        <w:gridCol w:w="2797"/>
        <w:gridCol w:w="2854"/>
        <w:gridCol w:w="4328"/>
      </w:tblGrid>
      <w:tr w:rsidR="00F9688B" w:rsidTr="00F9688B">
        <w:tc>
          <w:tcPr>
            <w:tcW w:w="4079" w:type="dxa"/>
            <w:vAlign w:val="center"/>
          </w:tcPr>
          <w:p w:rsidR="00F9688B" w:rsidRDefault="00F9688B" w:rsidP="00B94E01">
            <w:pPr>
              <w:jc w:val="center"/>
            </w:pPr>
            <w:r>
              <w:t>NOMBRE Y APELLIDOS</w:t>
            </w:r>
          </w:p>
        </w:tc>
        <w:tc>
          <w:tcPr>
            <w:tcW w:w="2850" w:type="dxa"/>
          </w:tcPr>
          <w:p w:rsidR="00F9688B" w:rsidRDefault="00F9688B" w:rsidP="00B94E01">
            <w:pPr>
              <w:jc w:val="center"/>
            </w:pPr>
            <w:r>
              <w:t>DNI</w:t>
            </w:r>
          </w:p>
        </w:tc>
        <w:tc>
          <w:tcPr>
            <w:tcW w:w="2894" w:type="dxa"/>
            <w:vAlign w:val="center"/>
          </w:tcPr>
          <w:p w:rsidR="00F9688B" w:rsidRDefault="00F9688B" w:rsidP="00B94E01">
            <w:pPr>
              <w:jc w:val="center"/>
            </w:pPr>
            <w:r>
              <w:t>TELÉFONO</w:t>
            </w:r>
          </w:p>
        </w:tc>
        <w:tc>
          <w:tcPr>
            <w:tcW w:w="4395" w:type="dxa"/>
            <w:vAlign w:val="center"/>
          </w:tcPr>
          <w:p w:rsidR="00F9688B" w:rsidRDefault="00F9688B" w:rsidP="00B94E01">
            <w:pPr>
              <w:jc w:val="center"/>
            </w:pPr>
            <w:r>
              <w:t>CORREO ELECTRÓNICO</w:t>
            </w:r>
          </w:p>
        </w:tc>
      </w:tr>
      <w:tr w:rsidR="00F9688B" w:rsidTr="00F9688B">
        <w:tc>
          <w:tcPr>
            <w:tcW w:w="4079" w:type="dxa"/>
            <w:vAlign w:val="center"/>
          </w:tcPr>
          <w:p w:rsidR="00F9688B" w:rsidRDefault="00F9688B" w:rsidP="00B94E01">
            <w:pPr>
              <w:jc w:val="center"/>
            </w:pPr>
          </w:p>
        </w:tc>
        <w:tc>
          <w:tcPr>
            <w:tcW w:w="2850" w:type="dxa"/>
          </w:tcPr>
          <w:p w:rsidR="00F9688B" w:rsidRDefault="00F9688B" w:rsidP="00B94E01">
            <w:pPr>
              <w:jc w:val="center"/>
            </w:pPr>
          </w:p>
        </w:tc>
        <w:tc>
          <w:tcPr>
            <w:tcW w:w="2894" w:type="dxa"/>
            <w:vAlign w:val="center"/>
          </w:tcPr>
          <w:p w:rsidR="00F9688B" w:rsidRDefault="00F9688B" w:rsidP="00B94E01">
            <w:pPr>
              <w:jc w:val="center"/>
            </w:pPr>
          </w:p>
        </w:tc>
        <w:tc>
          <w:tcPr>
            <w:tcW w:w="4395" w:type="dxa"/>
            <w:vAlign w:val="center"/>
          </w:tcPr>
          <w:p w:rsidR="00F9688B" w:rsidRDefault="00F9688B" w:rsidP="00B94E01">
            <w:pPr>
              <w:jc w:val="center"/>
            </w:pPr>
          </w:p>
        </w:tc>
      </w:tr>
      <w:tr w:rsidR="00F9688B" w:rsidTr="00F9688B">
        <w:tc>
          <w:tcPr>
            <w:tcW w:w="4079" w:type="dxa"/>
            <w:vAlign w:val="center"/>
          </w:tcPr>
          <w:p w:rsidR="00F9688B" w:rsidRDefault="00F9688B" w:rsidP="00B94E01">
            <w:pPr>
              <w:jc w:val="center"/>
            </w:pPr>
          </w:p>
        </w:tc>
        <w:tc>
          <w:tcPr>
            <w:tcW w:w="2850" w:type="dxa"/>
          </w:tcPr>
          <w:p w:rsidR="00F9688B" w:rsidRDefault="00F9688B" w:rsidP="00B94E01">
            <w:pPr>
              <w:jc w:val="center"/>
            </w:pPr>
          </w:p>
        </w:tc>
        <w:tc>
          <w:tcPr>
            <w:tcW w:w="2894" w:type="dxa"/>
            <w:vAlign w:val="center"/>
          </w:tcPr>
          <w:p w:rsidR="00F9688B" w:rsidRDefault="00F9688B" w:rsidP="00B94E01">
            <w:pPr>
              <w:jc w:val="center"/>
            </w:pPr>
          </w:p>
        </w:tc>
        <w:tc>
          <w:tcPr>
            <w:tcW w:w="4395" w:type="dxa"/>
            <w:vAlign w:val="center"/>
          </w:tcPr>
          <w:p w:rsidR="00F9688B" w:rsidRDefault="00F9688B" w:rsidP="00B94E01">
            <w:pPr>
              <w:jc w:val="center"/>
            </w:pPr>
          </w:p>
        </w:tc>
      </w:tr>
      <w:tr w:rsidR="00F9688B" w:rsidTr="00F9688B">
        <w:tc>
          <w:tcPr>
            <w:tcW w:w="4079" w:type="dxa"/>
            <w:vAlign w:val="center"/>
          </w:tcPr>
          <w:p w:rsidR="00F9688B" w:rsidRDefault="00F9688B" w:rsidP="00B94E01">
            <w:pPr>
              <w:jc w:val="center"/>
            </w:pPr>
          </w:p>
        </w:tc>
        <w:tc>
          <w:tcPr>
            <w:tcW w:w="2850" w:type="dxa"/>
          </w:tcPr>
          <w:p w:rsidR="00F9688B" w:rsidRDefault="00F9688B" w:rsidP="00B94E01">
            <w:pPr>
              <w:jc w:val="center"/>
            </w:pPr>
          </w:p>
        </w:tc>
        <w:tc>
          <w:tcPr>
            <w:tcW w:w="2894" w:type="dxa"/>
            <w:vAlign w:val="center"/>
          </w:tcPr>
          <w:p w:rsidR="00F9688B" w:rsidRDefault="00F9688B" w:rsidP="00B94E01">
            <w:pPr>
              <w:jc w:val="center"/>
            </w:pPr>
          </w:p>
        </w:tc>
        <w:tc>
          <w:tcPr>
            <w:tcW w:w="4395" w:type="dxa"/>
            <w:vAlign w:val="center"/>
          </w:tcPr>
          <w:p w:rsidR="00F9688B" w:rsidRDefault="00F9688B" w:rsidP="00B94E01">
            <w:pPr>
              <w:jc w:val="center"/>
            </w:pPr>
          </w:p>
        </w:tc>
      </w:tr>
      <w:tr w:rsidR="00F9688B" w:rsidTr="00F9688B">
        <w:tc>
          <w:tcPr>
            <w:tcW w:w="4079" w:type="dxa"/>
            <w:vAlign w:val="center"/>
          </w:tcPr>
          <w:p w:rsidR="00F9688B" w:rsidRDefault="00F9688B" w:rsidP="00B94E01">
            <w:pPr>
              <w:jc w:val="center"/>
            </w:pPr>
          </w:p>
        </w:tc>
        <w:tc>
          <w:tcPr>
            <w:tcW w:w="2850" w:type="dxa"/>
          </w:tcPr>
          <w:p w:rsidR="00F9688B" w:rsidRDefault="00F9688B" w:rsidP="00B94E01">
            <w:pPr>
              <w:jc w:val="center"/>
            </w:pPr>
          </w:p>
        </w:tc>
        <w:tc>
          <w:tcPr>
            <w:tcW w:w="2894" w:type="dxa"/>
            <w:vAlign w:val="center"/>
          </w:tcPr>
          <w:p w:rsidR="00F9688B" w:rsidRDefault="00F9688B" w:rsidP="00B94E01">
            <w:pPr>
              <w:jc w:val="center"/>
            </w:pPr>
          </w:p>
        </w:tc>
        <w:tc>
          <w:tcPr>
            <w:tcW w:w="4395" w:type="dxa"/>
            <w:vAlign w:val="center"/>
          </w:tcPr>
          <w:p w:rsidR="00F9688B" w:rsidRDefault="00F9688B" w:rsidP="00B94E01">
            <w:pPr>
              <w:jc w:val="center"/>
            </w:pPr>
          </w:p>
        </w:tc>
      </w:tr>
      <w:tr w:rsidR="00F9688B" w:rsidTr="00F9688B">
        <w:tc>
          <w:tcPr>
            <w:tcW w:w="4079" w:type="dxa"/>
            <w:vAlign w:val="center"/>
          </w:tcPr>
          <w:p w:rsidR="00F9688B" w:rsidRDefault="00F9688B" w:rsidP="00B94E01">
            <w:pPr>
              <w:jc w:val="center"/>
            </w:pPr>
          </w:p>
        </w:tc>
        <w:tc>
          <w:tcPr>
            <w:tcW w:w="2850" w:type="dxa"/>
          </w:tcPr>
          <w:p w:rsidR="00F9688B" w:rsidRDefault="00F9688B" w:rsidP="00B94E01">
            <w:pPr>
              <w:jc w:val="center"/>
            </w:pPr>
          </w:p>
        </w:tc>
        <w:tc>
          <w:tcPr>
            <w:tcW w:w="2894" w:type="dxa"/>
            <w:vAlign w:val="center"/>
          </w:tcPr>
          <w:p w:rsidR="00F9688B" w:rsidRDefault="00F9688B" w:rsidP="00B94E01">
            <w:pPr>
              <w:jc w:val="center"/>
            </w:pPr>
          </w:p>
        </w:tc>
        <w:tc>
          <w:tcPr>
            <w:tcW w:w="4395" w:type="dxa"/>
            <w:vAlign w:val="center"/>
          </w:tcPr>
          <w:p w:rsidR="00F9688B" w:rsidRDefault="00F9688B" w:rsidP="00B94E01">
            <w:pPr>
              <w:jc w:val="center"/>
            </w:pPr>
          </w:p>
        </w:tc>
      </w:tr>
      <w:tr w:rsidR="00F9688B" w:rsidTr="00F9688B">
        <w:tc>
          <w:tcPr>
            <w:tcW w:w="4079" w:type="dxa"/>
            <w:vAlign w:val="center"/>
          </w:tcPr>
          <w:p w:rsidR="00F9688B" w:rsidRDefault="00F9688B" w:rsidP="00B94E01">
            <w:pPr>
              <w:jc w:val="center"/>
            </w:pPr>
          </w:p>
        </w:tc>
        <w:tc>
          <w:tcPr>
            <w:tcW w:w="2850" w:type="dxa"/>
          </w:tcPr>
          <w:p w:rsidR="00F9688B" w:rsidRDefault="00F9688B" w:rsidP="00B94E01">
            <w:pPr>
              <w:jc w:val="center"/>
            </w:pPr>
          </w:p>
        </w:tc>
        <w:tc>
          <w:tcPr>
            <w:tcW w:w="2894" w:type="dxa"/>
            <w:vAlign w:val="center"/>
          </w:tcPr>
          <w:p w:rsidR="00F9688B" w:rsidRDefault="00F9688B" w:rsidP="00B94E01">
            <w:pPr>
              <w:jc w:val="center"/>
            </w:pPr>
          </w:p>
        </w:tc>
        <w:tc>
          <w:tcPr>
            <w:tcW w:w="4395" w:type="dxa"/>
            <w:vAlign w:val="center"/>
          </w:tcPr>
          <w:p w:rsidR="00F9688B" w:rsidRDefault="00F9688B" w:rsidP="00B94E01">
            <w:pPr>
              <w:jc w:val="center"/>
            </w:pPr>
          </w:p>
        </w:tc>
      </w:tr>
      <w:tr w:rsidR="00F9688B" w:rsidTr="00F9688B">
        <w:tc>
          <w:tcPr>
            <w:tcW w:w="4079" w:type="dxa"/>
            <w:vAlign w:val="center"/>
          </w:tcPr>
          <w:p w:rsidR="00F9688B" w:rsidRDefault="00F9688B" w:rsidP="00B94E01">
            <w:pPr>
              <w:jc w:val="center"/>
            </w:pPr>
          </w:p>
        </w:tc>
        <w:tc>
          <w:tcPr>
            <w:tcW w:w="2850" w:type="dxa"/>
          </w:tcPr>
          <w:p w:rsidR="00F9688B" w:rsidRDefault="00F9688B" w:rsidP="00B94E01">
            <w:pPr>
              <w:jc w:val="center"/>
            </w:pPr>
          </w:p>
        </w:tc>
        <w:tc>
          <w:tcPr>
            <w:tcW w:w="2894" w:type="dxa"/>
            <w:vAlign w:val="center"/>
          </w:tcPr>
          <w:p w:rsidR="00F9688B" w:rsidRDefault="00F9688B" w:rsidP="00B94E01">
            <w:pPr>
              <w:jc w:val="center"/>
            </w:pPr>
          </w:p>
        </w:tc>
        <w:tc>
          <w:tcPr>
            <w:tcW w:w="4395" w:type="dxa"/>
            <w:vAlign w:val="center"/>
          </w:tcPr>
          <w:p w:rsidR="00F9688B" w:rsidRDefault="00F9688B" w:rsidP="00B94E01">
            <w:pPr>
              <w:jc w:val="center"/>
            </w:pPr>
          </w:p>
        </w:tc>
      </w:tr>
      <w:tr w:rsidR="00F9688B" w:rsidTr="00F9688B">
        <w:tc>
          <w:tcPr>
            <w:tcW w:w="4079" w:type="dxa"/>
            <w:vAlign w:val="center"/>
          </w:tcPr>
          <w:p w:rsidR="00F9688B" w:rsidRDefault="00F9688B" w:rsidP="00B94E01">
            <w:pPr>
              <w:jc w:val="center"/>
            </w:pPr>
          </w:p>
        </w:tc>
        <w:tc>
          <w:tcPr>
            <w:tcW w:w="2850" w:type="dxa"/>
          </w:tcPr>
          <w:p w:rsidR="00F9688B" w:rsidRDefault="00F9688B" w:rsidP="00B94E01">
            <w:pPr>
              <w:jc w:val="center"/>
            </w:pPr>
          </w:p>
        </w:tc>
        <w:tc>
          <w:tcPr>
            <w:tcW w:w="2894" w:type="dxa"/>
            <w:vAlign w:val="center"/>
          </w:tcPr>
          <w:p w:rsidR="00F9688B" w:rsidRDefault="00F9688B" w:rsidP="00B94E01">
            <w:pPr>
              <w:jc w:val="center"/>
            </w:pPr>
          </w:p>
        </w:tc>
        <w:tc>
          <w:tcPr>
            <w:tcW w:w="4395" w:type="dxa"/>
            <w:vAlign w:val="center"/>
          </w:tcPr>
          <w:p w:rsidR="00F9688B" w:rsidRDefault="00F9688B" w:rsidP="00B94E01">
            <w:pPr>
              <w:jc w:val="center"/>
            </w:pPr>
          </w:p>
        </w:tc>
      </w:tr>
      <w:tr w:rsidR="00F9688B" w:rsidTr="00F9688B">
        <w:tc>
          <w:tcPr>
            <w:tcW w:w="4079" w:type="dxa"/>
            <w:vAlign w:val="center"/>
          </w:tcPr>
          <w:p w:rsidR="00F9688B" w:rsidRDefault="00F9688B" w:rsidP="00B94E01">
            <w:pPr>
              <w:jc w:val="center"/>
            </w:pPr>
          </w:p>
        </w:tc>
        <w:tc>
          <w:tcPr>
            <w:tcW w:w="2850" w:type="dxa"/>
          </w:tcPr>
          <w:p w:rsidR="00F9688B" w:rsidRDefault="00F9688B" w:rsidP="00B94E01">
            <w:pPr>
              <w:jc w:val="center"/>
            </w:pPr>
          </w:p>
        </w:tc>
        <w:tc>
          <w:tcPr>
            <w:tcW w:w="2894" w:type="dxa"/>
            <w:vAlign w:val="center"/>
          </w:tcPr>
          <w:p w:rsidR="00F9688B" w:rsidRDefault="00F9688B" w:rsidP="00B94E01">
            <w:pPr>
              <w:jc w:val="center"/>
            </w:pPr>
          </w:p>
        </w:tc>
        <w:tc>
          <w:tcPr>
            <w:tcW w:w="4395" w:type="dxa"/>
            <w:vAlign w:val="center"/>
          </w:tcPr>
          <w:p w:rsidR="00F9688B" w:rsidRDefault="00F9688B" w:rsidP="00B94E01">
            <w:pPr>
              <w:jc w:val="center"/>
            </w:pPr>
          </w:p>
        </w:tc>
      </w:tr>
      <w:tr w:rsidR="00F9688B" w:rsidTr="00F9688B">
        <w:tc>
          <w:tcPr>
            <w:tcW w:w="4079" w:type="dxa"/>
            <w:vAlign w:val="center"/>
          </w:tcPr>
          <w:p w:rsidR="00F9688B" w:rsidRDefault="00F9688B" w:rsidP="00B94E01">
            <w:pPr>
              <w:jc w:val="center"/>
            </w:pPr>
          </w:p>
        </w:tc>
        <w:tc>
          <w:tcPr>
            <w:tcW w:w="2850" w:type="dxa"/>
          </w:tcPr>
          <w:p w:rsidR="00F9688B" w:rsidRDefault="00F9688B" w:rsidP="00B94E01">
            <w:pPr>
              <w:jc w:val="center"/>
            </w:pPr>
          </w:p>
        </w:tc>
        <w:tc>
          <w:tcPr>
            <w:tcW w:w="2894" w:type="dxa"/>
            <w:vAlign w:val="center"/>
          </w:tcPr>
          <w:p w:rsidR="00F9688B" w:rsidRDefault="00F9688B" w:rsidP="00B94E01">
            <w:pPr>
              <w:jc w:val="center"/>
            </w:pPr>
          </w:p>
        </w:tc>
        <w:tc>
          <w:tcPr>
            <w:tcW w:w="4395" w:type="dxa"/>
            <w:vAlign w:val="center"/>
          </w:tcPr>
          <w:p w:rsidR="00F9688B" w:rsidRDefault="00F9688B" w:rsidP="00B94E01">
            <w:pPr>
              <w:jc w:val="center"/>
            </w:pPr>
          </w:p>
        </w:tc>
      </w:tr>
    </w:tbl>
    <w:p w:rsidR="00025C52" w:rsidRPr="00025C52" w:rsidRDefault="00025C52" w:rsidP="00025C52">
      <w:pPr>
        <w:jc w:val="center"/>
        <w:rPr>
          <w:b/>
        </w:rPr>
      </w:pPr>
    </w:p>
    <w:sectPr w:rsidR="00025C52" w:rsidRPr="00025C52" w:rsidSect="006B3D7E">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359"/>
    <w:multiLevelType w:val="hybridMultilevel"/>
    <w:tmpl w:val="D7AC7A6A"/>
    <w:lvl w:ilvl="0" w:tplc="949CB212">
      <w:numFmt w:val="bullet"/>
      <w:lvlText w:val=""/>
      <w:lvlJc w:val="left"/>
      <w:pPr>
        <w:ind w:left="360" w:hanging="360"/>
      </w:pPr>
      <w:rPr>
        <w:rFonts w:ascii="Symbol" w:eastAsia="Calibri" w:hAnsi="Symbol" w:cstheme="minorHAns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22B5F9F"/>
    <w:multiLevelType w:val="hybridMultilevel"/>
    <w:tmpl w:val="41C459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1B49CE"/>
    <w:multiLevelType w:val="hybridMultilevel"/>
    <w:tmpl w:val="5A68DA9A"/>
    <w:lvl w:ilvl="0" w:tplc="0C0A0001">
      <w:start w:val="1"/>
      <w:numFmt w:val="bullet"/>
      <w:lvlText w:val=""/>
      <w:lvlJc w:val="left"/>
      <w:pPr>
        <w:ind w:left="394" w:hanging="360"/>
      </w:pPr>
      <w:rPr>
        <w:rFonts w:ascii="Symbol" w:hAnsi="Symbol" w:hint="default"/>
      </w:rPr>
    </w:lvl>
    <w:lvl w:ilvl="1" w:tplc="0C0A0003" w:tentative="1">
      <w:start w:val="1"/>
      <w:numFmt w:val="bullet"/>
      <w:lvlText w:val="o"/>
      <w:lvlJc w:val="left"/>
      <w:pPr>
        <w:ind w:left="1114" w:hanging="360"/>
      </w:pPr>
      <w:rPr>
        <w:rFonts w:ascii="Courier New" w:hAnsi="Courier New" w:cs="Courier New" w:hint="default"/>
      </w:rPr>
    </w:lvl>
    <w:lvl w:ilvl="2" w:tplc="0C0A0005" w:tentative="1">
      <w:start w:val="1"/>
      <w:numFmt w:val="bullet"/>
      <w:lvlText w:val=""/>
      <w:lvlJc w:val="left"/>
      <w:pPr>
        <w:ind w:left="1834" w:hanging="360"/>
      </w:pPr>
      <w:rPr>
        <w:rFonts w:ascii="Wingdings" w:hAnsi="Wingdings" w:hint="default"/>
      </w:rPr>
    </w:lvl>
    <w:lvl w:ilvl="3" w:tplc="0C0A0001" w:tentative="1">
      <w:start w:val="1"/>
      <w:numFmt w:val="bullet"/>
      <w:lvlText w:val=""/>
      <w:lvlJc w:val="left"/>
      <w:pPr>
        <w:ind w:left="2554" w:hanging="360"/>
      </w:pPr>
      <w:rPr>
        <w:rFonts w:ascii="Symbol" w:hAnsi="Symbol" w:hint="default"/>
      </w:rPr>
    </w:lvl>
    <w:lvl w:ilvl="4" w:tplc="0C0A0003" w:tentative="1">
      <w:start w:val="1"/>
      <w:numFmt w:val="bullet"/>
      <w:lvlText w:val="o"/>
      <w:lvlJc w:val="left"/>
      <w:pPr>
        <w:ind w:left="3274" w:hanging="360"/>
      </w:pPr>
      <w:rPr>
        <w:rFonts w:ascii="Courier New" w:hAnsi="Courier New" w:cs="Courier New" w:hint="default"/>
      </w:rPr>
    </w:lvl>
    <w:lvl w:ilvl="5" w:tplc="0C0A0005" w:tentative="1">
      <w:start w:val="1"/>
      <w:numFmt w:val="bullet"/>
      <w:lvlText w:val=""/>
      <w:lvlJc w:val="left"/>
      <w:pPr>
        <w:ind w:left="3994" w:hanging="360"/>
      </w:pPr>
      <w:rPr>
        <w:rFonts w:ascii="Wingdings" w:hAnsi="Wingdings" w:hint="default"/>
      </w:rPr>
    </w:lvl>
    <w:lvl w:ilvl="6" w:tplc="0C0A0001" w:tentative="1">
      <w:start w:val="1"/>
      <w:numFmt w:val="bullet"/>
      <w:lvlText w:val=""/>
      <w:lvlJc w:val="left"/>
      <w:pPr>
        <w:ind w:left="4714" w:hanging="360"/>
      </w:pPr>
      <w:rPr>
        <w:rFonts w:ascii="Symbol" w:hAnsi="Symbol" w:hint="default"/>
      </w:rPr>
    </w:lvl>
    <w:lvl w:ilvl="7" w:tplc="0C0A0003" w:tentative="1">
      <w:start w:val="1"/>
      <w:numFmt w:val="bullet"/>
      <w:lvlText w:val="o"/>
      <w:lvlJc w:val="left"/>
      <w:pPr>
        <w:ind w:left="5434" w:hanging="360"/>
      </w:pPr>
      <w:rPr>
        <w:rFonts w:ascii="Courier New" w:hAnsi="Courier New" w:cs="Courier New" w:hint="default"/>
      </w:rPr>
    </w:lvl>
    <w:lvl w:ilvl="8" w:tplc="0C0A0005" w:tentative="1">
      <w:start w:val="1"/>
      <w:numFmt w:val="bullet"/>
      <w:lvlText w:val=""/>
      <w:lvlJc w:val="left"/>
      <w:pPr>
        <w:ind w:left="6154" w:hanging="360"/>
      </w:pPr>
      <w:rPr>
        <w:rFonts w:ascii="Wingdings" w:hAnsi="Wingdings" w:hint="default"/>
      </w:rPr>
    </w:lvl>
  </w:abstractNum>
  <w:abstractNum w:abstractNumId="3" w15:restartNumberingAfterBreak="0">
    <w:nsid w:val="7F0532D5"/>
    <w:multiLevelType w:val="hybridMultilevel"/>
    <w:tmpl w:val="B1DE0C6A"/>
    <w:lvl w:ilvl="0" w:tplc="949CB212">
      <w:numFmt w:val="bullet"/>
      <w:lvlText w:val=""/>
      <w:lvlJc w:val="left"/>
      <w:pPr>
        <w:ind w:left="360" w:hanging="360"/>
      </w:pPr>
      <w:rPr>
        <w:rFonts w:ascii="Symbol" w:eastAsia="Calibri" w:hAnsi="Symbol" w:cstheme="minorHAns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D265B8"/>
    <w:multiLevelType w:val="hybridMultilevel"/>
    <w:tmpl w:val="10304022"/>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7E"/>
    <w:rsid w:val="00007EFB"/>
    <w:rsid w:val="00025C52"/>
    <w:rsid w:val="00062C2D"/>
    <w:rsid w:val="001B58E8"/>
    <w:rsid w:val="001C4B64"/>
    <w:rsid w:val="001E1189"/>
    <w:rsid w:val="00295F77"/>
    <w:rsid w:val="003375F4"/>
    <w:rsid w:val="0041689B"/>
    <w:rsid w:val="00512C1B"/>
    <w:rsid w:val="00542B5D"/>
    <w:rsid w:val="0058584B"/>
    <w:rsid w:val="005D260E"/>
    <w:rsid w:val="006B3D7E"/>
    <w:rsid w:val="006D5509"/>
    <w:rsid w:val="006D5A30"/>
    <w:rsid w:val="006E3837"/>
    <w:rsid w:val="00805DD3"/>
    <w:rsid w:val="00814842"/>
    <w:rsid w:val="008D2494"/>
    <w:rsid w:val="0090043A"/>
    <w:rsid w:val="00901071"/>
    <w:rsid w:val="00AD6F78"/>
    <w:rsid w:val="00AE0A28"/>
    <w:rsid w:val="00B168D2"/>
    <w:rsid w:val="00B819DE"/>
    <w:rsid w:val="00B94E01"/>
    <w:rsid w:val="00CA31FC"/>
    <w:rsid w:val="00D265F5"/>
    <w:rsid w:val="00D61019"/>
    <w:rsid w:val="00DC20C4"/>
    <w:rsid w:val="00DF6B38"/>
    <w:rsid w:val="00E11D19"/>
    <w:rsid w:val="00E554A9"/>
    <w:rsid w:val="00E56CE6"/>
    <w:rsid w:val="00EB55F5"/>
    <w:rsid w:val="00EF0AF9"/>
    <w:rsid w:val="00F9688B"/>
    <w:rsid w:val="00FB0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C13449E"/>
  <w15:docId w15:val="{23EC3E8A-737C-4A6A-A8BB-E04C2129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D7E"/>
    <w:rPr>
      <w:rFonts w:ascii="Calibri" w:eastAsia="Calibri" w:hAnsi="Calibri" w:cs="Times New Roman"/>
    </w:rPr>
  </w:style>
  <w:style w:type="paragraph" w:styleId="Ttulo1">
    <w:name w:val="heading 1"/>
    <w:basedOn w:val="Normal"/>
    <w:next w:val="Normal"/>
    <w:link w:val="Ttulo1Car"/>
    <w:uiPriority w:val="9"/>
    <w:qFormat/>
    <w:rsid w:val="00B81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819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3">
    <w:name w:val="Light Grid Accent 3"/>
    <w:basedOn w:val="Tablanormal"/>
    <w:uiPriority w:val="62"/>
    <w:rsid w:val="006B3D7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aconcuadrcula">
    <w:name w:val="Table Grid"/>
    <w:basedOn w:val="Tablanormal"/>
    <w:uiPriority w:val="59"/>
    <w:rsid w:val="006B3D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025C52"/>
    <w:pPr>
      <w:ind w:left="720"/>
      <w:contextualSpacing/>
    </w:pPr>
  </w:style>
  <w:style w:type="paragraph" w:styleId="Textodeglobo">
    <w:name w:val="Balloon Text"/>
    <w:basedOn w:val="Normal"/>
    <w:link w:val="TextodegloboCar"/>
    <w:uiPriority w:val="99"/>
    <w:semiHidden/>
    <w:unhideWhenUsed/>
    <w:rsid w:val="00542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B5D"/>
    <w:rPr>
      <w:rFonts w:ascii="Tahoma" w:eastAsia="Calibri" w:hAnsi="Tahoma" w:cs="Tahoma"/>
      <w:sz w:val="16"/>
      <w:szCs w:val="16"/>
    </w:rPr>
  </w:style>
  <w:style w:type="paragraph" w:styleId="Revisin">
    <w:name w:val="Revision"/>
    <w:hidden/>
    <w:uiPriority w:val="99"/>
    <w:semiHidden/>
    <w:rsid w:val="00007EFB"/>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07EF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basedOn w:val="Fuentedeprrafopredeter"/>
    <w:link w:val="Ttulo1"/>
    <w:uiPriority w:val="9"/>
    <w:rsid w:val="00B819D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819DE"/>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B819DE"/>
    <w:pPr>
      <w:spacing w:after="120"/>
    </w:pPr>
  </w:style>
  <w:style w:type="character" w:customStyle="1" w:styleId="TextoindependienteCar">
    <w:name w:val="Texto independiente Car"/>
    <w:basedOn w:val="Fuentedeprrafopredeter"/>
    <w:link w:val="Textoindependiente"/>
    <w:uiPriority w:val="99"/>
    <w:rsid w:val="00B819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41C60-73F5-4FB9-8388-622A04EE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848</Words>
  <Characters>4669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Núñez Nieto</dc:creator>
  <cp:lastModifiedBy>Gabriel Travé Gonzalez</cp:lastModifiedBy>
  <cp:revision>2</cp:revision>
  <cp:lastPrinted>2016-09-27T11:39:00Z</cp:lastPrinted>
  <dcterms:created xsi:type="dcterms:W3CDTF">2018-11-12T09:56:00Z</dcterms:created>
  <dcterms:modified xsi:type="dcterms:W3CDTF">2018-11-12T09:56:00Z</dcterms:modified>
</cp:coreProperties>
</file>