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1744" w:rsidRDefault="001434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88" w:lineRule="auto"/>
        <w:jc w:val="center"/>
        <w:rPr>
          <w:rFonts w:ascii="Helvetica Neue" w:eastAsia="Helvetica Neue" w:hAnsi="Helvetica Neue" w:cs="Helvetica Neue"/>
          <w:color w:val="000000"/>
          <w:sz w:val="28"/>
          <w:szCs w:val="28"/>
          <w:lang w:eastAsia="es-ES"/>
        </w:rPr>
      </w:pPr>
      <w:r>
        <w:rPr>
          <w:noProof/>
          <w:lang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posOffset>8347075</wp:posOffset>
            </wp:positionH>
            <wp:positionV relativeFrom="paragraph">
              <wp:posOffset>-22860</wp:posOffset>
            </wp:positionV>
            <wp:extent cx="906780" cy="692150"/>
            <wp:effectExtent l="19050" t="0" r="762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90" t="19966" r="9982" b="1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728980</wp:posOffset>
            </wp:positionH>
            <wp:positionV relativeFrom="paragraph">
              <wp:posOffset>558800</wp:posOffset>
            </wp:positionV>
            <wp:extent cx="3287395" cy="685800"/>
            <wp:effectExtent l="19050" t="0" r="825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7" t="-76" r="-17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88" w:lineRule="auto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88" w:lineRule="auto"/>
        <w:jc w:val="center"/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PROYECTO DE FORMACIÓN EN CENTROS </w:t>
      </w:r>
    </w:p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88" w:lineRule="auto"/>
        <w:ind w:left="6480"/>
        <w:jc w:val="center"/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CURSO 2018/2019</w:t>
      </w:r>
    </w:p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2"/>
        <w:gridCol w:w="3122"/>
        <w:gridCol w:w="330"/>
        <w:gridCol w:w="1080"/>
        <w:gridCol w:w="345"/>
        <w:gridCol w:w="2332"/>
        <w:gridCol w:w="1178"/>
        <w:gridCol w:w="1531"/>
        <w:gridCol w:w="403"/>
        <w:gridCol w:w="2451"/>
      </w:tblGrid>
      <w:tr w:rsidR="00911744">
        <w:tc>
          <w:tcPr>
            <w:tcW w:w="11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Título: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B002DE">
              <w:rPr>
                <w:rFonts w:ascii="Helvetica Neue" w:eastAsia="Helvetica Neue" w:hAnsi="Helvetica Neue" w:cs="Helvetica Neue"/>
                <w:color w:val="000000"/>
              </w:rPr>
              <w:t>METODOLOGÍAS ACTIVAS EN EL IES CASTILLO DE FATETAR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Código: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352A3E" w:rsidRPr="00352A3E">
              <w:rPr>
                <w:rFonts w:ascii="Helvetica Neue" w:eastAsia="Helvetica Neue" w:hAnsi="Helvetica Neue" w:cs="Helvetica Neue"/>
                <w:color w:val="000000"/>
              </w:rPr>
              <w:t>191106FC041</w:t>
            </w:r>
          </w:p>
        </w:tc>
      </w:tr>
      <w:tr w:rsidR="00911744">
        <w:trPr>
          <w:cantSplit/>
        </w:trPr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Datos de la coordinación</w:t>
            </w:r>
          </w:p>
        </w:tc>
        <w:tc>
          <w:tcPr>
            <w:tcW w:w="1032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Nombre: </w:t>
            </w:r>
            <w:r w:rsidR="00B002DE">
              <w:rPr>
                <w:rFonts w:ascii="Helvetica Neue" w:eastAsia="Helvetica Neue" w:hAnsi="Helvetica Neue" w:cs="Helvetica Neue"/>
                <w:b/>
                <w:color w:val="000000"/>
              </w:rPr>
              <w:t>MARÍA ISABEL MEDRANO RAMOS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Móvil: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B002DE">
              <w:rPr>
                <w:rFonts w:ascii="Helvetica Neue" w:eastAsia="Helvetica Neue" w:hAnsi="Helvetica Neue" w:cs="Helvetica Neue"/>
                <w:color w:val="000000"/>
              </w:rPr>
              <w:t>625182374</w:t>
            </w:r>
          </w:p>
        </w:tc>
      </w:tr>
      <w:tr w:rsidR="00911744">
        <w:trPr>
          <w:cantSplit/>
        </w:trPr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snapToGrid w:val="0"/>
              <w:rPr>
                <w:color w:val="000000"/>
              </w:rPr>
            </w:pPr>
          </w:p>
        </w:tc>
        <w:tc>
          <w:tcPr>
            <w:tcW w:w="72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email: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B002DE">
              <w:rPr>
                <w:rFonts w:ascii="Helvetica Neue" w:eastAsia="Helvetica Neue" w:hAnsi="Helvetica Neue" w:cs="Helvetica Neue"/>
                <w:color w:val="000000"/>
              </w:rPr>
              <w:t>mmedranoies@gmail.com</w:t>
            </w:r>
          </w:p>
        </w:tc>
        <w:tc>
          <w:tcPr>
            <w:tcW w:w="5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Centro: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B002DE">
              <w:rPr>
                <w:rFonts w:ascii="Helvetica Neue" w:eastAsia="Helvetica Neue" w:hAnsi="Helvetica Neue" w:cs="Helvetica Neue"/>
                <w:color w:val="000000"/>
              </w:rPr>
              <w:t>IES CASTILLO DE FATETAR</w:t>
            </w:r>
          </w:p>
        </w:tc>
      </w:tr>
      <w:tr w:rsidR="00911744">
        <w:tc>
          <w:tcPr>
            <w:tcW w:w="66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Línea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color w:val="000000"/>
              </w:rPr>
              <w:t>formativa</w:t>
            </w:r>
            <w:r>
              <w:rPr>
                <w:rFonts w:ascii="Helvetica Neue" w:eastAsia="Helvetica Neue" w:hAnsi="Helvetica Neue" w:cs="Helvetica Neue"/>
                <w:b/>
                <w:color w:val="000000"/>
                <w:vertAlign w:val="superscript"/>
              </w:rPr>
              <w:t>(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000000"/>
                <w:vertAlign w:val="superscript"/>
              </w:rPr>
              <w:t>1)</w:t>
            </w:r>
            <w:r>
              <w:rPr>
                <w:rFonts w:ascii="Helvetica Neue" w:eastAsia="Helvetica Neue" w:hAnsi="Helvetica Neue" w:cs="Helvetica Neue"/>
                <w:b/>
                <w:color w:val="000000"/>
              </w:rPr>
              <w:t>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A52706">
              <w:rPr>
                <w:rFonts w:ascii="Helvetica Neue" w:eastAsia="Helvetica Neue" w:hAnsi="Helvetica Neue" w:cs="Helvetica Neue"/>
                <w:color w:val="000000"/>
              </w:rPr>
              <w:t xml:space="preserve"> 1. Integración de las CC</w:t>
            </w:r>
          </w:p>
        </w:tc>
        <w:tc>
          <w:tcPr>
            <w:tcW w:w="78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Descriptor</w:t>
            </w:r>
            <w:r>
              <w:rPr>
                <w:rFonts w:ascii="Helvetica Neue" w:eastAsia="Helvetica Neue" w:hAnsi="Helvetica Neue" w:cs="Helvetica Neue"/>
                <w:b/>
                <w:color w:val="000000"/>
                <w:vertAlign w:val="superscript"/>
              </w:rPr>
              <w:t>(2)</w:t>
            </w:r>
            <w:r>
              <w:rPr>
                <w:rFonts w:ascii="Helvetica Neue" w:eastAsia="Helvetica Neue" w:hAnsi="Helvetica Neue" w:cs="Helvetica Neue"/>
                <w:b/>
                <w:color w:val="000000"/>
              </w:rPr>
              <w:t>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A52706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Conocimiento y desarrollo de competenc</w:t>
            </w:r>
            <w:r w:rsidR="006E0C8C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ias</w:t>
            </w:r>
          </w:p>
        </w:tc>
      </w:tr>
      <w:tr w:rsidR="00911744"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Dirigido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color w:val="000000"/>
              </w:rPr>
              <w:t>a</w:t>
            </w:r>
            <w:r>
              <w:rPr>
                <w:rFonts w:ascii="Helvetica Neue" w:eastAsia="Helvetica Neue" w:hAnsi="Helvetica Neue" w:cs="Helvetica Neue"/>
                <w:b/>
                <w:color w:val="000000"/>
                <w:vertAlign w:val="superscript"/>
              </w:rPr>
              <w:t>(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000000"/>
                <w:vertAlign w:val="superscript"/>
              </w:rPr>
              <w:t>3)</w:t>
            </w:r>
            <w:r>
              <w:rPr>
                <w:rFonts w:ascii="Helvetica Neue" w:eastAsia="Helvetica Neue" w:hAnsi="Helvetica Neue" w:cs="Helvetica Neue"/>
                <w:b/>
                <w:color w:val="000000"/>
              </w:rPr>
              <w:t>:</w:t>
            </w:r>
            <w:r w:rsidR="00C8100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Educación Sec. Obligatoria                 </w:t>
            </w:r>
          </w:p>
        </w:tc>
        <w:tc>
          <w:tcPr>
            <w:tcW w:w="3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Ámbito</w:t>
            </w:r>
            <w:r>
              <w:rPr>
                <w:rFonts w:ascii="Helvetica Neue" w:eastAsia="Helvetica Neue" w:hAnsi="Helvetica Neue" w:cs="Helvetica Neue"/>
                <w:b/>
                <w:color w:val="000000"/>
                <w:vertAlign w:val="superscript"/>
              </w:rPr>
              <w:t>(4)</w:t>
            </w:r>
            <w:r>
              <w:rPr>
                <w:rFonts w:ascii="Helvetica Neue" w:eastAsia="Helvetica Neue" w:hAnsi="Helvetica Neue" w:cs="Helvetica Neue"/>
                <w:b/>
                <w:color w:val="000000"/>
              </w:rPr>
              <w:t>:</w:t>
            </w:r>
            <w:r w:rsidR="00A52706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Centro docente</w:t>
            </w:r>
          </w:p>
        </w:tc>
        <w:tc>
          <w:tcPr>
            <w:tcW w:w="43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Duración prevista: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A52706">
              <w:rPr>
                <w:rFonts w:ascii="Helvetica Neue" w:eastAsia="Helvetica Neue" w:hAnsi="Helvetica Neue" w:cs="Helvetica Neue"/>
                <w:color w:val="000000"/>
              </w:rPr>
              <w:t>Curso 2018-2019</w:t>
            </w:r>
          </w:p>
        </w:tc>
      </w:tr>
      <w:tr w:rsidR="00911744">
        <w:tc>
          <w:tcPr>
            <w:tcW w:w="52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Porcentaje de miembros del Claustro: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B002DE">
              <w:rPr>
                <w:rFonts w:ascii="Helvetica Neue" w:eastAsia="Helvetica Neue" w:hAnsi="Helvetica Neue" w:cs="Helvetica Neue"/>
                <w:color w:val="000000"/>
              </w:rPr>
              <w:t>100%</w:t>
            </w:r>
          </w:p>
        </w:tc>
        <w:tc>
          <w:tcPr>
            <w:tcW w:w="93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Asesoría: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352A3E">
              <w:rPr>
                <w:rFonts w:ascii="Helvetica Neue" w:eastAsia="Helvetica Neue" w:hAnsi="Helvetica Neue" w:cs="Helvetica Neue"/>
                <w:color w:val="000000"/>
              </w:rPr>
              <w:t>Ángel Manuel Ramos Zamora</w:t>
            </w:r>
          </w:p>
        </w:tc>
      </w:tr>
      <w:tr w:rsidR="00911744">
        <w:tc>
          <w:tcPr>
            <w:tcW w:w="49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¿La actividad es de continuidad?: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="00352A3E">
              <w:rPr>
                <w:rFonts w:ascii="Helvetica Neue" w:eastAsia="Helvetica Neue" w:hAnsi="Helvetica Neue" w:cs="Helvetica Neue"/>
                <w:color w:val="000000"/>
              </w:rPr>
              <w:t>no</w:t>
            </w:r>
          </w:p>
        </w:tc>
        <w:tc>
          <w:tcPr>
            <w:tcW w:w="965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Denominación de actividad origen: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</w:p>
        </w:tc>
      </w:tr>
    </w:tbl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80"/>
      </w:tblGrid>
      <w:tr w:rsidR="00911744">
        <w:tc>
          <w:tcPr>
            <w:tcW w:w="1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Objetivos</w:t>
            </w:r>
          </w:p>
        </w:tc>
      </w:tr>
      <w:tr w:rsidR="00911744">
        <w:tc>
          <w:tcPr>
            <w:tcW w:w="14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352A3E" w:rsidRPr="00352A3E" w:rsidRDefault="00352A3E" w:rsidP="00352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 w:rsidRPr="00352A3E">
              <w:rPr>
                <w:rFonts w:ascii="Helvetica Neue" w:eastAsia="Helvetica Neue" w:hAnsi="Helvetica Neue" w:cs="Helvetica Neue"/>
                <w:color w:val="000000"/>
              </w:rPr>
              <w:t xml:space="preserve">Trabajar en el centro de manera que el alumnado adquiera las competencias </w:t>
            </w:r>
          </w:p>
          <w:p w:rsidR="00352A3E" w:rsidRPr="00352A3E" w:rsidRDefault="00352A3E" w:rsidP="00352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 w:rsidRPr="00352A3E">
              <w:rPr>
                <w:rFonts w:ascii="Helvetica Neue" w:eastAsia="Helvetica Neue" w:hAnsi="Helvetica Neue" w:cs="Helvetica Neue"/>
                <w:color w:val="000000"/>
              </w:rPr>
              <w:t>Formar a profesores en nuevas metodologías, tanto en la práctica del aula como en su evaluación</w:t>
            </w:r>
          </w:p>
          <w:p w:rsidR="00911744" w:rsidRDefault="00352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 w:rsidRPr="00352A3E">
              <w:rPr>
                <w:rFonts w:ascii="Helvetica Neue" w:eastAsia="Helvetica Neue" w:hAnsi="Helvetica Neue" w:cs="Helvetica Neue"/>
                <w:color w:val="000000"/>
              </w:rPr>
              <w:t>Desarrollar material para llevar al aula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</w:tbl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09"/>
        <w:gridCol w:w="3871"/>
      </w:tblGrid>
      <w:tr w:rsidR="00911744">
        <w:tc>
          <w:tcPr>
            <w:tcW w:w="1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lastRenderedPageBreak/>
              <w:t>Actuaciones formativas</w:t>
            </w:r>
          </w:p>
        </w:tc>
      </w:tr>
      <w:tr w:rsidR="00911744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Temporalización</w:t>
            </w:r>
            <w:proofErr w:type="spellEnd"/>
          </w:p>
        </w:tc>
      </w:tr>
      <w:tr w:rsidR="00911744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B00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Formación en el centro de 5 sesiones sobre metodologías activas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B00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Septiembre-Noviembre</w:t>
            </w:r>
          </w:p>
        </w:tc>
      </w:tr>
      <w:tr w:rsidR="00911744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B00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Realización de unidades didácticas integradas y proyectos por parte del profesorado</w:t>
            </w:r>
            <w:r w:rsidR="008774F4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revisadas por el ponente de las sesiones formativas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B00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Noviembre- Febrero</w:t>
            </w:r>
          </w:p>
        </w:tc>
      </w:tr>
      <w:tr w:rsidR="00911744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B00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Puesta en marcha de las unidades integradas y proyectos realizados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B00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Febrero- mayo</w:t>
            </w:r>
          </w:p>
        </w:tc>
      </w:tr>
      <w:tr w:rsidR="00911744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911744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</w:tbl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09"/>
        <w:gridCol w:w="3871"/>
      </w:tblGrid>
      <w:tr w:rsidR="00911744">
        <w:tc>
          <w:tcPr>
            <w:tcW w:w="1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Actuaciones en el aula y/o en el centro</w:t>
            </w:r>
          </w:p>
        </w:tc>
      </w:tr>
      <w:tr w:rsidR="00911744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Temporalización</w:t>
            </w:r>
            <w:proofErr w:type="spellEnd"/>
          </w:p>
        </w:tc>
      </w:tr>
      <w:tr w:rsidR="00911744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352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Realización por parte del profesorado de material para el aula para metodologías activas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352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Septiembre-Diciembre</w:t>
            </w:r>
          </w:p>
        </w:tc>
      </w:tr>
      <w:tr w:rsidR="00911744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352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Realización individual de proyectos o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UDIs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para llevar al aula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352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Diciembre-Marzo</w:t>
            </w:r>
          </w:p>
        </w:tc>
      </w:tr>
      <w:tr w:rsidR="00911744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352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Puesta en práctica de proyectos o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UDIs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en el aula llevadas a cabo por el profesorado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352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Marzo-Abril</w:t>
            </w:r>
          </w:p>
        </w:tc>
      </w:tr>
      <w:tr w:rsidR="00911744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911744">
        <w:tc>
          <w:tcPr>
            <w:tcW w:w="10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</w:tbl>
    <w:p w:rsidR="00911744" w:rsidRDefault="00911744">
      <w:pPr>
        <w:jc w:val="right"/>
      </w:pPr>
      <w:r>
        <w:rPr>
          <w:rFonts w:ascii="Helvetica Neue" w:eastAsia="Helvetica Neue" w:hAnsi="Helvetica Neue" w:cs="Helvetica Neue"/>
          <w:sz w:val="16"/>
          <w:szCs w:val="16"/>
        </w:rPr>
        <w:t>(</w:t>
      </w:r>
      <w:proofErr w:type="gramStart"/>
      <w:r>
        <w:rPr>
          <w:rFonts w:ascii="Helvetica Neue" w:eastAsia="Helvetica Neue" w:hAnsi="Helvetica Neue" w:cs="Helvetica Neue"/>
          <w:sz w:val="16"/>
          <w:szCs w:val="16"/>
        </w:rPr>
        <w:t>añadir</w:t>
      </w:r>
      <w:proofErr w:type="gramEnd"/>
      <w:r>
        <w:rPr>
          <w:rFonts w:ascii="Helvetica Neue" w:eastAsia="Helvetica Neue" w:hAnsi="Helvetica Neue" w:cs="Helvetica Neue"/>
          <w:sz w:val="16"/>
          <w:szCs w:val="16"/>
        </w:rPr>
        <w:t xml:space="preserve"> tantas filas como sean necesarias)</w:t>
      </w: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p w:rsidR="007C4B39" w:rsidRDefault="007C4B39">
      <w:pPr>
        <w:rPr>
          <w:rFonts w:ascii="Helvetica Neue" w:eastAsia="Helvetica Neue" w:hAnsi="Helvetica Neue" w:cs="Helvetica Neue"/>
          <w:sz w:val="16"/>
          <w:szCs w:val="16"/>
        </w:rPr>
      </w:pPr>
    </w:p>
    <w:p w:rsidR="007C4B39" w:rsidRDefault="007C4B39">
      <w:pPr>
        <w:rPr>
          <w:rFonts w:ascii="Helvetica Neue" w:eastAsia="Helvetica Neue" w:hAnsi="Helvetica Neue" w:cs="Helvetica Neue"/>
          <w:sz w:val="16"/>
          <w:szCs w:val="16"/>
        </w:rPr>
      </w:pPr>
    </w:p>
    <w:p w:rsidR="007C4B39" w:rsidRDefault="007C4B39">
      <w:pPr>
        <w:rPr>
          <w:rFonts w:ascii="Helvetica Neue" w:eastAsia="Helvetica Neue" w:hAnsi="Helvetica Neue" w:cs="Helvetica Neue"/>
          <w:sz w:val="16"/>
          <w:szCs w:val="16"/>
        </w:rPr>
      </w:pPr>
    </w:p>
    <w:p w:rsidR="007C4B39" w:rsidRDefault="007C4B39">
      <w:pPr>
        <w:rPr>
          <w:rFonts w:ascii="Helvetica Neue" w:eastAsia="Helvetica Neue" w:hAnsi="Helvetica Neue" w:cs="Helvetica Neue"/>
          <w:sz w:val="16"/>
          <w:szCs w:val="16"/>
        </w:rPr>
      </w:pPr>
    </w:p>
    <w:p w:rsidR="007C4B39" w:rsidRDefault="007C4B39">
      <w:pPr>
        <w:rPr>
          <w:rFonts w:ascii="Helvetica Neue" w:eastAsia="Helvetica Neue" w:hAnsi="Helvetica Neue" w:cs="Helvetica Neue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4"/>
        <w:gridCol w:w="9586"/>
      </w:tblGrid>
      <w:tr w:rsidR="00911744">
        <w:tc>
          <w:tcPr>
            <w:tcW w:w="1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lastRenderedPageBreak/>
              <w:t>Compromisos individuales asumidos por cada miembro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(Concreción de las actuaciones para cada participante)</w:t>
            </w:r>
          </w:p>
        </w:tc>
      </w:tr>
      <w:tr w:rsidR="00911744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Participante (incluido coordinador/a)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Tareas detalladas (Especificar aula o grupo en su caso)</w:t>
            </w:r>
          </w:p>
        </w:tc>
      </w:tr>
      <w:tr w:rsidR="00911744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551F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Gragales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Sánchez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Fotografía en la que se muestre una actividad y su descripción en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word</w:t>
            </w:r>
            <w:proofErr w:type="spellEnd"/>
          </w:p>
        </w:tc>
      </w:tr>
      <w:tr w:rsidR="00911744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551F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Vanessa Montesino Pinto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Diseño de rúbrica de evaluación</w:t>
            </w:r>
          </w:p>
        </w:tc>
      </w:tr>
      <w:tr w:rsidR="00911744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551F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Rocío Nieves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Botejara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Ruiz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Diseño de una escala de observación</w:t>
            </w:r>
          </w:p>
        </w:tc>
      </w:tr>
      <w:tr w:rsidR="00911744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551F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Azahara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Ranchal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García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136C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Fotografía en la que se muestre una actividad y su descripción en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word</w:t>
            </w:r>
            <w:proofErr w:type="spellEnd"/>
          </w:p>
        </w:tc>
      </w:tr>
      <w:tr w:rsidR="00911744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551F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Rosario Nieves Alcázar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977397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Victoriano Plaza Dolores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97" w:rsidRDefault="00977397" w:rsidP="00BC2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Diseño de rúbrica de evaluación</w:t>
            </w:r>
          </w:p>
        </w:tc>
      </w:tr>
      <w:tr w:rsidR="00977397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Cristina Rodríguez Rosado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97" w:rsidRDefault="00977397" w:rsidP="00BC2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Diseño de rúbrica de evaluación, y fotografía en la que se muestre una actividad y su descripción en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word</w:t>
            </w:r>
            <w:proofErr w:type="spellEnd"/>
          </w:p>
        </w:tc>
      </w:tr>
      <w:tr w:rsidR="00977397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José Rubén Aragón Carretero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97" w:rsidRDefault="001D26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Diseño de rúbrica de evaluación</w:t>
            </w:r>
          </w:p>
        </w:tc>
      </w:tr>
      <w:tr w:rsidR="00977397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Herminio Camacho Fernández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97" w:rsidRDefault="00977397" w:rsidP="00BC2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Fotografía en la que se muestre una actividad y su descripción en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word</w:t>
            </w:r>
            <w:proofErr w:type="spellEnd"/>
          </w:p>
        </w:tc>
      </w:tr>
      <w:tr w:rsidR="00977397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Julio Caso Franco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Diseño de rúbrica de evaluación</w:t>
            </w:r>
          </w:p>
        </w:tc>
      </w:tr>
      <w:tr w:rsidR="00977397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Francisco Javier Cáceres Bermúdez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Diseño de rúbrica de evaluación, y fotografía en la que se muestre una actividad y su descripción en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word</w:t>
            </w:r>
            <w:proofErr w:type="spellEnd"/>
          </w:p>
        </w:tc>
      </w:tr>
      <w:tr w:rsidR="00977397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Carmen Pérez Espigares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97" w:rsidRDefault="00FA09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Diseño de rúbrica de evaluación</w:t>
            </w:r>
          </w:p>
        </w:tc>
      </w:tr>
      <w:tr w:rsidR="00977397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Rubén Espinar Moya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97" w:rsidRDefault="001D26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Fotografía en la que se muestre una actividad y su descripción en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word</w:t>
            </w:r>
            <w:proofErr w:type="spellEnd"/>
          </w:p>
        </w:tc>
      </w:tr>
      <w:tr w:rsidR="00977397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María José Fernández Martínez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97" w:rsidRDefault="001D26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Fotografía en la que se muestre una actividad y su descripción en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word</w:t>
            </w:r>
            <w:proofErr w:type="spellEnd"/>
          </w:p>
        </w:tc>
      </w:tr>
      <w:tr w:rsidR="00977397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María del Castillo García Sánchez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97" w:rsidRDefault="001D26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Diseño de rúbrica de evaluación</w:t>
            </w:r>
          </w:p>
        </w:tc>
      </w:tr>
      <w:tr w:rsidR="00977397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Rafael Macario Ortega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97" w:rsidRDefault="001D26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Diseño de rúbrica de evaluación</w:t>
            </w:r>
          </w:p>
        </w:tc>
      </w:tr>
      <w:tr w:rsidR="00977397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Natalia Márquez Cruz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97" w:rsidRDefault="001D26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Diseño de rúbrica de evaluación</w:t>
            </w:r>
          </w:p>
        </w:tc>
      </w:tr>
      <w:tr w:rsidR="00977397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Miguel Ángel Navarro Hernández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97" w:rsidRDefault="001D26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Diseño de rúbrica de evaluación</w:t>
            </w:r>
          </w:p>
        </w:tc>
      </w:tr>
      <w:tr w:rsidR="00977397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Celia Rosa Ramírez García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97" w:rsidRDefault="00136C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Diseño de rúbrica de evaluación</w:t>
            </w:r>
          </w:p>
        </w:tc>
      </w:tr>
      <w:tr w:rsidR="00977397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José Luis Valenzuela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Sabariego</w:t>
            </w:r>
            <w:proofErr w:type="spellEnd"/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97" w:rsidRDefault="001D26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Diseño de rúbrica de evaluación</w:t>
            </w:r>
          </w:p>
        </w:tc>
      </w:tr>
      <w:tr w:rsidR="00977397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Isabel Fernández Peláez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97" w:rsidRDefault="001D26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Fotografía en la que se muestre una actividad y su descripción en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word</w:t>
            </w:r>
            <w:proofErr w:type="spellEnd"/>
          </w:p>
        </w:tc>
      </w:tr>
      <w:tr w:rsidR="00977397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María Isabel Medrano Ramos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97" w:rsidRDefault="001D26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Diseño de una actividad de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gamificación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realizada en clase</w:t>
            </w:r>
          </w:p>
        </w:tc>
      </w:tr>
      <w:tr w:rsidR="00977397"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97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Lucía Esther Moreno Romero</w:t>
            </w:r>
          </w:p>
        </w:tc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97" w:rsidRDefault="001D26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Diseño de rúbrica de evaluación</w:t>
            </w:r>
          </w:p>
        </w:tc>
      </w:tr>
    </w:tbl>
    <w:p w:rsidR="00911744" w:rsidRDefault="00911744">
      <w:pPr>
        <w:jc w:val="right"/>
      </w:pPr>
      <w:r>
        <w:rPr>
          <w:rFonts w:ascii="Helvetica Neue" w:eastAsia="Helvetica Neue" w:hAnsi="Helvetica Neue" w:cs="Helvetica Neue"/>
          <w:sz w:val="16"/>
          <w:szCs w:val="16"/>
        </w:rPr>
        <w:t>(</w:t>
      </w:r>
      <w:proofErr w:type="gramStart"/>
      <w:r>
        <w:rPr>
          <w:rFonts w:ascii="Helvetica Neue" w:eastAsia="Helvetica Neue" w:hAnsi="Helvetica Neue" w:cs="Helvetica Neue"/>
          <w:sz w:val="16"/>
          <w:szCs w:val="16"/>
        </w:rPr>
        <w:t>añadir</w:t>
      </w:r>
      <w:proofErr w:type="gramEnd"/>
      <w:r>
        <w:rPr>
          <w:rFonts w:ascii="Helvetica Neue" w:eastAsia="Helvetica Neue" w:hAnsi="Helvetica Neue" w:cs="Helvetica Neue"/>
          <w:sz w:val="16"/>
          <w:szCs w:val="16"/>
        </w:rPr>
        <w:t xml:space="preserve"> tantas filas como sean necesarias)</w:t>
      </w:r>
    </w:p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090241" w:rsidRDefault="000902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090241" w:rsidRDefault="000902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090241" w:rsidRDefault="000902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355"/>
        <w:gridCol w:w="7365"/>
      </w:tblGrid>
      <w:tr w:rsidR="00911744">
        <w:tc>
          <w:tcPr>
            <w:tcW w:w="1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1744" w:rsidRDefault="00911744">
            <w:pPr>
              <w:spacing w:line="288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ESTRATEGIAS E INSTRUMENTOS DE VALORACIÓN</w:t>
            </w:r>
          </w:p>
        </w:tc>
      </w:tr>
      <w:tr w:rsidR="00911744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1744" w:rsidRDefault="00911744">
            <w:pPr>
              <w:spacing w:line="288" w:lineRule="auto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1744" w:rsidRDefault="00911744">
            <w:pPr>
              <w:spacing w:line="288" w:lineRule="auto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GRUPAL</w:t>
            </w:r>
          </w:p>
        </w:tc>
      </w:tr>
      <w:tr w:rsidR="00911744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352A3E">
            <w:pPr>
              <w:snapToGrid w:val="0"/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Se realizará una rúbrica en la que cada integrante del grupo pueda valorar la enseñanza del curso, su aprendizaje y su puesta en práctica</w:t>
            </w:r>
          </w:p>
          <w:p w:rsidR="00911744" w:rsidRDefault="00911744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911744" w:rsidRDefault="00911744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911744" w:rsidRDefault="00911744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911744" w:rsidRDefault="00911744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911744" w:rsidRDefault="00911744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911744" w:rsidRDefault="00911744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911744" w:rsidRDefault="00911744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911744" w:rsidRDefault="00911744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911744" w:rsidRDefault="00911744">
            <w:pPr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8774F4">
            <w:pPr>
              <w:snapToGrid w:val="0"/>
              <w:spacing w:line="288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Rúbrica de valoración grupal </w:t>
            </w:r>
          </w:p>
        </w:tc>
      </w:tr>
    </w:tbl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911744" w:rsidRDefault="009117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7C4B39" w:rsidRDefault="007C4B39">
      <w:pPr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79"/>
        <w:gridCol w:w="12601"/>
      </w:tblGrid>
      <w:tr w:rsidR="00911744">
        <w:tc>
          <w:tcPr>
            <w:tcW w:w="1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CCCCCC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Recursos y apoyos</w:t>
            </w:r>
          </w:p>
        </w:tc>
      </w:tr>
      <w:tr w:rsidR="00911744"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</w:rPr>
              <w:t>Tipo</w:t>
            </w:r>
          </w:p>
        </w:tc>
        <w:tc>
          <w:tcPr>
            <w:tcW w:w="12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</w:rPr>
              <w:t>Justificación</w:t>
            </w:r>
          </w:p>
        </w:tc>
      </w:tr>
      <w:tr w:rsidR="00911744"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Bibliografía</w:t>
            </w:r>
          </w:p>
        </w:tc>
        <w:tc>
          <w:tcPr>
            <w:tcW w:w="12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911744"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Material del CEP</w:t>
            </w:r>
          </w:p>
        </w:tc>
        <w:tc>
          <w:tcPr>
            <w:tcW w:w="12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773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PPT y archivos digitales</w:t>
            </w:r>
          </w:p>
        </w:tc>
      </w:tr>
      <w:tr w:rsidR="00911744"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Ponentes</w:t>
            </w:r>
          </w:p>
        </w:tc>
        <w:tc>
          <w:tcPr>
            <w:tcW w:w="12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8774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Antonio</w:t>
            </w:r>
            <w:r w:rsidR="000A367F">
              <w:rPr>
                <w:rFonts w:ascii="Helvetica Neue" w:eastAsia="Helvetica Neue" w:hAnsi="Helvetica Neue" w:cs="Helvetica Neue"/>
                <w:color w:val="000000"/>
              </w:rPr>
              <w:t xml:space="preserve"> Romero Algarín</w:t>
            </w:r>
          </w:p>
        </w:tc>
      </w:tr>
    </w:tbl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p w:rsidR="00911744" w:rsidRDefault="00911744">
      <w:pPr>
        <w:rPr>
          <w:rFonts w:ascii="Helvetica Neue" w:eastAsia="Helvetica Neue" w:hAnsi="Helvetica Neue" w:cs="Helvetica Neue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5"/>
        <w:gridCol w:w="4464"/>
      </w:tblGrid>
      <w:tr w:rsidR="00911744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Fecha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Firma del coordinador o coordinadora</w:t>
            </w:r>
          </w:p>
        </w:tc>
      </w:tr>
      <w:tr w:rsidR="00911744"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352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28 Noviembre de 2018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</w:tbl>
    <w:p w:rsidR="00911744" w:rsidRDefault="00911744">
      <w:pPr>
        <w:rPr>
          <w:rFonts w:ascii="Helvetica Neue" w:eastAsia="Helvetica Neue" w:hAnsi="Helvetica Neue" w:cs="Helvetica Neue"/>
        </w:rPr>
      </w:pPr>
    </w:p>
    <w:p w:rsidR="00911744" w:rsidRDefault="00911744">
      <w:pPr>
        <w:pageBreakBefore/>
        <w:tabs>
          <w:tab w:val="left" w:pos="2550"/>
        </w:tabs>
        <w:jc w:val="center"/>
      </w:pPr>
      <w:r>
        <w:rPr>
          <w:rFonts w:ascii="Helvetica Neue" w:eastAsia="Helvetica Neue" w:hAnsi="Helvetica Neue" w:cs="Helvetica Neue"/>
          <w:b/>
          <w:sz w:val="20"/>
          <w:szCs w:val="20"/>
        </w:rPr>
        <w:lastRenderedPageBreak/>
        <w:t>Anexo (no imprimir)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14"/>
        <w:gridCol w:w="11866"/>
      </w:tblGrid>
      <w:tr w:rsidR="0091174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(1) Línea Formativa</w:t>
            </w:r>
          </w:p>
        </w:tc>
        <w:tc>
          <w:tcPr>
            <w:tcW w:w="1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(2) Descriptores</w:t>
            </w:r>
          </w:p>
        </w:tc>
      </w:tr>
      <w:tr w:rsidR="00911744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I.Integración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de las CC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- Conocimiento y desarrollo de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competenc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- Evaluación                                                   - Metodología y planificación</w:t>
            </w:r>
          </w:p>
        </w:tc>
      </w:tr>
      <w:tr w:rsidR="00911744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I. Escuela inclusiva-Atención a la diversidad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1.2.1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- Atención alumnado altas capacidades       - Atención alum.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carácter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compensatorio      - Atención alum. Dificultades   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       aprendizaje                                                 - Atención alumnado NEE</w:t>
            </w:r>
          </w:p>
        </w:tc>
      </w:tr>
      <w:tr w:rsidR="00911744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I. Escuela inclusiva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1.2.2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- Convivencia                                                 - Igualdad</w:t>
            </w:r>
          </w:p>
        </w:tc>
      </w:tr>
      <w:tr w:rsidR="00911744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I. Sociedad del conocimiento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1.3.1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- Actualización en lenguas extranjeras       - AICLE              -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Curriculum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integrado-MCERL    - Fomento del plurilingüismo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1.3.2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- Conocimiento tecnológico (TIC)               - Uso didáctico (TAC)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1.3.3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- Emprendimiento       </w:t>
            </w:r>
          </w:p>
        </w:tc>
      </w:tr>
      <w:tr w:rsidR="00911744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I. Planes de mejora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1.4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- Cultura autoevaluación                               - Mejora continua</w:t>
            </w:r>
          </w:p>
        </w:tc>
      </w:tr>
      <w:tr w:rsidR="00911744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II. Desarrollo profesional-Competencias específicas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2.1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- Función asesora                                          - Función coordinadora                                 - Función directiva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   - Función inspectora                                      - Función orientadora                                    - Función tutorial</w:t>
            </w:r>
          </w:p>
        </w:tc>
      </w:tr>
      <w:tr w:rsidR="00911744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II. Desarrollo profesional-Competencias docentes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2.2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- Actualización didáctica A.A.D.                     - Actualización didáctica A.C.T.                     - Actualización didáctica A.C.S.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  - Actualización didáctica A.L.                         - Actualización didáctica matemáticas          - Didáctica y gestión aula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  - Formación inicial                                         - Formación novel                                          - Habilidades sociales y emocionales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  - Salud laboral/Autoprotección</w:t>
            </w:r>
          </w:p>
        </w:tc>
      </w:tr>
      <w:tr w:rsidR="00911744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III.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Investig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. e Innovación-Programas educativos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3.1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- Ámbito cultural                                             - Ámbito economía y emprendimiento           - Ámbito Hábitos Vida Saludable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  - Ámbito Lingüístico                                       - Ámbito medioambiental                           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(¡¡SÓLO PLANES Y PROGRAMAS!!)</w:t>
            </w:r>
          </w:p>
        </w:tc>
      </w:tr>
      <w:tr w:rsidR="00911744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III.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Investig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. e innovación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3.2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- Investigación en el aula                               - Trabajo colaborativo</w:t>
            </w:r>
          </w:p>
        </w:tc>
      </w:tr>
      <w:tr w:rsidR="00911744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IV: Participación comunidad-Escuela participativa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4.1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- Actividades con la comunidad educativa    - Comunidades de aprendizaje                     - PASEN y otras plataformas</w:t>
            </w:r>
          </w:p>
        </w:tc>
      </w:tr>
      <w:tr w:rsidR="00911744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IV. Entornos específicos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4.2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- Atención alumnado inmigrante                   - Atención domiciliaria                                    - Aulas hospitalarias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  - Centros rurales                                           - Residencias escolares</w:t>
            </w:r>
          </w:p>
        </w:tc>
      </w:tr>
      <w:tr w:rsidR="00911744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V. F.P., artísticas, EEOOII, EPER</w:t>
            </w:r>
          </w:p>
        </w:tc>
        <w:tc>
          <w:tcPr>
            <w:tcW w:w="1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5.1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- Cualificaciones profesionales                     - FP-Orientación al empleo             - FP en alternancia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5.2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- ARE-Fomento y difusión de la cultura        - ARE-Orientación al empleo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5.3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- EEOOII-Actualizaciones niveles MCERL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50"/>
              </w:tabs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5.4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- EPER-Orientación profesional y académica                                    </w:t>
            </w:r>
          </w:p>
        </w:tc>
      </w:tr>
    </w:tbl>
    <w:p w:rsidR="00911744" w:rsidRDefault="00911744">
      <w:pPr>
        <w:tabs>
          <w:tab w:val="left" w:pos="2550"/>
        </w:tabs>
        <w:rPr>
          <w:rFonts w:ascii="Helvetica Neue" w:eastAsia="Helvetica Neue" w:hAnsi="Helvetica Neue" w:cs="Helvetica Neue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464"/>
        <w:gridCol w:w="525"/>
        <w:gridCol w:w="1591"/>
      </w:tblGrid>
      <w:tr w:rsidR="00911744" w:rsidTr="00A52706">
        <w:trPr>
          <w:trHeight w:val="305"/>
        </w:trPr>
        <w:tc>
          <w:tcPr>
            <w:tcW w:w="1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(3) Dirigido a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(4) Ámbito</w:t>
            </w:r>
          </w:p>
        </w:tc>
      </w:tr>
      <w:tr w:rsidR="00911744">
        <w:tc>
          <w:tcPr>
            <w:tcW w:w="1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Asesorías de formación            Bachillerato                              Comunidad educativa                          Educación infantil 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Educación Permanente             Educación primaria                  Educación Sec. Obligatoria                 Enseñanzas de régimen especial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Equipos directivos                     Inspección educativa              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Internivelar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                                         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Form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profesional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y art.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plast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. y diseño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Orientación educativa               Otros 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Centro docente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Zona CEP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Provincial</w:t>
            </w:r>
          </w:p>
          <w:p w:rsidR="00911744" w:rsidRDefault="009117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Regional</w:t>
            </w:r>
          </w:p>
        </w:tc>
      </w:tr>
    </w:tbl>
    <w:p w:rsidR="00911744" w:rsidRDefault="00911744">
      <w:pPr>
        <w:tabs>
          <w:tab w:val="left" w:pos="2550"/>
        </w:tabs>
        <w:rPr>
          <w:rFonts w:ascii="Helvetica Neue" w:eastAsia="Helvetica Neue" w:hAnsi="Helvetica Neue" w:cs="Helvetica Neue"/>
          <w:sz w:val="20"/>
          <w:szCs w:val="20"/>
        </w:rPr>
      </w:pPr>
    </w:p>
    <w:sectPr w:rsidR="00911744" w:rsidSect="00823DC6">
      <w:pgSz w:w="16838" w:h="11906"/>
      <w:pgMar w:top="850" w:right="1134" w:bottom="850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002DE"/>
    <w:rsid w:val="00055167"/>
    <w:rsid w:val="00090241"/>
    <w:rsid w:val="000A367F"/>
    <w:rsid w:val="00136CEF"/>
    <w:rsid w:val="00143457"/>
    <w:rsid w:val="001D2661"/>
    <w:rsid w:val="00352A3E"/>
    <w:rsid w:val="00551F04"/>
    <w:rsid w:val="006E0C8C"/>
    <w:rsid w:val="007C4B39"/>
    <w:rsid w:val="00804E38"/>
    <w:rsid w:val="00823DC6"/>
    <w:rsid w:val="008774F4"/>
    <w:rsid w:val="00911744"/>
    <w:rsid w:val="00977397"/>
    <w:rsid w:val="00A52706"/>
    <w:rsid w:val="00B002DE"/>
    <w:rsid w:val="00C81000"/>
    <w:rsid w:val="00FA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C6"/>
    <w:pPr>
      <w:suppressAutoHyphens/>
    </w:pPr>
    <w:rPr>
      <w:rFonts w:ascii="Liberation Serif" w:eastAsia="Liberation Serif" w:hAnsi="Liberation Serif" w:cs="Liberation Serif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823DC6"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823DC6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823DC6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823DC6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823DC6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823DC6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823DC6"/>
  </w:style>
  <w:style w:type="paragraph" w:customStyle="1" w:styleId="Encabezado1">
    <w:name w:val="Encabezado1"/>
    <w:basedOn w:val="Normal"/>
    <w:next w:val="Normal"/>
    <w:rsid w:val="00823DC6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823DC6"/>
    <w:pPr>
      <w:spacing w:after="140" w:line="288" w:lineRule="auto"/>
    </w:pPr>
  </w:style>
  <w:style w:type="paragraph" w:styleId="Lista">
    <w:name w:val="List"/>
    <w:basedOn w:val="Textoindependiente"/>
    <w:rsid w:val="00823DC6"/>
    <w:rPr>
      <w:rFonts w:cs="Lohit Devanagari"/>
    </w:rPr>
  </w:style>
  <w:style w:type="paragraph" w:styleId="Epgrafe">
    <w:name w:val="caption"/>
    <w:basedOn w:val="Normal"/>
    <w:qFormat/>
    <w:rsid w:val="00823DC6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rsid w:val="00823DC6"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rsid w:val="00823D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Normal"/>
    <w:rsid w:val="00823DC6"/>
    <w:pPr>
      <w:suppressLineNumbers/>
    </w:pPr>
  </w:style>
  <w:style w:type="paragraph" w:customStyle="1" w:styleId="Encabezadodelatabla">
    <w:name w:val="Encabezado de la tabla"/>
    <w:basedOn w:val="Contenidodelatabla"/>
    <w:rsid w:val="00823DC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Maribelita</dc:creator>
  <cp:lastModifiedBy>Maribelita</cp:lastModifiedBy>
  <cp:revision>8</cp:revision>
  <cp:lastPrinted>1601-01-01T00:00:00Z</cp:lastPrinted>
  <dcterms:created xsi:type="dcterms:W3CDTF">2018-11-25T18:01:00Z</dcterms:created>
  <dcterms:modified xsi:type="dcterms:W3CDTF">2018-11-30T16:34:00Z</dcterms:modified>
</cp:coreProperties>
</file>