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C3BF" w14:textId="77777777" w:rsidR="008D2C90" w:rsidRPr="00DB2DED" w:rsidRDefault="007449ED" w:rsidP="008D2C90">
      <w:pPr>
        <w:autoSpaceDE w:val="0"/>
        <w:autoSpaceDN w:val="0"/>
        <w:adjustRightInd w:val="0"/>
        <w:spacing w:after="0" w:line="240" w:lineRule="auto"/>
        <w:rPr>
          <w:rFonts w:ascii="Verdana" w:hAnsi="Verdana" w:cs="TrebuchetMS-Bold"/>
          <w:b/>
          <w:bCs/>
          <w:sz w:val="32"/>
          <w:szCs w:val="32"/>
        </w:rPr>
      </w:pPr>
      <w:r>
        <w:rPr>
          <w:rFonts w:ascii="Verdana" w:hAnsi="Verdana" w:cs="TrebuchetMS-Bold"/>
          <w:b/>
          <w:bCs/>
          <w:sz w:val="32"/>
          <w:szCs w:val="32"/>
        </w:rPr>
        <w:t>FORMACIÓN EN CENTRO</w:t>
      </w:r>
      <w:r w:rsidR="008D2C90" w:rsidRPr="00DB2DED">
        <w:rPr>
          <w:rFonts w:ascii="Verdana" w:hAnsi="Verdana" w:cs="TrebuchetMS-Bold"/>
          <w:b/>
          <w:bCs/>
          <w:sz w:val="32"/>
          <w:szCs w:val="32"/>
        </w:rPr>
        <w:t xml:space="preserve"> / GRUPO DE TRABAJO</w:t>
      </w:r>
    </w:p>
    <w:p w14:paraId="087CC3C0" w14:textId="77777777" w:rsidR="00AE0A4A" w:rsidRPr="00DB2DED" w:rsidRDefault="00BB65FB" w:rsidP="008D2C90">
      <w:pPr>
        <w:rPr>
          <w:rFonts w:ascii="Verdana" w:hAnsi="Verdana" w:cs="TrebuchetMS-Bold"/>
          <w:b/>
          <w:bCs/>
          <w:i/>
        </w:rPr>
      </w:pPr>
      <w:r>
        <w:rPr>
          <w:rFonts w:ascii="Verdana" w:hAnsi="Verdana" w:cs="TrebuchetMS-Bold"/>
          <w:b/>
          <w:bCs/>
          <w:i/>
        </w:rPr>
        <w:t>Guion para la elaboración del P</w:t>
      </w:r>
      <w:r w:rsidRPr="00DB2DED">
        <w:rPr>
          <w:rFonts w:ascii="Verdana" w:hAnsi="Verdana" w:cs="TrebuchetMS-Bold"/>
          <w:b/>
          <w:bCs/>
          <w:i/>
        </w:rPr>
        <w:t>royecto</w:t>
      </w:r>
    </w:p>
    <w:p w14:paraId="087CC3C1" w14:textId="414E69B6" w:rsidR="008D2C90" w:rsidRPr="00934EE3" w:rsidRDefault="008D2C90" w:rsidP="008D2C90">
      <w:pPr>
        <w:autoSpaceDE w:val="0"/>
        <w:autoSpaceDN w:val="0"/>
        <w:adjustRightInd w:val="0"/>
        <w:spacing w:after="0" w:line="240" w:lineRule="auto"/>
        <w:rPr>
          <w:rFonts w:ascii="Verdana" w:hAnsi="Verdana" w:cs="TrebuchetMS-Bold"/>
          <w:bCs/>
          <w:sz w:val="20"/>
          <w:szCs w:val="20"/>
        </w:rPr>
      </w:pPr>
      <w:r w:rsidRPr="00934EE3">
        <w:rPr>
          <w:rFonts w:ascii="Verdana" w:hAnsi="Verdana" w:cs="TrebuchetMS-Bold"/>
          <w:bCs/>
          <w:sz w:val="20"/>
          <w:szCs w:val="20"/>
        </w:rPr>
        <w:t>CENTRO</w:t>
      </w:r>
      <w:r w:rsidR="005F6B5C" w:rsidRPr="00934EE3">
        <w:rPr>
          <w:rFonts w:ascii="Verdana" w:hAnsi="Verdana" w:cs="TrebuchetMS-Bold"/>
          <w:bCs/>
          <w:sz w:val="20"/>
          <w:szCs w:val="20"/>
        </w:rPr>
        <w:t xml:space="preserve"> Y LOCALIDAD</w:t>
      </w:r>
      <w:r w:rsidRPr="00934EE3">
        <w:rPr>
          <w:rFonts w:ascii="Verdana" w:hAnsi="Verdana" w:cs="TrebuchetMS-Bold"/>
          <w:bCs/>
          <w:sz w:val="20"/>
          <w:szCs w:val="20"/>
        </w:rPr>
        <w:t>:</w:t>
      </w:r>
      <w:r w:rsidR="009D31CF">
        <w:rPr>
          <w:rFonts w:ascii="Verdana" w:hAnsi="Verdana" w:cs="TrebuchetMS-Bold"/>
          <w:bCs/>
          <w:sz w:val="20"/>
          <w:szCs w:val="20"/>
        </w:rPr>
        <w:t xml:space="preserve"> </w:t>
      </w:r>
      <w:r w:rsidR="00600BB7">
        <w:rPr>
          <w:rFonts w:ascii="Verdana" w:hAnsi="Verdana" w:cs="TrebuchetMS-Bold"/>
          <w:bCs/>
          <w:sz w:val="20"/>
          <w:szCs w:val="20"/>
        </w:rPr>
        <w:t>San Felipe Neri, Martos</w:t>
      </w:r>
    </w:p>
    <w:p w14:paraId="087CC3C2" w14:textId="59306522" w:rsidR="008D2C90" w:rsidRPr="00934EE3" w:rsidRDefault="005F6B5C" w:rsidP="008D2C90">
      <w:pPr>
        <w:autoSpaceDE w:val="0"/>
        <w:autoSpaceDN w:val="0"/>
        <w:adjustRightInd w:val="0"/>
        <w:spacing w:after="0" w:line="240" w:lineRule="auto"/>
        <w:rPr>
          <w:rFonts w:ascii="Verdana" w:hAnsi="Verdana" w:cs="TrebuchetMS-Bold"/>
          <w:bCs/>
          <w:sz w:val="20"/>
          <w:szCs w:val="20"/>
        </w:rPr>
      </w:pPr>
      <w:r w:rsidRPr="00934EE3">
        <w:rPr>
          <w:rFonts w:ascii="Verdana" w:hAnsi="Verdana" w:cs="TrebuchetMS-Bold"/>
          <w:bCs/>
          <w:sz w:val="20"/>
          <w:szCs w:val="20"/>
        </w:rPr>
        <w:t xml:space="preserve">TÍTULO DEL PROYECTO Y </w:t>
      </w:r>
      <w:r w:rsidR="008D2C90" w:rsidRPr="00934EE3">
        <w:rPr>
          <w:rFonts w:ascii="Verdana" w:hAnsi="Verdana" w:cs="TrebuchetMS-Bold"/>
          <w:bCs/>
          <w:sz w:val="20"/>
          <w:szCs w:val="20"/>
        </w:rPr>
        <w:t>CÓDIGO:</w:t>
      </w:r>
      <w:r w:rsidR="00DF71B4" w:rsidRPr="00DF71B4">
        <w:t xml:space="preserve"> </w:t>
      </w:r>
      <w:r w:rsidR="00A94C1B">
        <w:rPr>
          <w:rFonts w:ascii="Verdana" w:hAnsi="Verdana" w:cs="TrebuchetMS-Bold"/>
          <w:bCs/>
          <w:sz w:val="20"/>
          <w:szCs w:val="20"/>
        </w:rPr>
        <w:t>202318GT133</w:t>
      </w:r>
    </w:p>
    <w:p w14:paraId="087CC3C3" w14:textId="55D54D34" w:rsidR="00063DDD" w:rsidRPr="00934EE3" w:rsidRDefault="008D2C90" w:rsidP="008D2C90">
      <w:pPr>
        <w:rPr>
          <w:rFonts w:ascii="Verdana" w:hAnsi="Verdana" w:cs="TrebuchetMS-Bold"/>
          <w:bCs/>
          <w:sz w:val="20"/>
          <w:szCs w:val="20"/>
        </w:rPr>
      </w:pPr>
      <w:r w:rsidRPr="00934EE3">
        <w:rPr>
          <w:rFonts w:ascii="Verdana" w:hAnsi="Verdana" w:cs="TrebuchetMS-Bold"/>
          <w:bCs/>
          <w:sz w:val="20"/>
          <w:szCs w:val="20"/>
        </w:rPr>
        <w:t>COORDINADOR/A</w:t>
      </w:r>
      <w:r w:rsidR="00931B1D" w:rsidRPr="00934EE3">
        <w:rPr>
          <w:rFonts w:ascii="Verdana" w:hAnsi="Verdana" w:cs="TrebuchetMS-Bold"/>
          <w:bCs/>
          <w:sz w:val="20"/>
          <w:szCs w:val="20"/>
        </w:rPr>
        <w:t>:</w:t>
      </w:r>
      <w:r w:rsidR="00DF71B4">
        <w:rPr>
          <w:rFonts w:ascii="Verdana" w:hAnsi="Verdana" w:cs="TrebuchetMS-Bold"/>
          <w:bCs/>
          <w:sz w:val="20"/>
          <w:szCs w:val="20"/>
        </w:rPr>
        <w:t xml:space="preserve"> David Castro Chica</w:t>
      </w:r>
    </w:p>
    <w:tbl>
      <w:tblPr>
        <w:tblStyle w:val="Tablaconcuadrcula"/>
        <w:tblW w:w="0" w:type="auto"/>
        <w:tblLook w:val="04A0" w:firstRow="1" w:lastRow="0" w:firstColumn="1" w:lastColumn="0" w:noHBand="0" w:noVBand="1"/>
      </w:tblPr>
      <w:tblGrid>
        <w:gridCol w:w="3060"/>
        <w:gridCol w:w="11783"/>
      </w:tblGrid>
      <w:tr w:rsidR="008D2C90" w:rsidRPr="00A74836" w14:paraId="087CC3C5" w14:textId="77777777" w:rsidTr="00002210">
        <w:trPr>
          <w:trHeight w:val="256"/>
        </w:trPr>
        <w:tc>
          <w:tcPr>
            <w:tcW w:w="14993" w:type="dxa"/>
            <w:gridSpan w:val="2"/>
            <w:shd w:val="clear" w:color="auto" w:fill="FDE9D9" w:themeFill="accent6" w:themeFillTint="33"/>
            <w:vAlign w:val="center"/>
          </w:tcPr>
          <w:p w14:paraId="087CC3C4" w14:textId="77777777" w:rsidR="00A74836" w:rsidRPr="00002210" w:rsidRDefault="00DB2DED" w:rsidP="00002210">
            <w:pPr>
              <w:pStyle w:val="Prrafodelista"/>
              <w:numPr>
                <w:ilvl w:val="0"/>
                <w:numId w:val="10"/>
              </w:numPr>
              <w:spacing w:before="240"/>
              <w:rPr>
                <w:rFonts w:ascii="Verdana" w:hAnsi="Verdana"/>
                <w:b/>
                <w:sz w:val="24"/>
                <w:szCs w:val="24"/>
              </w:rPr>
            </w:pPr>
            <w:r w:rsidRPr="00002210">
              <w:rPr>
                <w:rFonts w:ascii="Verdana" w:hAnsi="Verdana"/>
                <w:b/>
                <w:sz w:val="24"/>
                <w:szCs w:val="24"/>
              </w:rPr>
              <w:t>Situación de partida</w:t>
            </w:r>
            <w:r w:rsidR="00137922">
              <w:rPr>
                <w:rFonts w:ascii="Verdana" w:hAnsi="Verdana"/>
                <w:b/>
                <w:sz w:val="24"/>
                <w:szCs w:val="24"/>
              </w:rPr>
              <w:t xml:space="preserve"> y finalidad del proyecto</w:t>
            </w:r>
          </w:p>
        </w:tc>
      </w:tr>
      <w:tr w:rsidR="008D2C90" w:rsidRPr="00DB2DED" w14:paraId="087CC3CC" w14:textId="77777777" w:rsidTr="00B31A70">
        <w:tc>
          <w:tcPr>
            <w:tcW w:w="3085" w:type="dxa"/>
            <w:vAlign w:val="center"/>
          </w:tcPr>
          <w:p w14:paraId="087CC3C6" w14:textId="77777777" w:rsidR="00DB2DED" w:rsidRPr="00934EE3" w:rsidRDefault="00137922" w:rsidP="00B31A70">
            <w:pPr>
              <w:rPr>
                <w:rFonts w:ascii="Verdana" w:hAnsi="Verdana"/>
                <w:sz w:val="18"/>
                <w:szCs w:val="18"/>
              </w:rPr>
            </w:pPr>
            <w:r w:rsidRPr="00934EE3">
              <w:rPr>
                <w:rFonts w:ascii="Verdana" w:hAnsi="Verdana"/>
                <w:sz w:val="18"/>
                <w:szCs w:val="18"/>
              </w:rPr>
              <w:t xml:space="preserve"> </w:t>
            </w:r>
          </w:p>
          <w:p w14:paraId="087CC3C7" w14:textId="77777777" w:rsidR="008D2C90" w:rsidRPr="00934EE3" w:rsidRDefault="008D2C90" w:rsidP="00B31A70">
            <w:pPr>
              <w:rPr>
                <w:rFonts w:ascii="Verdana" w:hAnsi="Verdana"/>
                <w:sz w:val="18"/>
                <w:szCs w:val="18"/>
              </w:rPr>
            </w:pPr>
            <w:r w:rsidRPr="00934EE3">
              <w:rPr>
                <w:rFonts w:ascii="Verdana" w:hAnsi="Verdana"/>
                <w:sz w:val="18"/>
                <w:szCs w:val="18"/>
              </w:rPr>
              <w:t>Situación de partida</w:t>
            </w:r>
          </w:p>
          <w:p w14:paraId="087CC3C8" w14:textId="77777777" w:rsidR="008D2C90" w:rsidRPr="00934EE3" w:rsidRDefault="008D2C90" w:rsidP="00B31A70">
            <w:pPr>
              <w:pStyle w:val="Prrafodelista"/>
              <w:rPr>
                <w:rFonts w:ascii="Verdana" w:hAnsi="Verdana"/>
                <w:sz w:val="18"/>
                <w:szCs w:val="18"/>
              </w:rPr>
            </w:pPr>
          </w:p>
        </w:tc>
        <w:tc>
          <w:tcPr>
            <w:tcW w:w="11908" w:type="dxa"/>
          </w:tcPr>
          <w:p w14:paraId="2F39E56B" w14:textId="500F3D8F" w:rsidR="00F94107" w:rsidRDefault="00F94107" w:rsidP="00A94C1B">
            <w:pPr>
              <w:jc w:val="both"/>
              <w:rPr>
                <w:rFonts w:ascii="Verdana" w:hAnsi="Verdana"/>
                <w:sz w:val="18"/>
                <w:szCs w:val="18"/>
              </w:rPr>
            </w:pPr>
            <w:r w:rsidRPr="0053238A">
              <w:rPr>
                <w:rFonts w:ascii="Verdana" w:hAnsi="Verdana"/>
                <w:sz w:val="18"/>
                <w:szCs w:val="18"/>
              </w:rPr>
              <w:t>El grupo estará formado</w:t>
            </w:r>
            <w:r w:rsidR="00A94C1B">
              <w:rPr>
                <w:rFonts w:ascii="Verdana" w:hAnsi="Verdana"/>
                <w:sz w:val="18"/>
                <w:szCs w:val="18"/>
              </w:rPr>
              <w:t xml:space="preserve"> profesorado del departamento de matemáticas del IES San Felipe Neri</w:t>
            </w:r>
            <w:r w:rsidR="00513FBF" w:rsidRPr="0053238A">
              <w:rPr>
                <w:rFonts w:ascii="Verdana" w:hAnsi="Verdana"/>
                <w:sz w:val="18"/>
                <w:szCs w:val="18"/>
              </w:rPr>
              <w:t>.</w:t>
            </w:r>
            <w:r w:rsidRPr="0053238A">
              <w:rPr>
                <w:rFonts w:ascii="Verdana" w:hAnsi="Verdana"/>
                <w:sz w:val="18"/>
                <w:szCs w:val="18"/>
              </w:rPr>
              <w:t xml:space="preserve"> </w:t>
            </w:r>
            <w:r w:rsidR="00A94C1B">
              <w:rPr>
                <w:rFonts w:ascii="Verdana" w:hAnsi="Verdana"/>
                <w:sz w:val="18"/>
                <w:szCs w:val="18"/>
              </w:rPr>
              <w:t>La mayoría de los componentes del grupo de trabajo ya participaron en el curso pasado en otro grupo relacionado con el uso de la herramienta GeoGebra con el código 192318GTJV04. No obstante, para la continuación del grupo de trabajo, este año hemos tenido una nueva incorporación por lo que algunas de las actuaciones que se pongan en marcha serán, también introductorias.</w:t>
            </w:r>
          </w:p>
          <w:p w14:paraId="0475C0D8" w14:textId="77777777" w:rsidR="0053238A" w:rsidRPr="0053238A" w:rsidRDefault="0053238A" w:rsidP="0053238A">
            <w:pPr>
              <w:rPr>
                <w:rFonts w:ascii="Verdana" w:hAnsi="Verdana"/>
                <w:sz w:val="18"/>
                <w:szCs w:val="18"/>
              </w:rPr>
            </w:pPr>
          </w:p>
          <w:p w14:paraId="087CC3CB" w14:textId="0DA4D24D" w:rsidR="008D2C90" w:rsidRPr="005E4443" w:rsidRDefault="00F94107" w:rsidP="0053238A">
            <w:pPr>
              <w:rPr>
                <w:rFonts w:ascii="Verdana" w:hAnsi="Verdana" w:cs="TrebuchetMS-Italic"/>
                <w:i/>
                <w:iCs/>
                <w:sz w:val="18"/>
                <w:szCs w:val="18"/>
              </w:rPr>
            </w:pPr>
            <w:r w:rsidRPr="0053238A">
              <w:rPr>
                <w:rFonts w:ascii="Verdana" w:hAnsi="Verdana"/>
                <w:sz w:val="18"/>
                <w:szCs w:val="18"/>
              </w:rPr>
              <w:t>Si nos centramos en Geo</w:t>
            </w:r>
            <w:r w:rsidR="003F3558">
              <w:rPr>
                <w:rFonts w:ascii="Verdana" w:hAnsi="Verdana"/>
                <w:sz w:val="18"/>
                <w:szCs w:val="18"/>
              </w:rPr>
              <w:t>G</w:t>
            </w:r>
            <w:r w:rsidRPr="0053238A">
              <w:rPr>
                <w:rFonts w:ascii="Verdana" w:hAnsi="Verdana"/>
                <w:sz w:val="18"/>
                <w:szCs w:val="18"/>
              </w:rPr>
              <w:t xml:space="preserve">ebra, </w:t>
            </w:r>
            <w:r w:rsidR="00A94C1B">
              <w:rPr>
                <w:rFonts w:ascii="Verdana" w:hAnsi="Verdana"/>
                <w:sz w:val="18"/>
                <w:szCs w:val="18"/>
              </w:rPr>
              <w:t>6 de los 7 miembros del grupo de trabajo ya hemos trabajado durante el curso pasado con la herramienta</w:t>
            </w:r>
            <w:r w:rsidR="0053238A" w:rsidRPr="0053238A">
              <w:rPr>
                <w:rFonts w:ascii="Verdana" w:hAnsi="Verdana"/>
                <w:sz w:val="18"/>
                <w:szCs w:val="18"/>
              </w:rPr>
              <w:t>.</w:t>
            </w:r>
          </w:p>
        </w:tc>
      </w:tr>
      <w:tr w:rsidR="008D2C90" w:rsidRPr="00DB2DED" w14:paraId="087CC3D1" w14:textId="77777777" w:rsidTr="00B31A70">
        <w:trPr>
          <w:trHeight w:val="467"/>
        </w:trPr>
        <w:tc>
          <w:tcPr>
            <w:tcW w:w="3085" w:type="dxa"/>
            <w:vAlign w:val="center"/>
          </w:tcPr>
          <w:p w14:paraId="087CC3CD" w14:textId="77777777" w:rsidR="008D2C90" w:rsidRPr="00934EE3" w:rsidRDefault="008D2C90" w:rsidP="00B31A70">
            <w:pPr>
              <w:rPr>
                <w:rFonts w:ascii="Verdana" w:hAnsi="Verdana"/>
                <w:sz w:val="18"/>
                <w:szCs w:val="18"/>
              </w:rPr>
            </w:pPr>
            <w:r w:rsidRPr="00934EE3">
              <w:rPr>
                <w:rFonts w:ascii="Verdana" w:hAnsi="Verdana"/>
                <w:sz w:val="18"/>
                <w:szCs w:val="18"/>
              </w:rPr>
              <w:t>Finalidad del proyecto</w:t>
            </w:r>
          </w:p>
        </w:tc>
        <w:tc>
          <w:tcPr>
            <w:tcW w:w="11908" w:type="dxa"/>
            <w:vAlign w:val="center"/>
          </w:tcPr>
          <w:p w14:paraId="53F98002" w14:textId="77777777" w:rsidR="008D2C90" w:rsidRDefault="003F3558" w:rsidP="0053238A">
            <w:pPr>
              <w:pStyle w:val="Standard"/>
              <w:tabs>
                <w:tab w:val="left" w:pos="720"/>
              </w:tabs>
              <w:jc w:val="both"/>
              <w:rPr>
                <w:rFonts w:ascii="Verdana" w:hAnsi="Verdana" w:cs="TrebuchetMS-Italic"/>
                <w:iCs/>
                <w:sz w:val="18"/>
                <w:szCs w:val="18"/>
              </w:rPr>
            </w:pPr>
            <w:r>
              <w:rPr>
                <w:rFonts w:ascii="Verdana" w:hAnsi="Verdana" w:cs="TrebuchetMS-Italic"/>
                <w:iCs/>
                <w:sz w:val="18"/>
                <w:szCs w:val="18"/>
              </w:rPr>
              <w:t xml:space="preserve">El uso de GeoGebra está muy extendido en la comunidad matemática universitaria. De hecho, es uno de los primeros programas con los que se tiene contacto </w:t>
            </w:r>
            <w:r w:rsidR="00CE0916">
              <w:rPr>
                <w:rFonts w:ascii="Verdana" w:hAnsi="Verdana" w:cs="TrebuchetMS-Italic"/>
                <w:iCs/>
                <w:sz w:val="18"/>
                <w:szCs w:val="18"/>
              </w:rPr>
              <w:t xml:space="preserve">en el entorno universitario como pueden ser </w:t>
            </w:r>
            <w:proofErr w:type="spellStart"/>
            <w:r w:rsidR="00CE0916">
              <w:rPr>
                <w:rFonts w:ascii="Verdana" w:hAnsi="Verdana" w:cs="TrebuchetMS-Italic"/>
                <w:iCs/>
                <w:sz w:val="18"/>
                <w:szCs w:val="18"/>
              </w:rPr>
              <w:t>Mathematica</w:t>
            </w:r>
            <w:proofErr w:type="spellEnd"/>
            <w:r w:rsidR="00CE0916">
              <w:rPr>
                <w:rFonts w:ascii="Verdana" w:hAnsi="Verdana" w:cs="TrebuchetMS-Italic"/>
                <w:iCs/>
                <w:sz w:val="18"/>
                <w:szCs w:val="18"/>
              </w:rPr>
              <w:t xml:space="preserve">, </w:t>
            </w:r>
            <w:proofErr w:type="spellStart"/>
            <w:r w:rsidR="00CE0916">
              <w:rPr>
                <w:rFonts w:ascii="Verdana" w:hAnsi="Verdana" w:cs="TrebuchetMS-Italic"/>
                <w:iCs/>
                <w:sz w:val="18"/>
                <w:szCs w:val="18"/>
              </w:rPr>
              <w:t>MatLab</w:t>
            </w:r>
            <w:proofErr w:type="spellEnd"/>
            <w:r w:rsidR="00CE0916">
              <w:rPr>
                <w:rFonts w:ascii="Verdana" w:hAnsi="Verdana" w:cs="TrebuchetMS-Italic"/>
                <w:iCs/>
                <w:sz w:val="18"/>
                <w:szCs w:val="18"/>
              </w:rPr>
              <w:t>, etc.</w:t>
            </w:r>
          </w:p>
          <w:p w14:paraId="076E1DC5" w14:textId="77777777" w:rsidR="00CE0916" w:rsidRDefault="00CE0916" w:rsidP="0053238A">
            <w:pPr>
              <w:pStyle w:val="Standard"/>
              <w:tabs>
                <w:tab w:val="left" w:pos="720"/>
              </w:tabs>
              <w:jc w:val="both"/>
              <w:rPr>
                <w:rFonts w:ascii="Verdana" w:hAnsi="Verdana" w:cs="TrebuchetMS-Italic"/>
                <w:iCs/>
                <w:sz w:val="18"/>
                <w:szCs w:val="18"/>
              </w:rPr>
            </w:pPr>
          </w:p>
          <w:p w14:paraId="6A28552C" w14:textId="7478281D" w:rsidR="007E2F01" w:rsidRDefault="00CE0916" w:rsidP="0053238A">
            <w:pPr>
              <w:pStyle w:val="Standard"/>
              <w:tabs>
                <w:tab w:val="left" w:pos="720"/>
              </w:tabs>
              <w:jc w:val="both"/>
              <w:rPr>
                <w:rFonts w:ascii="Verdana" w:hAnsi="Verdana" w:cs="TrebuchetMS-Italic"/>
                <w:iCs/>
                <w:sz w:val="18"/>
                <w:szCs w:val="18"/>
              </w:rPr>
            </w:pPr>
            <w:r>
              <w:rPr>
                <w:rFonts w:ascii="Verdana" w:hAnsi="Verdana" w:cs="TrebuchetMS-Italic"/>
                <w:iCs/>
                <w:sz w:val="18"/>
                <w:szCs w:val="18"/>
              </w:rPr>
              <w:t xml:space="preserve">Sin embargo, GeoGebra cuenta con una mayor aplicación a la docencia y a nuestro entorno de trabajo debido a que los otros programas están más </w:t>
            </w:r>
            <w:r w:rsidR="00AC7330">
              <w:rPr>
                <w:rFonts w:ascii="Verdana" w:hAnsi="Verdana" w:cs="TrebuchetMS-Italic"/>
                <w:iCs/>
                <w:sz w:val="18"/>
                <w:szCs w:val="18"/>
              </w:rPr>
              <w:t>cercanos al lenguaje de programación que a un lenguaje gráfico y/o matemático</w:t>
            </w:r>
            <w:r w:rsidR="007E2F01">
              <w:rPr>
                <w:rFonts w:ascii="Verdana" w:hAnsi="Verdana" w:cs="TrebuchetMS-Italic"/>
                <w:iCs/>
                <w:sz w:val="18"/>
                <w:szCs w:val="18"/>
              </w:rPr>
              <w:t xml:space="preserve">. Otra ventaja será que </w:t>
            </w:r>
            <w:r w:rsidR="007D7E2D">
              <w:rPr>
                <w:rFonts w:ascii="Verdana" w:hAnsi="Verdana" w:cs="TrebuchetMS-Italic"/>
                <w:iCs/>
                <w:sz w:val="18"/>
                <w:szCs w:val="18"/>
              </w:rPr>
              <w:t>GeoGebra se encuentra disponible en</w:t>
            </w:r>
            <w:r w:rsidR="0029158A">
              <w:rPr>
                <w:rFonts w:ascii="Verdana" w:hAnsi="Verdana" w:cs="TrebuchetMS-Italic"/>
                <w:iCs/>
                <w:sz w:val="18"/>
                <w:szCs w:val="18"/>
              </w:rPr>
              <w:t xml:space="preserve"> </w:t>
            </w:r>
            <w:r w:rsidR="00887709">
              <w:rPr>
                <w:rFonts w:ascii="Verdana" w:hAnsi="Verdana" w:cs="TrebuchetMS-Italic"/>
                <w:iCs/>
                <w:sz w:val="18"/>
                <w:szCs w:val="18"/>
              </w:rPr>
              <w:t xml:space="preserve">el sistema operativo </w:t>
            </w:r>
            <w:proofErr w:type="spellStart"/>
            <w:r w:rsidR="00887709">
              <w:rPr>
                <w:rFonts w:ascii="Verdana" w:hAnsi="Verdana" w:cs="TrebuchetMS-Italic"/>
                <w:iCs/>
                <w:sz w:val="18"/>
                <w:szCs w:val="18"/>
              </w:rPr>
              <w:t>Guadalinex</w:t>
            </w:r>
            <w:proofErr w:type="spellEnd"/>
            <w:r w:rsidR="00887709">
              <w:rPr>
                <w:rFonts w:ascii="Verdana" w:hAnsi="Verdana" w:cs="TrebuchetMS-Italic"/>
                <w:iCs/>
                <w:sz w:val="18"/>
                <w:szCs w:val="18"/>
              </w:rPr>
              <w:t xml:space="preserve"> de forma gratuita.</w:t>
            </w:r>
          </w:p>
          <w:p w14:paraId="63D227C2" w14:textId="77777777" w:rsidR="007E2F01" w:rsidRDefault="007E2F01" w:rsidP="0053238A">
            <w:pPr>
              <w:pStyle w:val="Standard"/>
              <w:tabs>
                <w:tab w:val="left" w:pos="720"/>
              </w:tabs>
              <w:jc w:val="both"/>
              <w:rPr>
                <w:rFonts w:ascii="Verdana" w:hAnsi="Verdana" w:cs="TrebuchetMS-Italic"/>
                <w:iCs/>
                <w:sz w:val="18"/>
                <w:szCs w:val="18"/>
              </w:rPr>
            </w:pPr>
          </w:p>
          <w:p w14:paraId="38EF034C" w14:textId="2858701F" w:rsidR="000611B5" w:rsidRDefault="00600D9D" w:rsidP="0053238A">
            <w:pPr>
              <w:pStyle w:val="Standard"/>
              <w:tabs>
                <w:tab w:val="left" w:pos="720"/>
              </w:tabs>
              <w:jc w:val="both"/>
              <w:rPr>
                <w:rFonts w:ascii="Verdana" w:hAnsi="Verdana" w:cs="TrebuchetMS-Italic"/>
                <w:iCs/>
                <w:sz w:val="18"/>
                <w:szCs w:val="18"/>
              </w:rPr>
            </w:pPr>
            <w:r>
              <w:rPr>
                <w:rFonts w:ascii="Verdana" w:hAnsi="Verdana" w:cs="TrebuchetMS-Italic"/>
                <w:iCs/>
                <w:sz w:val="18"/>
                <w:szCs w:val="18"/>
              </w:rPr>
              <w:t xml:space="preserve">GeoGebra es un programa </w:t>
            </w:r>
            <w:r w:rsidR="00687BBE">
              <w:rPr>
                <w:rFonts w:ascii="Verdana" w:hAnsi="Verdana" w:cs="TrebuchetMS-Italic"/>
                <w:iCs/>
                <w:sz w:val="18"/>
                <w:szCs w:val="18"/>
              </w:rPr>
              <w:t>idóneo para trabajar la geometría en matemáticas ya que permite realizar representaciones gráficas de funciones, cuerpos y áreas de forma sencilla. Se trabaja fácilmente con integrales, derivadas</w:t>
            </w:r>
            <w:r w:rsidR="000611B5">
              <w:rPr>
                <w:rFonts w:ascii="Verdana" w:hAnsi="Verdana" w:cs="TrebuchetMS-Italic"/>
                <w:iCs/>
                <w:sz w:val="18"/>
                <w:szCs w:val="18"/>
              </w:rPr>
              <w:t xml:space="preserve"> y demás aspectos del cálculo. También se pueden diseñar entornos de trabajo secuenciales para que los alumnos vayan superando niveles dentro de una unidad didáctica hasta alcanzar </w:t>
            </w:r>
            <w:r w:rsidR="00297CD6">
              <w:rPr>
                <w:rFonts w:ascii="Verdana" w:hAnsi="Verdana" w:cs="TrebuchetMS-Italic"/>
                <w:iCs/>
                <w:sz w:val="18"/>
                <w:szCs w:val="18"/>
              </w:rPr>
              <w:t>un determinado nivel.</w:t>
            </w:r>
          </w:p>
          <w:p w14:paraId="72648B3D" w14:textId="77777777" w:rsidR="00297CD6" w:rsidRDefault="00297CD6" w:rsidP="0053238A">
            <w:pPr>
              <w:pStyle w:val="Standard"/>
              <w:tabs>
                <w:tab w:val="left" w:pos="720"/>
              </w:tabs>
              <w:jc w:val="both"/>
              <w:rPr>
                <w:rFonts w:ascii="Verdana" w:hAnsi="Verdana" w:cs="TrebuchetMS-Italic"/>
                <w:iCs/>
                <w:sz w:val="18"/>
                <w:szCs w:val="18"/>
              </w:rPr>
            </w:pPr>
          </w:p>
          <w:p w14:paraId="087CC3D0" w14:textId="484B7219" w:rsidR="00297CD6" w:rsidRPr="0053238A" w:rsidRDefault="00297CD6" w:rsidP="0053238A">
            <w:pPr>
              <w:pStyle w:val="Standard"/>
              <w:tabs>
                <w:tab w:val="left" w:pos="720"/>
              </w:tabs>
              <w:jc w:val="both"/>
              <w:rPr>
                <w:rFonts w:ascii="Verdana" w:hAnsi="Verdana" w:cs="TrebuchetMS-Italic"/>
                <w:iCs/>
                <w:sz w:val="18"/>
                <w:szCs w:val="18"/>
              </w:rPr>
            </w:pPr>
            <w:r>
              <w:rPr>
                <w:rFonts w:ascii="Verdana" w:hAnsi="Verdana" w:cs="TrebuchetMS-Italic"/>
                <w:iCs/>
                <w:sz w:val="18"/>
                <w:szCs w:val="18"/>
              </w:rPr>
              <w:t>Por todo esto, resulta especialmente útil que el profesorado se encuentre bien formado en esta herramienta.</w:t>
            </w:r>
            <w:r w:rsidR="007E2F01">
              <w:rPr>
                <w:rFonts w:ascii="Verdana" w:hAnsi="Verdana" w:cs="TrebuchetMS-Italic"/>
                <w:iCs/>
                <w:sz w:val="18"/>
                <w:szCs w:val="18"/>
              </w:rPr>
              <w:t xml:space="preserve"> Ello será un primer paso para poder utilizar este programa en el aula.</w:t>
            </w:r>
          </w:p>
        </w:tc>
      </w:tr>
    </w:tbl>
    <w:p w14:paraId="087CC3D2" w14:textId="77777777" w:rsidR="00AE0A4A" w:rsidRPr="00DB2DED" w:rsidRDefault="00AE0A4A" w:rsidP="008D2C90">
      <w:pPr>
        <w:rPr>
          <w:rFonts w:ascii="Verdana" w:hAnsi="Verdana"/>
        </w:rPr>
      </w:pPr>
    </w:p>
    <w:tbl>
      <w:tblPr>
        <w:tblStyle w:val="Tablaconcuadrcula"/>
        <w:tblW w:w="0" w:type="auto"/>
        <w:tblLook w:val="04A0" w:firstRow="1" w:lastRow="0" w:firstColumn="1" w:lastColumn="0" w:noHBand="0" w:noVBand="1"/>
      </w:tblPr>
      <w:tblGrid>
        <w:gridCol w:w="5029"/>
        <w:gridCol w:w="9814"/>
      </w:tblGrid>
      <w:tr w:rsidR="00DB2DED" w:rsidRPr="005E4443" w14:paraId="087CC3D5" w14:textId="77777777" w:rsidTr="00432E85">
        <w:tc>
          <w:tcPr>
            <w:tcW w:w="14843" w:type="dxa"/>
            <w:gridSpan w:val="2"/>
            <w:tcBorders>
              <w:bottom w:val="single" w:sz="4" w:space="0" w:color="auto"/>
            </w:tcBorders>
            <w:shd w:val="clear" w:color="auto" w:fill="FDE9D9" w:themeFill="accent6" w:themeFillTint="33"/>
            <w:vAlign w:val="center"/>
          </w:tcPr>
          <w:p w14:paraId="087CC3D3" w14:textId="77777777" w:rsidR="00DB2DED" w:rsidRPr="00002210" w:rsidRDefault="00DB2DED" w:rsidP="00002210">
            <w:pPr>
              <w:pStyle w:val="Prrafodelista"/>
              <w:numPr>
                <w:ilvl w:val="0"/>
                <w:numId w:val="10"/>
              </w:numPr>
              <w:rPr>
                <w:rFonts w:ascii="Verdana" w:hAnsi="Verdana"/>
                <w:b/>
                <w:sz w:val="24"/>
                <w:szCs w:val="24"/>
              </w:rPr>
            </w:pPr>
            <w:r w:rsidRPr="00002210">
              <w:rPr>
                <w:rFonts w:ascii="Verdana" w:hAnsi="Verdana"/>
                <w:b/>
                <w:sz w:val="24"/>
                <w:szCs w:val="24"/>
              </w:rPr>
              <w:t xml:space="preserve">Objetivos </w:t>
            </w:r>
            <w:r w:rsidR="00B31A70" w:rsidRPr="00002210">
              <w:rPr>
                <w:rFonts w:ascii="Verdana" w:hAnsi="Verdana"/>
                <w:b/>
                <w:sz w:val="24"/>
                <w:szCs w:val="24"/>
              </w:rPr>
              <w:t>del proyecto…</w:t>
            </w:r>
          </w:p>
          <w:p w14:paraId="087CC3D4" w14:textId="77777777" w:rsidR="005F6B5C" w:rsidRPr="006A7D6A" w:rsidRDefault="005F6B5C" w:rsidP="005F6B5C">
            <w:pPr>
              <w:pStyle w:val="Prrafodelista"/>
              <w:rPr>
                <w:rFonts w:ascii="Verdana" w:hAnsi="Verdana"/>
                <w:b/>
                <w:sz w:val="24"/>
                <w:szCs w:val="24"/>
              </w:rPr>
            </w:pPr>
          </w:p>
        </w:tc>
      </w:tr>
      <w:tr w:rsidR="00DB2DED" w:rsidRPr="00DB2DED" w14:paraId="087CC3DB" w14:textId="77777777" w:rsidTr="00432E85">
        <w:tc>
          <w:tcPr>
            <w:tcW w:w="5029" w:type="dxa"/>
            <w:shd w:val="clear" w:color="auto" w:fill="EAF1DD" w:themeFill="accent3" w:themeFillTint="33"/>
          </w:tcPr>
          <w:p w14:paraId="087CC3D6" w14:textId="77777777" w:rsidR="00DB2DED" w:rsidRPr="00934EE3" w:rsidRDefault="00DB2DED" w:rsidP="008D2C90">
            <w:pPr>
              <w:rPr>
                <w:rFonts w:ascii="Verdana" w:hAnsi="Verdana"/>
                <w:sz w:val="18"/>
                <w:szCs w:val="18"/>
              </w:rPr>
            </w:pPr>
          </w:p>
          <w:p w14:paraId="087CC3D7" w14:textId="77777777" w:rsidR="00DB2DED" w:rsidRPr="00934EE3" w:rsidRDefault="00B31A70" w:rsidP="008D2C90">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p</w:t>
            </w:r>
            <w:r w:rsidRPr="00934EE3">
              <w:rPr>
                <w:rFonts w:ascii="Verdana" w:hAnsi="Verdana"/>
                <w:sz w:val="18"/>
                <w:szCs w:val="18"/>
              </w:rPr>
              <w:t xml:space="preserve">rofesorado </w:t>
            </w:r>
            <w:r w:rsidR="00DB2DED" w:rsidRPr="00934EE3">
              <w:rPr>
                <w:rFonts w:ascii="Verdana" w:hAnsi="Verdana"/>
                <w:sz w:val="18"/>
                <w:szCs w:val="18"/>
              </w:rPr>
              <w:t>participante</w:t>
            </w:r>
            <w:r w:rsidRPr="00934EE3">
              <w:rPr>
                <w:rFonts w:ascii="Verdana" w:hAnsi="Verdana"/>
                <w:sz w:val="18"/>
                <w:szCs w:val="18"/>
              </w:rPr>
              <w:t xml:space="preserve"> (</w:t>
            </w:r>
            <w:r w:rsidRPr="00934EE3">
              <w:rPr>
                <w:rFonts w:ascii="Verdana" w:hAnsi="Verdana"/>
                <w:color w:val="FF0000"/>
                <w:sz w:val="18"/>
                <w:szCs w:val="18"/>
              </w:rPr>
              <w:t>p</w:t>
            </w:r>
            <w:r w:rsidRPr="00934EE3">
              <w:rPr>
                <w:rFonts w:ascii="Verdana" w:hAnsi="Verdana"/>
                <w:sz w:val="18"/>
                <w:szCs w:val="18"/>
              </w:rPr>
              <w:t>)</w:t>
            </w:r>
          </w:p>
          <w:p w14:paraId="087CC3D8" w14:textId="77777777" w:rsidR="00DB2DED" w:rsidRPr="00934EE3" w:rsidRDefault="00DB2DED" w:rsidP="008D2C90">
            <w:pPr>
              <w:rPr>
                <w:rFonts w:ascii="Verdana" w:hAnsi="Verdana"/>
                <w:sz w:val="18"/>
                <w:szCs w:val="18"/>
              </w:rPr>
            </w:pPr>
          </w:p>
        </w:tc>
        <w:tc>
          <w:tcPr>
            <w:tcW w:w="9814" w:type="dxa"/>
            <w:shd w:val="clear" w:color="auto" w:fill="EAF1DD" w:themeFill="accent3" w:themeFillTint="33"/>
          </w:tcPr>
          <w:p w14:paraId="087CC3D9" w14:textId="77777777" w:rsidR="00DB2DED" w:rsidRPr="00934EE3" w:rsidRDefault="00DB2DED" w:rsidP="008D2C90">
            <w:pPr>
              <w:rPr>
                <w:rFonts w:ascii="Verdana" w:hAnsi="Verdana"/>
                <w:sz w:val="18"/>
                <w:szCs w:val="18"/>
              </w:rPr>
            </w:pPr>
          </w:p>
          <w:p w14:paraId="087CC3DA" w14:textId="77777777" w:rsidR="00DB2DED" w:rsidRPr="00934EE3" w:rsidRDefault="00DB2DED" w:rsidP="008D2C90">
            <w:pPr>
              <w:rPr>
                <w:rFonts w:ascii="Verdana" w:hAnsi="Verdana"/>
                <w:sz w:val="18"/>
                <w:szCs w:val="18"/>
              </w:rPr>
            </w:pPr>
            <w:r w:rsidRPr="00934EE3">
              <w:rPr>
                <w:rFonts w:ascii="Verdana" w:hAnsi="Verdana"/>
                <w:sz w:val="18"/>
                <w:szCs w:val="18"/>
              </w:rPr>
              <w:t>Indicadores de logro</w:t>
            </w:r>
          </w:p>
        </w:tc>
      </w:tr>
      <w:tr w:rsidR="00DB2DED" w:rsidRPr="00DB2DED" w14:paraId="087CC3DE" w14:textId="77777777" w:rsidTr="00432E85">
        <w:tc>
          <w:tcPr>
            <w:tcW w:w="5029" w:type="dxa"/>
          </w:tcPr>
          <w:p w14:paraId="087CC3DC" w14:textId="7BF8114C" w:rsidR="00DB2DED" w:rsidRPr="00934EE3" w:rsidRDefault="00DB2DED" w:rsidP="008D2C90">
            <w:pPr>
              <w:rPr>
                <w:rFonts w:ascii="Verdana" w:hAnsi="Verdana"/>
                <w:sz w:val="18"/>
                <w:szCs w:val="18"/>
              </w:rPr>
            </w:pPr>
            <w:r w:rsidRPr="00934EE3">
              <w:rPr>
                <w:rFonts w:ascii="Verdana" w:hAnsi="Verdana"/>
                <w:sz w:val="18"/>
                <w:szCs w:val="18"/>
              </w:rPr>
              <w:t>1</w:t>
            </w:r>
            <w:r w:rsidR="00B31A70" w:rsidRPr="00934EE3">
              <w:rPr>
                <w:rFonts w:ascii="Verdana" w:hAnsi="Verdana"/>
                <w:color w:val="FF0000"/>
                <w:sz w:val="18"/>
                <w:szCs w:val="18"/>
              </w:rPr>
              <w:t>p</w:t>
            </w:r>
            <w:r w:rsidRPr="00934EE3">
              <w:rPr>
                <w:rFonts w:ascii="Verdana" w:hAnsi="Verdana"/>
                <w:sz w:val="18"/>
                <w:szCs w:val="18"/>
              </w:rPr>
              <w:t>.</w:t>
            </w:r>
            <w:r w:rsidR="00887709">
              <w:rPr>
                <w:rFonts w:ascii="Verdana" w:hAnsi="Verdana"/>
                <w:sz w:val="18"/>
                <w:szCs w:val="18"/>
              </w:rPr>
              <w:t xml:space="preserve"> </w:t>
            </w:r>
            <w:r w:rsidR="005A1B99">
              <w:rPr>
                <w:rFonts w:ascii="Verdana" w:hAnsi="Verdana"/>
                <w:sz w:val="18"/>
                <w:szCs w:val="18"/>
              </w:rPr>
              <w:t>Adquirir soltura con el entorno de GeoGebra</w:t>
            </w:r>
            <w:r w:rsidR="00A94C1B">
              <w:rPr>
                <w:rFonts w:ascii="Verdana" w:hAnsi="Verdana"/>
                <w:sz w:val="18"/>
                <w:szCs w:val="18"/>
              </w:rPr>
              <w:t xml:space="preserve"> y mejorar las destrezas adquiridas durante el curso pasado</w:t>
            </w:r>
          </w:p>
        </w:tc>
        <w:tc>
          <w:tcPr>
            <w:tcW w:w="9814" w:type="dxa"/>
          </w:tcPr>
          <w:p w14:paraId="087CC3DD" w14:textId="5F72610D" w:rsidR="00DB2DED" w:rsidRPr="00934EE3" w:rsidRDefault="008826B3" w:rsidP="008D2C90">
            <w:pPr>
              <w:rPr>
                <w:rFonts w:ascii="Verdana" w:hAnsi="Verdana"/>
                <w:sz w:val="18"/>
                <w:szCs w:val="18"/>
              </w:rPr>
            </w:pPr>
            <w:r>
              <w:rPr>
                <w:rFonts w:ascii="Verdana" w:hAnsi="Verdana"/>
                <w:sz w:val="18"/>
                <w:szCs w:val="18"/>
              </w:rPr>
              <w:t>Observación directa en el aula</w:t>
            </w:r>
          </w:p>
        </w:tc>
      </w:tr>
      <w:tr w:rsidR="00DB2DED" w:rsidRPr="00DB2DED" w14:paraId="087CC3E1" w14:textId="77777777" w:rsidTr="00432E85">
        <w:tc>
          <w:tcPr>
            <w:tcW w:w="5029" w:type="dxa"/>
          </w:tcPr>
          <w:p w14:paraId="087CC3DF" w14:textId="5E5AD6CE" w:rsidR="00DB2DED" w:rsidRPr="00934EE3" w:rsidRDefault="00DB2DED" w:rsidP="008D2C90">
            <w:pPr>
              <w:rPr>
                <w:rFonts w:ascii="Verdana" w:hAnsi="Verdana"/>
                <w:sz w:val="18"/>
                <w:szCs w:val="18"/>
              </w:rPr>
            </w:pPr>
            <w:r w:rsidRPr="00934EE3">
              <w:rPr>
                <w:rFonts w:ascii="Verdana" w:hAnsi="Verdana"/>
                <w:sz w:val="18"/>
                <w:szCs w:val="18"/>
              </w:rPr>
              <w:lastRenderedPageBreak/>
              <w:t>2</w:t>
            </w:r>
            <w:r w:rsidR="00B31A70" w:rsidRPr="00934EE3">
              <w:rPr>
                <w:rFonts w:ascii="Verdana" w:hAnsi="Verdana"/>
                <w:color w:val="FF0000"/>
                <w:sz w:val="18"/>
                <w:szCs w:val="18"/>
              </w:rPr>
              <w:t>p</w:t>
            </w:r>
            <w:r w:rsidRPr="00934EE3">
              <w:rPr>
                <w:rFonts w:ascii="Verdana" w:hAnsi="Verdana"/>
                <w:sz w:val="18"/>
                <w:szCs w:val="18"/>
              </w:rPr>
              <w:t>.</w:t>
            </w:r>
            <w:r w:rsidR="008826B3">
              <w:rPr>
                <w:rFonts w:ascii="Verdana" w:hAnsi="Verdana"/>
                <w:sz w:val="18"/>
                <w:szCs w:val="18"/>
              </w:rPr>
              <w:t xml:space="preserve"> Uso de GeoGebra para representar lugares geométricos y realizar transformaciones.</w:t>
            </w:r>
          </w:p>
        </w:tc>
        <w:tc>
          <w:tcPr>
            <w:tcW w:w="9814" w:type="dxa"/>
          </w:tcPr>
          <w:p w14:paraId="1B1857B2" w14:textId="77777777" w:rsidR="00DB2DED" w:rsidRDefault="008826B3" w:rsidP="008D2C90">
            <w:pPr>
              <w:rPr>
                <w:rFonts w:ascii="Verdana" w:hAnsi="Verdana"/>
                <w:sz w:val="18"/>
                <w:szCs w:val="18"/>
              </w:rPr>
            </w:pPr>
            <w:r>
              <w:rPr>
                <w:rFonts w:ascii="Verdana" w:hAnsi="Verdana"/>
                <w:sz w:val="18"/>
                <w:szCs w:val="18"/>
              </w:rPr>
              <w:t xml:space="preserve">Preparación de </w:t>
            </w:r>
            <w:r w:rsidR="00BB61F2">
              <w:rPr>
                <w:rFonts w:ascii="Verdana" w:hAnsi="Verdana"/>
                <w:sz w:val="18"/>
                <w:szCs w:val="18"/>
              </w:rPr>
              <w:t>ejercicios de distinto nivel (desde 4ºESO hasta 2º de Bachillerato)</w:t>
            </w:r>
            <w:r w:rsidR="00A94C1B">
              <w:rPr>
                <w:rFonts w:ascii="Verdana" w:hAnsi="Verdana"/>
                <w:sz w:val="18"/>
                <w:szCs w:val="18"/>
              </w:rPr>
              <w:t>.</w:t>
            </w:r>
          </w:p>
          <w:p w14:paraId="087CC3E0" w14:textId="3B2B3ED6" w:rsidR="00A94C1B" w:rsidRPr="00934EE3" w:rsidRDefault="00A94C1B" w:rsidP="008D2C90">
            <w:pPr>
              <w:rPr>
                <w:rFonts w:ascii="Verdana" w:hAnsi="Verdana"/>
                <w:sz w:val="18"/>
                <w:szCs w:val="18"/>
              </w:rPr>
            </w:pPr>
            <w:r>
              <w:rPr>
                <w:rFonts w:ascii="Verdana" w:hAnsi="Verdana"/>
                <w:sz w:val="18"/>
                <w:szCs w:val="18"/>
              </w:rPr>
              <w:t>Las actuaciones llevadas en el grupo de trabajo del curso pasado podrán servirnos como punto de partida.</w:t>
            </w:r>
          </w:p>
        </w:tc>
      </w:tr>
      <w:tr w:rsidR="00DB2DED" w:rsidRPr="00DB2DED" w14:paraId="087CC3E4" w14:textId="77777777" w:rsidTr="00432E85">
        <w:tc>
          <w:tcPr>
            <w:tcW w:w="5029" w:type="dxa"/>
          </w:tcPr>
          <w:p w14:paraId="087CC3E2" w14:textId="1D643D61" w:rsidR="00DB2DED" w:rsidRPr="00934EE3" w:rsidRDefault="00AE0A4A" w:rsidP="00AE0A4A">
            <w:pPr>
              <w:rPr>
                <w:rFonts w:ascii="Verdana" w:hAnsi="Verdana"/>
                <w:sz w:val="18"/>
                <w:szCs w:val="18"/>
              </w:rPr>
            </w:pPr>
            <w:r w:rsidRPr="00934EE3">
              <w:rPr>
                <w:rFonts w:ascii="Verdana" w:hAnsi="Verdana"/>
                <w:sz w:val="18"/>
                <w:szCs w:val="18"/>
              </w:rPr>
              <w:t>3</w:t>
            </w:r>
            <w:r w:rsidR="00B31A70" w:rsidRPr="00934EE3">
              <w:rPr>
                <w:rFonts w:ascii="Verdana" w:hAnsi="Verdana"/>
                <w:color w:val="FF0000"/>
                <w:sz w:val="18"/>
                <w:szCs w:val="18"/>
              </w:rPr>
              <w:t>p</w:t>
            </w:r>
            <w:r w:rsidRPr="00934EE3">
              <w:rPr>
                <w:rFonts w:ascii="Verdana" w:hAnsi="Verdana"/>
                <w:sz w:val="18"/>
                <w:szCs w:val="18"/>
              </w:rPr>
              <w:t>.</w:t>
            </w:r>
            <w:r w:rsidR="00BB61F2">
              <w:rPr>
                <w:rFonts w:ascii="Verdana" w:hAnsi="Verdana"/>
                <w:sz w:val="18"/>
                <w:szCs w:val="18"/>
              </w:rPr>
              <w:t xml:space="preserve"> </w:t>
            </w:r>
            <w:r w:rsidR="000B1119">
              <w:rPr>
                <w:rFonts w:ascii="Verdana" w:hAnsi="Verdana"/>
                <w:sz w:val="18"/>
                <w:szCs w:val="18"/>
              </w:rPr>
              <w:t xml:space="preserve">Uso de </w:t>
            </w:r>
            <w:proofErr w:type="spellStart"/>
            <w:r w:rsidR="000B1119">
              <w:rPr>
                <w:rFonts w:ascii="Verdana" w:hAnsi="Verdana"/>
                <w:sz w:val="18"/>
                <w:szCs w:val="18"/>
              </w:rPr>
              <w:t>Geogebra</w:t>
            </w:r>
            <w:proofErr w:type="spellEnd"/>
            <w:r w:rsidR="000B1119">
              <w:rPr>
                <w:rFonts w:ascii="Verdana" w:hAnsi="Verdana"/>
                <w:sz w:val="18"/>
                <w:szCs w:val="18"/>
              </w:rPr>
              <w:t xml:space="preserve"> en la representación de funciones.</w:t>
            </w:r>
          </w:p>
        </w:tc>
        <w:tc>
          <w:tcPr>
            <w:tcW w:w="9814" w:type="dxa"/>
          </w:tcPr>
          <w:p w14:paraId="087CC3E3" w14:textId="4D1FDCBF" w:rsidR="00DB2DED" w:rsidRPr="00934EE3" w:rsidRDefault="00A94C1B" w:rsidP="008D2C90">
            <w:pPr>
              <w:rPr>
                <w:rFonts w:ascii="Verdana" w:hAnsi="Verdana"/>
                <w:sz w:val="18"/>
                <w:szCs w:val="18"/>
              </w:rPr>
            </w:pPr>
            <w:r>
              <w:rPr>
                <w:rFonts w:ascii="Verdana" w:hAnsi="Verdana"/>
                <w:sz w:val="18"/>
                <w:szCs w:val="18"/>
              </w:rPr>
              <w:t>Realizaremos un examen para 3º de ESO de matemáticas orientadas a las enseñanzas académicas. Será idóneo realizarlo cuando comencemos a ver el tema de funciones.</w:t>
            </w:r>
          </w:p>
        </w:tc>
      </w:tr>
      <w:tr w:rsidR="00432E85" w:rsidRPr="00DB2DED" w14:paraId="087CC3E7" w14:textId="77777777" w:rsidTr="00432E85">
        <w:tc>
          <w:tcPr>
            <w:tcW w:w="5029" w:type="dxa"/>
            <w:tcBorders>
              <w:bottom w:val="single" w:sz="4" w:space="0" w:color="auto"/>
            </w:tcBorders>
          </w:tcPr>
          <w:p w14:paraId="087CC3E5" w14:textId="703B1E6A" w:rsidR="00432E85" w:rsidRPr="00E15BF0" w:rsidRDefault="00432E85" w:rsidP="00432E85">
            <w:pPr>
              <w:rPr>
                <w:rFonts w:ascii="Verdana" w:hAnsi="Verdana"/>
                <w:sz w:val="18"/>
                <w:szCs w:val="18"/>
              </w:rPr>
            </w:pPr>
            <w:r>
              <w:rPr>
                <w:rFonts w:ascii="Verdana" w:hAnsi="Verdana"/>
                <w:sz w:val="18"/>
                <w:szCs w:val="18"/>
              </w:rPr>
              <w:t>4</w:t>
            </w:r>
            <w:r>
              <w:rPr>
                <w:rFonts w:ascii="Verdana" w:hAnsi="Verdana"/>
                <w:color w:val="FF0000"/>
                <w:sz w:val="18"/>
                <w:szCs w:val="18"/>
              </w:rPr>
              <w:t>p</w:t>
            </w:r>
            <w:r>
              <w:rPr>
                <w:rFonts w:ascii="Verdana" w:hAnsi="Verdana"/>
                <w:sz w:val="18"/>
                <w:szCs w:val="18"/>
              </w:rPr>
              <w:t>. Conocer los recursos compartidos por otros profesores de GeoGebra en internet.</w:t>
            </w:r>
          </w:p>
        </w:tc>
        <w:tc>
          <w:tcPr>
            <w:tcW w:w="9814" w:type="dxa"/>
            <w:tcBorders>
              <w:bottom w:val="single" w:sz="4" w:space="0" w:color="auto"/>
            </w:tcBorders>
          </w:tcPr>
          <w:p w14:paraId="087CC3E6" w14:textId="69ECD214" w:rsidR="00432E85" w:rsidRPr="00934EE3" w:rsidRDefault="00432E85" w:rsidP="00432E85">
            <w:pPr>
              <w:rPr>
                <w:rFonts w:ascii="Verdana" w:hAnsi="Verdana"/>
                <w:sz w:val="18"/>
                <w:szCs w:val="18"/>
              </w:rPr>
            </w:pPr>
            <w:r>
              <w:rPr>
                <w:rFonts w:ascii="Verdana" w:hAnsi="Verdana"/>
                <w:sz w:val="18"/>
                <w:szCs w:val="18"/>
              </w:rPr>
              <w:t>Inscripción en la web de Software compartido de GeoGebra</w:t>
            </w:r>
            <w:r w:rsidR="00A94C1B">
              <w:rPr>
                <w:rFonts w:ascii="Verdana" w:hAnsi="Verdana"/>
                <w:sz w:val="18"/>
                <w:szCs w:val="18"/>
              </w:rPr>
              <w:t>. También, se propone compartir los contenidos creados por cada miembro del grupo de trabajo en su perfil de la herramienta GeoGebra.</w:t>
            </w:r>
          </w:p>
        </w:tc>
      </w:tr>
      <w:tr w:rsidR="00432E85" w:rsidRPr="00DB2DED" w14:paraId="1D800EC5" w14:textId="77777777" w:rsidTr="00432E85">
        <w:tc>
          <w:tcPr>
            <w:tcW w:w="5029" w:type="dxa"/>
            <w:tcBorders>
              <w:bottom w:val="single" w:sz="4" w:space="0" w:color="auto"/>
            </w:tcBorders>
          </w:tcPr>
          <w:p w14:paraId="2958D9C1" w14:textId="48DC812A" w:rsidR="00432E85" w:rsidRDefault="00432E85" w:rsidP="00432E85">
            <w:pPr>
              <w:rPr>
                <w:rFonts w:ascii="Verdana" w:hAnsi="Verdana"/>
                <w:sz w:val="18"/>
                <w:szCs w:val="18"/>
              </w:rPr>
            </w:pPr>
            <w:r w:rsidRPr="009D2944">
              <w:rPr>
                <w:rFonts w:ascii="Verdana" w:hAnsi="Verdana"/>
                <w:sz w:val="18"/>
                <w:szCs w:val="18"/>
              </w:rPr>
              <w:t>5</w:t>
            </w:r>
            <w:r>
              <w:rPr>
                <w:rFonts w:ascii="Verdana" w:hAnsi="Verdana"/>
                <w:color w:val="FF0000"/>
                <w:sz w:val="18"/>
                <w:szCs w:val="18"/>
              </w:rPr>
              <w:t>p</w:t>
            </w:r>
            <w:r>
              <w:rPr>
                <w:rFonts w:ascii="Verdana" w:hAnsi="Verdana"/>
                <w:sz w:val="18"/>
                <w:szCs w:val="18"/>
              </w:rPr>
              <w:t xml:space="preserve">. Darse de alta en la web de GeoGebra </w:t>
            </w:r>
          </w:p>
        </w:tc>
        <w:tc>
          <w:tcPr>
            <w:tcW w:w="9814" w:type="dxa"/>
            <w:tcBorders>
              <w:bottom w:val="single" w:sz="4" w:space="0" w:color="auto"/>
            </w:tcBorders>
          </w:tcPr>
          <w:p w14:paraId="50A67916" w14:textId="4C90FAE5" w:rsidR="00432E85" w:rsidRDefault="00432E85" w:rsidP="00432E85">
            <w:pPr>
              <w:rPr>
                <w:rFonts w:ascii="Verdana" w:hAnsi="Verdana"/>
                <w:sz w:val="18"/>
                <w:szCs w:val="18"/>
              </w:rPr>
            </w:pPr>
            <w:r>
              <w:rPr>
                <w:rFonts w:ascii="Verdana" w:hAnsi="Verdana"/>
                <w:sz w:val="18"/>
                <w:szCs w:val="18"/>
              </w:rPr>
              <w:t>Inscripción en la web de Software compartido de GeoGebra</w:t>
            </w:r>
            <w:r w:rsidR="00A94C1B">
              <w:rPr>
                <w:rFonts w:ascii="Verdana" w:hAnsi="Verdana"/>
                <w:sz w:val="18"/>
                <w:szCs w:val="18"/>
              </w:rPr>
              <w:t xml:space="preserve"> aquellos miembros que no lo hicieran anteriormente.</w:t>
            </w:r>
          </w:p>
        </w:tc>
      </w:tr>
      <w:tr w:rsidR="00432E85" w:rsidRPr="00DB2DED" w14:paraId="087CC3EC" w14:textId="77777777" w:rsidTr="00432E85">
        <w:tc>
          <w:tcPr>
            <w:tcW w:w="5029" w:type="dxa"/>
            <w:shd w:val="clear" w:color="auto" w:fill="EAF1DD" w:themeFill="accent3" w:themeFillTint="33"/>
            <w:vAlign w:val="center"/>
          </w:tcPr>
          <w:p w14:paraId="087CC3E8" w14:textId="77777777" w:rsidR="00432E85" w:rsidRPr="00934EE3" w:rsidRDefault="00432E85" w:rsidP="00432E85">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a</w:t>
            </w:r>
            <w:r w:rsidRPr="00934EE3">
              <w:rPr>
                <w:rFonts w:ascii="Verdana" w:hAnsi="Verdana"/>
                <w:sz w:val="18"/>
                <w:szCs w:val="18"/>
              </w:rPr>
              <w:t>ula (</w:t>
            </w:r>
            <w:r w:rsidRPr="00934EE3">
              <w:rPr>
                <w:rFonts w:ascii="Verdana" w:hAnsi="Verdana"/>
                <w:color w:val="FF0000"/>
                <w:sz w:val="18"/>
                <w:szCs w:val="18"/>
              </w:rPr>
              <w:t>a</w:t>
            </w:r>
            <w:r w:rsidRPr="00934EE3">
              <w:rPr>
                <w:rFonts w:ascii="Verdana" w:hAnsi="Verdana"/>
                <w:sz w:val="18"/>
                <w:szCs w:val="18"/>
              </w:rPr>
              <w:t>)</w:t>
            </w:r>
          </w:p>
        </w:tc>
        <w:tc>
          <w:tcPr>
            <w:tcW w:w="9814" w:type="dxa"/>
            <w:shd w:val="clear" w:color="auto" w:fill="EAF1DD" w:themeFill="accent3" w:themeFillTint="33"/>
            <w:vAlign w:val="center"/>
          </w:tcPr>
          <w:p w14:paraId="087CC3E9" w14:textId="77777777" w:rsidR="00432E85" w:rsidRPr="00934EE3" w:rsidRDefault="00432E85" w:rsidP="00432E85">
            <w:pPr>
              <w:rPr>
                <w:rFonts w:ascii="Verdana" w:hAnsi="Verdana"/>
                <w:sz w:val="18"/>
                <w:szCs w:val="18"/>
              </w:rPr>
            </w:pPr>
          </w:p>
          <w:p w14:paraId="087CC3EA" w14:textId="77777777" w:rsidR="00432E85" w:rsidRPr="00934EE3" w:rsidRDefault="00432E85" w:rsidP="00432E85">
            <w:pPr>
              <w:rPr>
                <w:rFonts w:ascii="Verdana" w:hAnsi="Verdana"/>
                <w:sz w:val="18"/>
                <w:szCs w:val="18"/>
              </w:rPr>
            </w:pPr>
            <w:r w:rsidRPr="00934EE3">
              <w:rPr>
                <w:rFonts w:ascii="Verdana" w:hAnsi="Verdana"/>
                <w:sz w:val="18"/>
                <w:szCs w:val="18"/>
              </w:rPr>
              <w:t>Indicadores de logro</w:t>
            </w:r>
          </w:p>
          <w:p w14:paraId="087CC3EB" w14:textId="77777777" w:rsidR="00432E85" w:rsidRPr="00934EE3" w:rsidRDefault="00432E85" w:rsidP="00432E85">
            <w:pPr>
              <w:rPr>
                <w:rFonts w:ascii="Verdana" w:hAnsi="Verdana"/>
                <w:sz w:val="18"/>
                <w:szCs w:val="18"/>
              </w:rPr>
            </w:pPr>
          </w:p>
        </w:tc>
      </w:tr>
      <w:tr w:rsidR="00432E85" w:rsidRPr="00DB2DED" w14:paraId="087CC3EF" w14:textId="77777777" w:rsidTr="00432E85">
        <w:tc>
          <w:tcPr>
            <w:tcW w:w="5029" w:type="dxa"/>
          </w:tcPr>
          <w:p w14:paraId="087CC3ED" w14:textId="0A6F155A" w:rsidR="00432E85" w:rsidRPr="00934EE3" w:rsidRDefault="00432E85" w:rsidP="00432E85">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a</w:t>
            </w:r>
            <w:r w:rsidRPr="00934EE3">
              <w:rPr>
                <w:rFonts w:ascii="Verdana" w:hAnsi="Verdana"/>
                <w:sz w:val="18"/>
                <w:szCs w:val="18"/>
              </w:rPr>
              <w:t>.</w:t>
            </w:r>
            <w:r>
              <w:rPr>
                <w:rFonts w:ascii="Verdana" w:hAnsi="Verdana"/>
                <w:sz w:val="18"/>
                <w:szCs w:val="18"/>
              </w:rPr>
              <w:t xml:space="preserve"> </w:t>
            </w:r>
            <w:r w:rsidR="00F0285B">
              <w:rPr>
                <w:rFonts w:ascii="Verdana" w:hAnsi="Verdana"/>
                <w:sz w:val="18"/>
                <w:szCs w:val="18"/>
              </w:rPr>
              <w:t>Comprender y analizar los distintos tipos de funciones en el aula</w:t>
            </w:r>
          </w:p>
        </w:tc>
        <w:tc>
          <w:tcPr>
            <w:tcW w:w="9814" w:type="dxa"/>
          </w:tcPr>
          <w:p w14:paraId="087CC3EE" w14:textId="54114244" w:rsidR="00432E85" w:rsidRPr="00934EE3" w:rsidRDefault="00F0285B" w:rsidP="00432E85">
            <w:pPr>
              <w:rPr>
                <w:rFonts w:ascii="Verdana" w:hAnsi="Verdana"/>
                <w:sz w:val="18"/>
                <w:szCs w:val="18"/>
              </w:rPr>
            </w:pPr>
            <w:r>
              <w:rPr>
                <w:rFonts w:ascii="Verdana" w:hAnsi="Verdana"/>
                <w:sz w:val="18"/>
                <w:szCs w:val="18"/>
              </w:rPr>
              <w:t xml:space="preserve">Realización de una actividad interactiva en clase para </w:t>
            </w:r>
            <w:r w:rsidR="00C16440">
              <w:rPr>
                <w:rFonts w:ascii="Verdana" w:hAnsi="Verdana"/>
                <w:sz w:val="18"/>
                <w:szCs w:val="18"/>
              </w:rPr>
              <w:t>utilizarla en la pizarra</w:t>
            </w:r>
            <w:r w:rsidR="007B6ECB">
              <w:rPr>
                <w:rFonts w:ascii="Verdana" w:hAnsi="Verdana"/>
                <w:sz w:val="18"/>
                <w:szCs w:val="18"/>
              </w:rPr>
              <w:t xml:space="preserve"> digital </w:t>
            </w:r>
            <w:r w:rsidR="00D928A0">
              <w:rPr>
                <w:rFonts w:ascii="Verdana" w:hAnsi="Verdana"/>
                <w:sz w:val="18"/>
                <w:szCs w:val="18"/>
              </w:rPr>
              <w:t>e interpretar el concepto de función, asíntota, máximo / mínimo, etc.</w:t>
            </w:r>
            <w:r w:rsidR="00A94C1B">
              <w:rPr>
                <w:rFonts w:ascii="Verdana" w:hAnsi="Verdana"/>
                <w:sz w:val="18"/>
                <w:szCs w:val="18"/>
              </w:rPr>
              <w:t xml:space="preserve"> </w:t>
            </w:r>
            <w:proofErr w:type="spellStart"/>
            <w:r w:rsidR="00A94C1B">
              <w:rPr>
                <w:rFonts w:ascii="Verdana" w:hAnsi="Verdana"/>
                <w:sz w:val="18"/>
                <w:szCs w:val="18"/>
              </w:rPr>
              <w:t>Esta</w:t>
            </w:r>
            <w:proofErr w:type="spellEnd"/>
            <w:r w:rsidR="00A94C1B">
              <w:rPr>
                <w:rFonts w:ascii="Verdana" w:hAnsi="Verdana"/>
                <w:sz w:val="18"/>
                <w:szCs w:val="18"/>
              </w:rPr>
              <w:t xml:space="preserve"> actividad deberá estar adaptada al contenido y nivel de cada curso. En 3º de ESO se podrá estudiar una función con sus máximos</w:t>
            </w:r>
            <w:r w:rsidR="00B957C5">
              <w:rPr>
                <w:rFonts w:ascii="Verdana" w:hAnsi="Verdana"/>
                <w:sz w:val="18"/>
                <w:szCs w:val="18"/>
              </w:rPr>
              <w:t xml:space="preserve">/mínimos, pero el estudio de la monotonía, asíntotas, </w:t>
            </w:r>
            <w:proofErr w:type="spellStart"/>
            <w:r w:rsidR="00B957C5">
              <w:rPr>
                <w:rFonts w:ascii="Verdana" w:hAnsi="Verdana"/>
                <w:sz w:val="18"/>
                <w:szCs w:val="18"/>
              </w:rPr>
              <w:t>etc</w:t>
            </w:r>
            <w:proofErr w:type="spellEnd"/>
            <w:r w:rsidR="00B957C5">
              <w:rPr>
                <w:rFonts w:ascii="Verdana" w:hAnsi="Verdana"/>
                <w:sz w:val="18"/>
                <w:szCs w:val="18"/>
              </w:rPr>
              <w:t>, deberá llevarse a cabo en 2º de Bachillerato.</w:t>
            </w:r>
          </w:p>
        </w:tc>
      </w:tr>
      <w:tr w:rsidR="00432E85" w:rsidRPr="00DB2DED" w14:paraId="087CC3F2" w14:textId="77777777" w:rsidTr="00432E85">
        <w:tc>
          <w:tcPr>
            <w:tcW w:w="5029" w:type="dxa"/>
          </w:tcPr>
          <w:p w14:paraId="087CC3F0" w14:textId="5673430D" w:rsidR="00432E85" w:rsidRPr="00934EE3" w:rsidRDefault="00432E85" w:rsidP="00432E85">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a</w:t>
            </w:r>
            <w:r w:rsidRPr="00934EE3">
              <w:rPr>
                <w:rFonts w:ascii="Verdana" w:hAnsi="Verdana"/>
                <w:sz w:val="18"/>
                <w:szCs w:val="18"/>
              </w:rPr>
              <w:t>.</w:t>
            </w:r>
            <w:r w:rsidR="00D928A0">
              <w:rPr>
                <w:rFonts w:ascii="Verdana" w:hAnsi="Verdana"/>
                <w:sz w:val="18"/>
                <w:szCs w:val="18"/>
              </w:rPr>
              <w:t xml:space="preserve"> Realizar una </w:t>
            </w:r>
            <w:r w:rsidR="00B957C5">
              <w:rPr>
                <w:rFonts w:ascii="Verdana" w:hAnsi="Verdana"/>
                <w:sz w:val="18"/>
                <w:szCs w:val="18"/>
              </w:rPr>
              <w:t>Sesión de trabajo con el alumnado</w:t>
            </w:r>
          </w:p>
        </w:tc>
        <w:tc>
          <w:tcPr>
            <w:tcW w:w="9814" w:type="dxa"/>
          </w:tcPr>
          <w:p w14:paraId="087CC3F1" w14:textId="02BF25BB" w:rsidR="00432E85" w:rsidRPr="00934EE3" w:rsidRDefault="00B957C5" w:rsidP="00432E85">
            <w:pPr>
              <w:rPr>
                <w:rFonts w:ascii="Verdana" w:hAnsi="Verdana"/>
                <w:sz w:val="18"/>
                <w:szCs w:val="18"/>
              </w:rPr>
            </w:pPr>
            <w:r>
              <w:rPr>
                <w:rFonts w:ascii="Verdana" w:hAnsi="Verdana"/>
                <w:sz w:val="18"/>
                <w:szCs w:val="18"/>
              </w:rPr>
              <w:t>El profesorado participante en este grupo de trabajo, deberá plantear una sesión de trabajo en la que el eje vertebrador de dicha sesión sea la aplicación práctica de la herramienta GeoGebra. En múltiples aspectos del temario, este programa puede ayudar a la resolución de problemas de especial dificultad.</w:t>
            </w:r>
          </w:p>
        </w:tc>
      </w:tr>
      <w:tr w:rsidR="00432E85" w:rsidRPr="00DB2DED" w14:paraId="087CC3F5" w14:textId="77777777" w:rsidTr="00432E85">
        <w:tc>
          <w:tcPr>
            <w:tcW w:w="5029" w:type="dxa"/>
            <w:tcBorders>
              <w:bottom w:val="single" w:sz="4" w:space="0" w:color="auto"/>
            </w:tcBorders>
          </w:tcPr>
          <w:p w14:paraId="087CC3F3" w14:textId="0F764E20" w:rsidR="00432E85" w:rsidRPr="00E42EC8" w:rsidRDefault="00432E85" w:rsidP="00432E85">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a.</w:t>
            </w:r>
            <w:r w:rsidR="00E42EC8">
              <w:rPr>
                <w:rFonts w:ascii="Verdana" w:hAnsi="Verdana"/>
                <w:sz w:val="18"/>
                <w:szCs w:val="18"/>
              </w:rPr>
              <w:t xml:space="preserve"> Realización de ejercicios de selectividad en 3D</w:t>
            </w:r>
          </w:p>
        </w:tc>
        <w:tc>
          <w:tcPr>
            <w:tcW w:w="9814" w:type="dxa"/>
            <w:tcBorders>
              <w:bottom w:val="single" w:sz="4" w:space="0" w:color="auto"/>
            </w:tcBorders>
          </w:tcPr>
          <w:p w14:paraId="087CC3F4" w14:textId="729BE17B" w:rsidR="00432E85" w:rsidRPr="00934EE3" w:rsidRDefault="00A7018C" w:rsidP="00432E85">
            <w:pPr>
              <w:rPr>
                <w:rFonts w:ascii="Verdana" w:hAnsi="Verdana"/>
                <w:sz w:val="18"/>
                <w:szCs w:val="18"/>
              </w:rPr>
            </w:pPr>
            <w:r>
              <w:rPr>
                <w:rFonts w:ascii="Verdana" w:hAnsi="Verdana"/>
                <w:sz w:val="18"/>
                <w:szCs w:val="18"/>
              </w:rPr>
              <w:t xml:space="preserve">Plantear la resolución de algún ejercicio </w:t>
            </w:r>
            <w:r w:rsidR="007E5221">
              <w:rPr>
                <w:rFonts w:ascii="Verdana" w:hAnsi="Verdana"/>
                <w:sz w:val="18"/>
                <w:szCs w:val="18"/>
              </w:rPr>
              <w:t xml:space="preserve">de geometría </w:t>
            </w:r>
            <w:r>
              <w:rPr>
                <w:rFonts w:ascii="Verdana" w:hAnsi="Verdana"/>
                <w:sz w:val="18"/>
                <w:szCs w:val="18"/>
              </w:rPr>
              <w:t xml:space="preserve">de la PAU </w:t>
            </w:r>
            <w:r w:rsidR="007E5221">
              <w:rPr>
                <w:rFonts w:ascii="Verdana" w:hAnsi="Verdana"/>
                <w:sz w:val="18"/>
                <w:szCs w:val="18"/>
              </w:rPr>
              <w:t>llevando a cabo la representación gráfica de los elementos necesarios (punto, recta, plano, posiciones relativas, etc.)</w:t>
            </w:r>
            <w:r w:rsidR="00B957C5">
              <w:rPr>
                <w:rFonts w:ascii="Verdana" w:hAnsi="Verdana"/>
                <w:sz w:val="18"/>
                <w:szCs w:val="18"/>
              </w:rPr>
              <w:t>. Esta actividad, será añadida a la que ya se realizó el curso pasado, donde se elaboraron diferentes materiales como la obtención de un punto simétrico respecto a un plano.</w:t>
            </w:r>
          </w:p>
        </w:tc>
      </w:tr>
      <w:tr w:rsidR="00B957C5" w:rsidRPr="00DB2DED" w14:paraId="09DADD14" w14:textId="77777777" w:rsidTr="00432E85">
        <w:tc>
          <w:tcPr>
            <w:tcW w:w="5029" w:type="dxa"/>
            <w:tcBorders>
              <w:bottom w:val="single" w:sz="4" w:space="0" w:color="auto"/>
            </w:tcBorders>
          </w:tcPr>
          <w:p w14:paraId="71A68B66" w14:textId="4D2C0B4B" w:rsidR="00B957C5" w:rsidRPr="00934EE3" w:rsidRDefault="00B957C5" w:rsidP="00432E85">
            <w:pPr>
              <w:rPr>
                <w:rFonts w:ascii="Verdana" w:hAnsi="Verdana"/>
                <w:sz w:val="18"/>
                <w:szCs w:val="18"/>
              </w:rPr>
            </w:pPr>
            <w:r>
              <w:rPr>
                <w:rFonts w:ascii="Verdana" w:hAnsi="Verdana"/>
                <w:sz w:val="18"/>
                <w:szCs w:val="18"/>
              </w:rPr>
              <w:t>4</w:t>
            </w:r>
            <w:r w:rsidRPr="00B957C5">
              <w:rPr>
                <w:rFonts w:ascii="Verdana" w:hAnsi="Verdana"/>
                <w:color w:val="FF0000"/>
                <w:sz w:val="18"/>
                <w:szCs w:val="18"/>
              </w:rPr>
              <w:t>a.</w:t>
            </w:r>
            <w:r>
              <w:rPr>
                <w:rFonts w:ascii="Verdana" w:hAnsi="Verdana"/>
                <w:sz w:val="18"/>
                <w:szCs w:val="18"/>
              </w:rPr>
              <w:t xml:space="preserve"> Realización de representación de funciones por parte del alumnado.</w:t>
            </w:r>
          </w:p>
        </w:tc>
        <w:tc>
          <w:tcPr>
            <w:tcW w:w="9814" w:type="dxa"/>
            <w:tcBorders>
              <w:bottom w:val="single" w:sz="4" w:space="0" w:color="auto"/>
            </w:tcBorders>
          </w:tcPr>
          <w:p w14:paraId="1D3EB60D" w14:textId="63188713" w:rsidR="00B957C5" w:rsidRDefault="00B957C5" w:rsidP="00432E85">
            <w:pPr>
              <w:rPr>
                <w:rFonts w:ascii="Verdana" w:hAnsi="Verdana"/>
                <w:sz w:val="18"/>
                <w:szCs w:val="18"/>
              </w:rPr>
            </w:pPr>
            <w:r>
              <w:rPr>
                <w:rFonts w:ascii="Verdana" w:hAnsi="Verdana"/>
                <w:sz w:val="18"/>
                <w:szCs w:val="18"/>
              </w:rPr>
              <w:t>Durante el curso pasado, pudimos apreciar gran interés del alumnado por el programa GeoGebra. Es por ello que, durante este curso, se planteará la elaboración de algún material (sobre todo en funciones) creado por el propio alumnado y que sea evaluado en la materia.</w:t>
            </w:r>
          </w:p>
        </w:tc>
      </w:tr>
      <w:tr w:rsidR="00432E85" w:rsidRPr="00DB2DED" w14:paraId="087CC3FA" w14:textId="77777777" w:rsidTr="00432E85">
        <w:tc>
          <w:tcPr>
            <w:tcW w:w="5029" w:type="dxa"/>
            <w:shd w:val="clear" w:color="auto" w:fill="EAF1DD" w:themeFill="accent3" w:themeFillTint="33"/>
            <w:vAlign w:val="center"/>
          </w:tcPr>
          <w:p w14:paraId="087CC3F6" w14:textId="77777777" w:rsidR="00432E85" w:rsidRPr="00934EE3" w:rsidRDefault="00432E85" w:rsidP="00432E85">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c</w:t>
            </w:r>
            <w:r w:rsidRPr="00934EE3">
              <w:rPr>
                <w:rFonts w:ascii="Verdana" w:hAnsi="Verdana"/>
                <w:sz w:val="18"/>
                <w:szCs w:val="18"/>
              </w:rPr>
              <w:t>entro (</w:t>
            </w:r>
            <w:r w:rsidRPr="00934EE3">
              <w:rPr>
                <w:rFonts w:ascii="Verdana" w:hAnsi="Verdana"/>
                <w:color w:val="FF0000"/>
                <w:sz w:val="18"/>
                <w:szCs w:val="18"/>
              </w:rPr>
              <w:t>c</w:t>
            </w:r>
            <w:r w:rsidRPr="00934EE3">
              <w:rPr>
                <w:rFonts w:ascii="Verdana" w:hAnsi="Verdana"/>
                <w:sz w:val="18"/>
                <w:szCs w:val="18"/>
              </w:rPr>
              <w:t>)</w:t>
            </w:r>
          </w:p>
        </w:tc>
        <w:tc>
          <w:tcPr>
            <w:tcW w:w="9814" w:type="dxa"/>
            <w:shd w:val="clear" w:color="auto" w:fill="EAF1DD" w:themeFill="accent3" w:themeFillTint="33"/>
            <w:vAlign w:val="center"/>
          </w:tcPr>
          <w:p w14:paraId="087CC3F7" w14:textId="77777777" w:rsidR="00432E85" w:rsidRPr="00934EE3" w:rsidRDefault="00432E85" w:rsidP="00432E85">
            <w:pPr>
              <w:rPr>
                <w:rFonts w:ascii="Verdana" w:hAnsi="Verdana"/>
                <w:sz w:val="18"/>
                <w:szCs w:val="18"/>
              </w:rPr>
            </w:pPr>
          </w:p>
          <w:p w14:paraId="087CC3F8" w14:textId="77777777" w:rsidR="00432E85" w:rsidRPr="00934EE3" w:rsidRDefault="00432E85" w:rsidP="00432E85">
            <w:pPr>
              <w:rPr>
                <w:rFonts w:ascii="Verdana" w:hAnsi="Verdana"/>
                <w:sz w:val="18"/>
                <w:szCs w:val="18"/>
              </w:rPr>
            </w:pPr>
            <w:r w:rsidRPr="00934EE3">
              <w:rPr>
                <w:rFonts w:ascii="Verdana" w:hAnsi="Verdana"/>
                <w:sz w:val="18"/>
                <w:szCs w:val="18"/>
              </w:rPr>
              <w:t>Indicadores de logro</w:t>
            </w:r>
          </w:p>
          <w:p w14:paraId="087CC3F9" w14:textId="77777777" w:rsidR="00432E85" w:rsidRPr="00934EE3" w:rsidRDefault="00432E85" w:rsidP="00432E85">
            <w:pPr>
              <w:rPr>
                <w:rFonts w:ascii="Verdana" w:hAnsi="Verdana"/>
                <w:sz w:val="18"/>
                <w:szCs w:val="18"/>
              </w:rPr>
            </w:pPr>
          </w:p>
        </w:tc>
      </w:tr>
      <w:tr w:rsidR="00432E85" w:rsidRPr="00DB2DED" w14:paraId="087CC3FD" w14:textId="77777777" w:rsidTr="00432E85">
        <w:tc>
          <w:tcPr>
            <w:tcW w:w="5029" w:type="dxa"/>
          </w:tcPr>
          <w:p w14:paraId="087CC3FB" w14:textId="109EFCCC" w:rsidR="00432E85" w:rsidRPr="00934EE3" w:rsidRDefault="00432E85" w:rsidP="00432E85">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c</w:t>
            </w:r>
            <w:r w:rsidRPr="00934EE3">
              <w:rPr>
                <w:rFonts w:ascii="Verdana" w:hAnsi="Verdana"/>
                <w:sz w:val="18"/>
                <w:szCs w:val="18"/>
              </w:rPr>
              <w:t>.</w:t>
            </w:r>
            <w:r w:rsidR="00EE5B22">
              <w:rPr>
                <w:rFonts w:ascii="Verdana" w:hAnsi="Verdana"/>
                <w:sz w:val="18"/>
                <w:szCs w:val="18"/>
              </w:rPr>
              <w:t xml:space="preserve"> </w:t>
            </w:r>
            <w:r w:rsidR="0067246E">
              <w:rPr>
                <w:rFonts w:ascii="Verdana" w:hAnsi="Verdana"/>
                <w:sz w:val="18"/>
                <w:szCs w:val="18"/>
              </w:rPr>
              <w:t>Mejora en el conocimiento matemático y uso de las TIC del alumnado</w:t>
            </w:r>
          </w:p>
        </w:tc>
        <w:tc>
          <w:tcPr>
            <w:tcW w:w="9814" w:type="dxa"/>
          </w:tcPr>
          <w:p w14:paraId="087CC3FC" w14:textId="76F6BC0A" w:rsidR="00432E85" w:rsidRPr="00934EE3" w:rsidRDefault="00EA0307" w:rsidP="00432E85">
            <w:pPr>
              <w:rPr>
                <w:rFonts w:ascii="Verdana" w:hAnsi="Verdana"/>
                <w:sz w:val="18"/>
                <w:szCs w:val="18"/>
              </w:rPr>
            </w:pPr>
            <w:r>
              <w:rPr>
                <w:rFonts w:ascii="Verdana" w:hAnsi="Verdana"/>
                <w:sz w:val="18"/>
                <w:szCs w:val="18"/>
              </w:rPr>
              <w:t>Implicación por parte del alumnado en el uso de estas herramientas mediante el uso del aula de informática del centro.</w:t>
            </w:r>
          </w:p>
        </w:tc>
      </w:tr>
    </w:tbl>
    <w:p w14:paraId="087CC404" w14:textId="77777777" w:rsidR="00BB65FB" w:rsidRDefault="00BB65FB" w:rsidP="008D2C90">
      <w:pPr>
        <w:rPr>
          <w:rFonts w:ascii="Verdana" w:hAnsi="Verdana"/>
        </w:rPr>
      </w:pPr>
    </w:p>
    <w:tbl>
      <w:tblPr>
        <w:tblStyle w:val="Tablaconcuadrcula"/>
        <w:tblW w:w="0" w:type="auto"/>
        <w:tblLook w:val="04A0" w:firstRow="1" w:lastRow="0" w:firstColumn="1" w:lastColumn="0" w:noHBand="0" w:noVBand="1"/>
      </w:tblPr>
      <w:tblGrid>
        <w:gridCol w:w="1658"/>
        <w:gridCol w:w="7555"/>
        <w:gridCol w:w="1918"/>
        <w:gridCol w:w="3712"/>
      </w:tblGrid>
      <w:tr w:rsidR="005E4443" w:rsidRPr="005E4443" w14:paraId="087CC407" w14:textId="77777777" w:rsidTr="008C1F45">
        <w:tc>
          <w:tcPr>
            <w:tcW w:w="14843" w:type="dxa"/>
            <w:gridSpan w:val="4"/>
            <w:shd w:val="clear" w:color="auto" w:fill="FDE9D9" w:themeFill="accent6" w:themeFillTint="33"/>
          </w:tcPr>
          <w:p w14:paraId="087CC405" w14:textId="77777777" w:rsidR="005E4443" w:rsidRPr="005F6B5C" w:rsidRDefault="00002210" w:rsidP="00002210">
            <w:pPr>
              <w:pStyle w:val="Prrafodelista"/>
              <w:numPr>
                <w:ilvl w:val="0"/>
                <w:numId w:val="10"/>
              </w:numPr>
              <w:spacing w:before="240"/>
              <w:rPr>
                <w:rFonts w:ascii="Verdana" w:hAnsi="Verdana"/>
                <w:b/>
                <w:sz w:val="24"/>
                <w:szCs w:val="24"/>
              </w:rPr>
            </w:pPr>
            <w:r>
              <w:rPr>
                <w:rFonts w:ascii="Verdana" w:hAnsi="Verdana"/>
                <w:b/>
                <w:sz w:val="24"/>
                <w:szCs w:val="24"/>
              </w:rPr>
              <w:t>Actuaciones</w:t>
            </w:r>
          </w:p>
          <w:p w14:paraId="087CC406" w14:textId="77777777" w:rsidR="005E4443" w:rsidRPr="001A7B78" w:rsidRDefault="001A7B78" w:rsidP="001A7B78">
            <w:pPr>
              <w:spacing w:before="100"/>
              <w:ind w:left="720"/>
              <w:rPr>
                <w:sz w:val="18"/>
                <w:szCs w:val="18"/>
              </w:rPr>
            </w:pPr>
            <w:r>
              <w:rPr>
                <w:rFonts w:ascii="Calibri" w:eastAsia="Calibri" w:hAnsi="Calibri" w:cs="Calibri"/>
                <w:i/>
                <w:sz w:val="18"/>
                <w:szCs w:val="18"/>
              </w:rPr>
              <w:t>(Anotar la p</w:t>
            </w:r>
            <w:r w:rsidRPr="001A7B78">
              <w:rPr>
                <w:rFonts w:ascii="Calibri" w:eastAsia="Calibri" w:hAnsi="Calibri" w:cs="Calibri"/>
                <w:i/>
                <w:sz w:val="18"/>
                <w:szCs w:val="18"/>
              </w:rPr>
              <w:t>articipación de otros miembros de la comunidad educativa en aquellas actuaciones que se consideren oportunas.</w:t>
            </w:r>
            <w:r w:rsidR="00931B1D">
              <w:rPr>
                <w:rFonts w:ascii="Calibri" w:eastAsia="Calibri" w:hAnsi="Calibri" w:cs="Calibri"/>
                <w:i/>
                <w:sz w:val="18"/>
                <w:szCs w:val="18"/>
              </w:rPr>
              <w:t>)</w:t>
            </w:r>
          </w:p>
        </w:tc>
      </w:tr>
      <w:tr w:rsidR="005E4443" w:rsidRPr="005E4443" w14:paraId="087CC40E" w14:textId="77777777" w:rsidTr="008C1F45">
        <w:trPr>
          <w:trHeight w:val="745"/>
        </w:trPr>
        <w:tc>
          <w:tcPr>
            <w:tcW w:w="1658" w:type="dxa"/>
            <w:shd w:val="clear" w:color="auto" w:fill="EAF1DD" w:themeFill="accent3" w:themeFillTint="33"/>
            <w:vAlign w:val="center"/>
          </w:tcPr>
          <w:p w14:paraId="087CC408" w14:textId="77777777" w:rsidR="008E7835" w:rsidRPr="00934EE3" w:rsidRDefault="008E7835" w:rsidP="000900EC">
            <w:pPr>
              <w:rPr>
                <w:rFonts w:ascii="Verdana" w:hAnsi="Verdana"/>
                <w:sz w:val="18"/>
                <w:szCs w:val="18"/>
              </w:rPr>
            </w:pPr>
            <w:r w:rsidRPr="00934EE3">
              <w:rPr>
                <w:rFonts w:ascii="Verdana" w:hAnsi="Verdana"/>
                <w:sz w:val="18"/>
                <w:szCs w:val="18"/>
              </w:rPr>
              <w:t>Objetivos</w:t>
            </w:r>
          </w:p>
          <w:p w14:paraId="087CC409" w14:textId="77777777" w:rsidR="005E4443" w:rsidRPr="00934EE3" w:rsidRDefault="008E7835" w:rsidP="000900EC">
            <w:pPr>
              <w:rPr>
                <w:rFonts w:ascii="Verdana" w:hAnsi="Verdana"/>
                <w:sz w:val="18"/>
                <w:szCs w:val="18"/>
              </w:rPr>
            </w:pPr>
            <w:r w:rsidRPr="00934EE3">
              <w:rPr>
                <w:rFonts w:ascii="Verdana" w:hAnsi="Verdana"/>
                <w:sz w:val="18"/>
                <w:szCs w:val="18"/>
              </w:rPr>
              <w:t>proyecto</w:t>
            </w:r>
          </w:p>
          <w:p w14:paraId="087CC40A" w14:textId="77777777" w:rsidR="008E7835" w:rsidRPr="00934EE3" w:rsidRDefault="008E7835" w:rsidP="000900EC">
            <w:pPr>
              <w:rPr>
                <w:rFonts w:ascii="Verdana" w:hAnsi="Verdana"/>
                <w:sz w:val="14"/>
                <w:szCs w:val="14"/>
              </w:rPr>
            </w:pPr>
            <w:r w:rsidRPr="00934EE3">
              <w:rPr>
                <w:rFonts w:ascii="Verdana" w:hAnsi="Verdana"/>
                <w:sz w:val="14"/>
                <w:szCs w:val="14"/>
              </w:rPr>
              <w:t>(Sólo indicarlos.)</w:t>
            </w:r>
          </w:p>
        </w:tc>
        <w:tc>
          <w:tcPr>
            <w:tcW w:w="7555" w:type="dxa"/>
            <w:shd w:val="clear" w:color="auto" w:fill="EAF1DD" w:themeFill="accent3" w:themeFillTint="33"/>
            <w:vAlign w:val="center"/>
          </w:tcPr>
          <w:p w14:paraId="087CC40B" w14:textId="77777777" w:rsidR="005E4443" w:rsidRPr="00934EE3" w:rsidRDefault="00931B1D" w:rsidP="000900EC">
            <w:pPr>
              <w:spacing w:before="240"/>
              <w:rPr>
                <w:rFonts w:ascii="Verdana" w:hAnsi="Verdana"/>
                <w:sz w:val="18"/>
                <w:szCs w:val="18"/>
              </w:rPr>
            </w:pPr>
            <w:r w:rsidRPr="00934EE3">
              <w:rPr>
                <w:rFonts w:ascii="Verdana" w:hAnsi="Verdana"/>
                <w:sz w:val="18"/>
                <w:szCs w:val="18"/>
              </w:rPr>
              <w:t>Actuaciones</w:t>
            </w:r>
          </w:p>
        </w:tc>
        <w:tc>
          <w:tcPr>
            <w:tcW w:w="1918" w:type="dxa"/>
            <w:shd w:val="clear" w:color="auto" w:fill="EAF1DD" w:themeFill="accent3" w:themeFillTint="33"/>
            <w:vAlign w:val="center"/>
          </w:tcPr>
          <w:p w14:paraId="087CC40C" w14:textId="77777777" w:rsidR="005E4443" w:rsidRPr="00934EE3" w:rsidRDefault="005E4443" w:rsidP="000900EC">
            <w:pPr>
              <w:spacing w:before="240"/>
              <w:rPr>
                <w:rFonts w:ascii="Verdana" w:hAnsi="Verdana"/>
                <w:sz w:val="18"/>
                <w:szCs w:val="18"/>
              </w:rPr>
            </w:pPr>
            <w:r w:rsidRPr="00934EE3">
              <w:rPr>
                <w:rFonts w:ascii="Verdana" w:hAnsi="Verdana"/>
                <w:sz w:val="18"/>
                <w:szCs w:val="18"/>
              </w:rPr>
              <w:t>Temporalización</w:t>
            </w:r>
          </w:p>
        </w:tc>
        <w:tc>
          <w:tcPr>
            <w:tcW w:w="3712" w:type="dxa"/>
            <w:shd w:val="clear" w:color="auto" w:fill="EAF1DD" w:themeFill="accent3" w:themeFillTint="33"/>
            <w:vAlign w:val="center"/>
          </w:tcPr>
          <w:p w14:paraId="087CC40D" w14:textId="77777777" w:rsidR="008E7835" w:rsidRPr="00934EE3" w:rsidRDefault="005E4443" w:rsidP="000900EC">
            <w:pPr>
              <w:spacing w:before="240"/>
              <w:rPr>
                <w:rFonts w:ascii="Verdana" w:hAnsi="Verdana"/>
                <w:sz w:val="18"/>
                <w:szCs w:val="18"/>
              </w:rPr>
            </w:pPr>
            <w:r w:rsidRPr="00934EE3">
              <w:rPr>
                <w:rFonts w:ascii="Verdana" w:hAnsi="Verdana"/>
                <w:sz w:val="18"/>
                <w:szCs w:val="18"/>
              </w:rPr>
              <w:t>Responsables</w:t>
            </w:r>
          </w:p>
        </w:tc>
      </w:tr>
      <w:tr w:rsidR="005E4443" w14:paraId="087CC414" w14:textId="77777777" w:rsidTr="008C1F45">
        <w:tc>
          <w:tcPr>
            <w:tcW w:w="1658" w:type="dxa"/>
          </w:tcPr>
          <w:p w14:paraId="087CC40F" w14:textId="77777777" w:rsidR="005E4443" w:rsidRPr="00934EE3" w:rsidRDefault="008E7835" w:rsidP="008D2C90">
            <w:pPr>
              <w:rPr>
                <w:rFonts w:ascii="Verdana" w:hAnsi="Verdana"/>
                <w:sz w:val="18"/>
                <w:szCs w:val="18"/>
              </w:rPr>
            </w:pPr>
            <w:r w:rsidRPr="00934EE3">
              <w:rPr>
                <w:rFonts w:ascii="Verdana" w:hAnsi="Verdana"/>
                <w:sz w:val="18"/>
                <w:szCs w:val="18"/>
              </w:rPr>
              <w:lastRenderedPageBreak/>
              <w:t>1</w:t>
            </w:r>
            <w:r w:rsidRPr="00934EE3">
              <w:rPr>
                <w:rFonts w:ascii="Verdana" w:hAnsi="Verdana"/>
                <w:color w:val="FF0000"/>
                <w:sz w:val="18"/>
                <w:szCs w:val="18"/>
              </w:rPr>
              <w:t>p</w:t>
            </w:r>
            <w:r w:rsidRPr="00934EE3">
              <w:rPr>
                <w:rFonts w:ascii="Verdana" w:hAnsi="Verdana"/>
                <w:sz w:val="18"/>
                <w:szCs w:val="18"/>
              </w:rPr>
              <w:t>.</w:t>
            </w:r>
          </w:p>
        </w:tc>
        <w:tc>
          <w:tcPr>
            <w:tcW w:w="7555" w:type="dxa"/>
          </w:tcPr>
          <w:p w14:paraId="4E70C470" w14:textId="5CEE4C6F" w:rsidR="00A62345" w:rsidRPr="00B957C5" w:rsidRDefault="00B957C5" w:rsidP="00B957C5">
            <w:pPr>
              <w:rPr>
                <w:rFonts w:ascii="Verdana" w:hAnsi="Verdana"/>
              </w:rPr>
            </w:pPr>
            <w:r>
              <w:rPr>
                <w:rFonts w:ascii="Verdana" w:hAnsi="Verdana"/>
              </w:rPr>
              <w:t>-</w:t>
            </w:r>
            <w:r w:rsidR="00A62345" w:rsidRPr="00B957C5">
              <w:rPr>
                <w:rFonts w:ascii="Verdana" w:hAnsi="Verdana"/>
              </w:rPr>
              <w:t>Realizar la instalación y familiarización con el entorno.</w:t>
            </w:r>
          </w:p>
          <w:p w14:paraId="70160187" w14:textId="77777777" w:rsidR="00A62345" w:rsidRDefault="00A62345" w:rsidP="008D2C90">
            <w:pPr>
              <w:rPr>
                <w:rFonts w:ascii="Verdana" w:hAnsi="Verdana"/>
              </w:rPr>
            </w:pPr>
            <w:r>
              <w:rPr>
                <w:rFonts w:ascii="Verdana" w:hAnsi="Verdana"/>
              </w:rPr>
              <w:t>Apertura de la cuenta en GeoGebra</w:t>
            </w:r>
            <w:r w:rsidR="00B957C5">
              <w:rPr>
                <w:rFonts w:ascii="Verdana" w:hAnsi="Verdana"/>
              </w:rPr>
              <w:t xml:space="preserve"> para la nueva compañera del grupo de trabajo.</w:t>
            </w:r>
          </w:p>
          <w:p w14:paraId="633682E9" w14:textId="77777777" w:rsidR="00B957C5" w:rsidRDefault="00B957C5" w:rsidP="008D2C90">
            <w:pPr>
              <w:rPr>
                <w:rFonts w:ascii="Verdana" w:hAnsi="Verdana"/>
              </w:rPr>
            </w:pPr>
          </w:p>
          <w:p w14:paraId="323FBDAE" w14:textId="77777777" w:rsidR="00B957C5" w:rsidRDefault="00B957C5" w:rsidP="008D2C90">
            <w:pPr>
              <w:rPr>
                <w:rFonts w:ascii="Verdana" w:hAnsi="Verdana"/>
              </w:rPr>
            </w:pPr>
            <w:r>
              <w:rPr>
                <w:rFonts w:ascii="Verdana" w:hAnsi="Verdana"/>
              </w:rPr>
              <w:t xml:space="preserve">-Introducción de las actividades realizadas en el curso pasado como punto de partida para este curso. </w:t>
            </w:r>
          </w:p>
          <w:p w14:paraId="43FB2DA5" w14:textId="77777777" w:rsidR="00B957C5" w:rsidRDefault="00B957C5" w:rsidP="008D2C90">
            <w:pPr>
              <w:rPr>
                <w:rFonts w:ascii="Verdana" w:hAnsi="Verdana"/>
              </w:rPr>
            </w:pPr>
          </w:p>
          <w:p w14:paraId="087CC410" w14:textId="1B61FB7D" w:rsidR="00B957C5" w:rsidRPr="00B957C5" w:rsidRDefault="00B957C5" w:rsidP="00B957C5">
            <w:pPr>
              <w:rPr>
                <w:rFonts w:ascii="Verdana" w:hAnsi="Verdana"/>
              </w:rPr>
            </w:pPr>
            <w:r>
              <w:rPr>
                <w:rFonts w:ascii="Verdana" w:hAnsi="Verdana"/>
              </w:rPr>
              <w:t>-Información a todos los participantes de las actividades que otros compañeros realizaron y que pueden ser incorporadas a nuestro día a día en el aula.</w:t>
            </w:r>
          </w:p>
        </w:tc>
        <w:tc>
          <w:tcPr>
            <w:tcW w:w="1918" w:type="dxa"/>
          </w:tcPr>
          <w:p w14:paraId="087CC411" w14:textId="43B5E8A3" w:rsidR="005E4443" w:rsidRPr="00934EE3" w:rsidRDefault="00B55F0A" w:rsidP="008D2C90">
            <w:pPr>
              <w:rPr>
                <w:rFonts w:ascii="Verdana" w:hAnsi="Verdana"/>
              </w:rPr>
            </w:pPr>
            <w:r>
              <w:rPr>
                <w:rFonts w:ascii="Verdana" w:hAnsi="Verdana"/>
              </w:rPr>
              <w:t>Noviembre-Enero</w:t>
            </w:r>
          </w:p>
        </w:tc>
        <w:tc>
          <w:tcPr>
            <w:tcW w:w="3712" w:type="dxa"/>
          </w:tcPr>
          <w:p w14:paraId="087CC412" w14:textId="5119B8DE" w:rsidR="005E4443" w:rsidRPr="00934EE3" w:rsidRDefault="00A62345" w:rsidP="008D2C90">
            <w:pPr>
              <w:rPr>
                <w:rFonts w:ascii="Verdana" w:hAnsi="Verdana"/>
              </w:rPr>
            </w:pPr>
            <w:r>
              <w:rPr>
                <w:rFonts w:ascii="Verdana" w:hAnsi="Verdana"/>
              </w:rPr>
              <w:t>Coordinador</w:t>
            </w:r>
          </w:p>
          <w:p w14:paraId="087CC413" w14:textId="77777777" w:rsidR="00182E0B" w:rsidRPr="00934EE3" w:rsidRDefault="00182E0B" w:rsidP="008D2C90">
            <w:pPr>
              <w:rPr>
                <w:rFonts w:ascii="Verdana" w:hAnsi="Verdana"/>
              </w:rPr>
            </w:pPr>
          </w:p>
        </w:tc>
      </w:tr>
      <w:tr w:rsidR="005E4443" w14:paraId="087CC41A" w14:textId="77777777" w:rsidTr="008C1F45">
        <w:tc>
          <w:tcPr>
            <w:tcW w:w="1658" w:type="dxa"/>
          </w:tcPr>
          <w:p w14:paraId="087CC415" w14:textId="24FE9958" w:rsidR="005E4443" w:rsidRPr="00934EE3" w:rsidRDefault="008E7835" w:rsidP="008D2C90">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p</w:t>
            </w:r>
            <w:r w:rsidRPr="00934EE3">
              <w:rPr>
                <w:rFonts w:ascii="Verdana" w:hAnsi="Verdana"/>
                <w:sz w:val="18"/>
                <w:szCs w:val="18"/>
              </w:rPr>
              <w:t>.</w:t>
            </w:r>
            <w:r w:rsidR="00557D2F">
              <w:rPr>
                <w:rFonts w:ascii="Verdana" w:hAnsi="Verdana"/>
                <w:sz w:val="18"/>
                <w:szCs w:val="18"/>
              </w:rPr>
              <w:t xml:space="preserve"> </w:t>
            </w:r>
            <w:r w:rsidR="00557D2F" w:rsidRPr="00934EE3">
              <w:rPr>
                <w:rFonts w:ascii="Verdana" w:hAnsi="Verdana"/>
                <w:sz w:val="18"/>
                <w:szCs w:val="18"/>
              </w:rPr>
              <w:t>3</w:t>
            </w:r>
            <w:r w:rsidR="00557D2F" w:rsidRPr="00934EE3">
              <w:rPr>
                <w:rFonts w:ascii="Verdana" w:hAnsi="Verdana"/>
                <w:color w:val="FF0000"/>
                <w:sz w:val="18"/>
                <w:szCs w:val="18"/>
              </w:rPr>
              <w:t>p</w:t>
            </w:r>
            <w:r w:rsidR="00557D2F" w:rsidRPr="00934EE3">
              <w:rPr>
                <w:rFonts w:ascii="Verdana" w:hAnsi="Verdana"/>
                <w:sz w:val="18"/>
                <w:szCs w:val="18"/>
              </w:rPr>
              <w:t>.</w:t>
            </w:r>
            <w:r w:rsidR="000E7F0D">
              <w:rPr>
                <w:rFonts w:ascii="Verdana" w:hAnsi="Verdana"/>
                <w:sz w:val="18"/>
                <w:szCs w:val="18"/>
              </w:rPr>
              <w:t xml:space="preserve"> 4</w:t>
            </w:r>
            <w:r w:rsidR="000E7F0D" w:rsidRPr="000E7F0D">
              <w:rPr>
                <w:rFonts w:ascii="Verdana" w:hAnsi="Verdana"/>
                <w:color w:val="FF0000"/>
                <w:sz w:val="18"/>
                <w:szCs w:val="18"/>
              </w:rPr>
              <w:t>p</w:t>
            </w:r>
            <w:r w:rsidR="000E7F0D">
              <w:rPr>
                <w:rFonts w:ascii="Verdana" w:hAnsi="Verdana"/>
                <w:sz w:val="18"/>
                <w:szCs w:val="18"/>
              </w:rPr>
              <w:t>. 5</w:t>
            </w:r>
            <w:r w:rsidR="000E7F0D" w:rsidRPr="000E7F0D">
              <w:rPr>
                <w:rFonts w:ascii="Verdana" w:hAnsi="Verdana"/>
                <w:color w:val="FF0000"/>
                <w:sz w:val="18"/>
                <w:szCs w:val="18"/>
              </w:rPr>
              <w:t>p</w:t>
            </w:r>
            <w:r w:rsidR="000E7F0D">
              <w:rPr>
                <w:rFonts w:ascii="Verdana" w:hAnsi="Verdana"/>
                <w:sz w:val="18"/>
                <w:szCs w:val="18"/>
              </w:rPr>
              <w:t>.</w:t>
            </w:r>
            <w:r w:rsidR="00D06ADA">
              <w:rPr>
                <w:rFonts w:ascii="Verdana" w:hAnsi="Verdana"/>
                <w:sz w:val="18"/>
                <w:szCs w:val="18"/>
              </w:rPr>
              <w:t xml:space="preserve"> 1</w:t>
            </w:r>
            <w:r w:rsidR="00D06ADA" w:rsidRPr="00D06ADA">
              <w:rPr>
                <w:rFonts w:ascii="Verdana" w:hAnsi="Verdana"/>
                <w:color w:val="FF0000"/>
                <w:sz w:val="18"/>
                <w:szCs w:val="18"/>
              </w:rPr>
              <w:t>c</w:t>
            </w:r>
            <w:r w:rsidR="00D06ADA">
              <w:rPr>
                <w:rFonts w:ascii="Verdana" w:hAnsi="Verdana"/>
                <w:sz w:val="18"/>
                <w:szCs w:val="18"/>
              </w:rPr>
              <w:t>.</w:t>
            </w:r>
            <w:r w:rsidR="00B957C5">
              <w:rPr>
                <w:rFonts w:ascii="Verdana" w:hAnsi="Verdana"/>
                <w:sz w:val="18"/>
                <w:szCs w:val="18"/>
              </w:rPr>
              <w:t xml:space="preserve"> 4</w:t>
            </w:r>
            <w:r w:rsidR="00B957C5" w:rsidRPr="00B957C5">
              <w:rPr>
                <w:rFonts w:ascii="Verdana" w:hAnsi="Verdana"/>
                <w:color w:val="FF0000"/>
                <w:sz w:val="18"/>
                <w:szCs w:val="18"/>
              </w:rPr>
              <w:t>a</w:t>
            </w:r>
            <w:r w:rsidR="00B957C5">
              <w:rPr>
                <w:rFonts w:ascii="Verdana" w:hAnsi="Verdana"/>
                <w:sz w:val="18"/>
                <w:szCs w:val="18"/>
              </w:rPr>
              <w:t>.</w:t>
            </w:r>
          </w:p>
        </w:tc>
        <w:tc>
          <w:tcPr>
            <w:tcW w:w="7555" w:type="dxa"/>
          </w:tcPr>
          <w:p w14:paraId="087CC416" w14:textId="0E473DD4" w:rsidR="00891CED" w:rsidRPr="00934EE3" w:rsidRDefault="00557D2F" w:rsidP="008D2C90">
            <w:pPr>
              <w:rPr>
                <w:rFonts w:ascii="Verdana" w:hAnsi="Verdana"/>
              </w:rPr>
            </w:pPr>
            <w:r>
              <w:rPr>
                <w:rFonts w:ascii="Verdana" w:hAnsi="Verdana"/>
              </w:rPr>
              <w:t>-</w:t>
            </w:r>
            <w:r w:rsidR="000D0842">
              <w:rPr>
                <w:rFonts w:ascii="Verdana" w:hAnsi="Verdana"/>
              </w:rPr>
              <w:t>Creación del repositorio personal y familiarización con los repositorios ya existentes de otros compañeros.</w:t>
            </w:r>
          </w:p>
        </w:tc>
        <w:tc>
          <w:tcPr>
            <w:tcW w:w="1918" w:type="dxa"/>
          </w:tcPr>
          <w:p w14:paraId="1EDC7A20" w14:textId="77777777" w:rsidR="005E4443" w:rsidRDefault="007E7DDD" w:rsidP="008D2C90">
            <w:pPr>
              <w:rPr>
                <w:rFonts w:ascii="Verdana" w:hAnsi="Verdana"/>
              </w:rPr>
            </w:pPr>
            <w:r>
              <w:rPr>
                <w:rFonts w:ascii="Verdana" w:hAnsi="Verdana"/>
              </w:rPr>
              <w:t>Febrero-</w:t>
            </w:r>
          </w:p>
          <w:p w14:paraId="087CC417" w14:textId="77F6E9D5" w:rsidR="007E7DDD" w:rsidRPr="00934EE3" w:rsidRDefault="007E7DDD" w:rsidP="008D2C90">
            <w:pPr>
              <w:rPr>
                <w:rFonts w:ascii="Verdana" w:hAnsi="Verdana"/>
              </w:rPr>
            </w:pPr>
            <w:r>
              <w:rPr>
                <w:rFonts w:ascii="Verdana" w:hAnsi="Verdana"/>
              </w:rPr>
              <w:t>Marzo</w:t>
            </w:r>
          </w:p>
        </w:tc>
        <w:tc>
          <w:tcPr>
            <w:tcW w:w="3712" w:type="dxa"/>
          </w:tcPr>
          <w:p w14:paraId="087CC418" w14:textId="10CB8A6E" w:rsidR="005E4443" w:rsidRPr="00934EE3" w:rsidRDefault="007E7DDD" w:rsidP="008D2C90">
            <w:pPr>
              <w:rPr>
                <w:rFonts w:ascii="Verdana" w:hAnsi="Verdana"/>
              </w:rPr>
            </w:pPr>
            <w:r>
              <w:rPr>
                <w:rFonts w:ascii="Verdana" w:hAnsi="Verdana"/>
              </w:rPr>
              <w:t>Coordinador</w:t>
            </w:r>
          </w:p>
          <w:p w14:paraId="087CC419" w14:textId="77777777" w:rsidR="00182E0B" w:rsidRPr="00934EE3" w:rsidRDefault="00182E0B" w:rsidP="008D2C90">
            <w:pPr>
              <w:rPr>
                <w:rFonts w:ascii="Verdana" w:hAnsi="Verdana"/>
              </w:rPr>
            </w:pPr>
          </w:p>
        </w:tc>
      </w:tr>
      <w:tr w:rsidR="005E4443" w14:paraId="087CC426" w14:textId="77777777" w:rsidTr="008C1F45">
        <w:tc>
          <w:tcPr>
            <w:tcW w:w="1658" w:type="dxa"/>
          </w:tcPr>
          <w:p w14:paraId="4C678C30" w14:textId="77777777" w:rsidR="005E4443" w:rsidRDefault="008E7835" w:rsidP="008D2C90">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a</w:t>
            </w:r>
            <w:r w:rsidRPr="00934EE3">
              <w:rPr>
                <w:rFonts w:ascii="Verdana" w:hAnsi="Verdana"/>
                <w:sz w:val="18"/>
                <w:szCs w:val="18"/>
              </w:rPr>
              <w:t>.</w:t>
            </w:r>
            <w:r w:rsidR="00D06ADA">
              <w:rPr>
                <w:rFonts w:ascii="Verdana" w:hAnsi="Verdana"/>
                <w:sz w:val="18"/>
                <w:szCs w:val="18"/>
              </w:rPr>
              <w:t xml:space="preserve"> 2</w:t>
            </w:r>
            <w:r w:rsidR="00D06ADA" w:rsidRPr="00D06ADA">
              <w:rPr>
                <w:rFonts w:ascii="Verdana" w:hAnsi="Verdana"/>
                <w:color w:val="FF0000"/>
                <w:sz w:val="18"/>
                <w:szCs w:val="18"/>
              </w:rPr>
              <w:t>a</w:t>
            </w:r>
            <w:r w:rsidR="00D06ADA">
              <w:rPr>
                <w:rFonts w:ascii="Verdana" w:hAnsi="Verdana"/>
                <w:sz w:val="18"/>
                <w:szCs w:val="18"/>
              </w:rPr>
              <w:t>. 3</w:t>
            </w:r>
            <w:r w:rsidR="00D06ADA" w:rsidRPr="00D06ADA">
              <w:rPr>
                <w:rFonts w:ascii="Verdana" w:hAnsi="Verdana"/>
                <w:color w:val="FF0000"/>
                <w:sz w:val="18"/>
                <w:szCs w:val="18"/>
              </w:rPr>
              <w:t>a</w:t>
            </w:r>
            <w:r w:rsidR="00D06ADA">
              <w:rPr>
                <w:rFonts w:ascii="Verdana" w:hAnsi="Verdana"/>
                <w:sz w:val="18"/>
                <w:szCs w:val="18"/>
              </w:rPr>
              <w:t>. 1.</w:t>
            </w:r>
            <w:r w:rsidR="00D06ADA" w:rsidRPr="00D06ADA">
              <w:rPr>
                <w:rFonts w:ascii="Verdana" w:hAnsi="Verdana"/>
                <w:color w:val="FF0000"/>
                <w:sz w:val="18"/>
                <w:szCs w:val="18"/>
              </w:rPr>
              <w:t>c</w:t>
            </w:r>
            <w:r w:rsidR="00D06ADA">
              <w:rPr>
                <w:rFonts w:ascii="Verdana" w:hAnsi="Verdana"/>
                <w:sz w:val="18"/>
                <w:szCs w:val="18"/>
              </w:rPr>
              <w:t>.</w:t>
            </w:r>
          </w:p>
          <w:p w14:paraId="087CC421" w14:textId="6E15FBD8" w:rsidR="00D06ADA" w:rsidRPr="00934EE3" w:rsidRDefault="004B1CA1" w:rsidP="008D2C90">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p</w:t>
            </w:r>
            <w:r w:rsidRPr="00934EE3">
              <w:rPr>
                <w:rFonts w:ascii="Verdana" w:hAnsi="Verdana"/>
                <w:sz w:val="18"/>
                <w:szCs w:val="18"/>
              </w:rPr>
              <w:t>.</w:t>
            </w:r>
            <w:r>
              <w:rPr>
                <w:rFonts w:ascii="Verdana" w:hAnsi="Verdana"/>
                <w:sz w:val="18"/>
                <w:szCs w:val="18"/>
              </w:rPr>
              <w:t xml:space="preserve"> </w:t>
            </w:r>
            <w:r w:rsidRPr="00934EE3">
              <w:rPr>
                <w:rFonts w:ascii="Verdana" w:hAnsi="Verdana"/>
                <w:sz w:val="18"/>
                <w:szCs w:val="18"/>
              </w:rPr>
              <w:t>3</w:t>
            </w:r>
            <w:r w:rsidRPr="00934EE3">
              <w:rPr>
                <w:rFonts w:ascii="Verdana" w:hAnsi="Verdana"/>
                <w:color w:val="FF0000"/>
                <w:sz w:val="18"/>
                <w:szCs w:val="18"/>
              </w:rPr>
              <w:t>p</w:t>
            </w:r>
            <w:r w:rsidRPr="00934EE3">
              <w:rPr>
                <w:rFonts w:ascii="Verdana" w:hAnsi="Verdana"/>
                <w:sz w:val="18"/>
                <w:szCs w:val="18"/>
              </w:rPr>
              <w:t>.</w:t>
            </w:r>
            <w:r>
              <w:rPr>
                <w:rFonts w:ascii="Verdana" w:hAnsi="Verdana"/>
                <w:sz w:val="18"/>
                <w:szCs w:val="18"/>
              </w:rPr>
              <w:t xml:space="preserve"> 4</w:t>
            </w:r>
            <w:r w:rsidRPr="000E7F0D">
              <w:rPr>
                <w:rFonts w:ascii="Verdana" w:hAnsi="Verdana"/>
                <w:color w:val="FF0000"/>
                <w:sz w:val="18"/>
                <w:szCs w:val="18"/>
              </w:rPr>
              <w:t>p</w:t>
            </w:r>
            <w:r>
              <w:rPr>
                <w:rFonts w:ascii="Verdana" w:hAnsi="Verdana"/>
                <w:sz w:val="18"/>
                <w:szCs w:val="18"/>
              </w:rPr>
              <w:t>.</w:t>
            </w:r>
          </w:p>
        </w:tc>
        <w:tc>
          <w:tcPr>
            <w:tcW w:w="7555" w:type="dxa"/>
          </w:tcPr>
          <w:p w14:paraId="0CF5D514" w14:textId="50E4469C" w:rsidR="005E4443" w:rsidRDefault="008C1F45" w:rsidP="008D2C90">
            <w:pPr>
              <w:rPr>
                <w:rFonts w:ascii="Verdana" w:hAnsi="Verdana"/>
              </w:rPr>
            </w:pPr>
            <w:r>
              <w:rPr>
                <w:rFonts w:ascii="Verdana" w:hAnsi="Verdana"/>
              </w:rPr>
              <w:t xml:space="preserve">- Realización de la </w:t>
            </w:r>
            <w:r w:rsidR="00B957C5">
              <w:rPr>
                <w:rFonts w:ascii="Verdana" w:hAnsi="Verdana"/>
              </w:rPr>
              <w:t>Sesión de clase centrada</w:t>
            </w:r>
            <w:r>
              <w:rPr>
                <w:rFonts w:ascii="Verdana" w:hAnsi="Verdana"/>
              </w:rPr>
              <w:t xml:space="preserve"> en </w:t>
            </w:r>
            <w:proofErr w:type="spellStart"/>
            <w:r>
              <w:rPr>
                <w:rFonts w:ascii="Verdana" w:hAnsi="Verdana"/>
              </w:rPr>
              <w:t>Geogebra</w:t>
            </w:r>
            <w:proofErr w:type="spellEnd"/>
            <w:r w:rsidR="00EE5C86">
              <w:rPr>
                <w:rFonts w:ascii="Verdana" w:hAnsi="Verdana"/>
              </w:rPr>
              <w:t>.</w:t>
            </w:r>
            <w:r w:rsidR="00B957C5">
              <w:rPr>
                <w:rFonts w:ascii="Verdana" w:hAnsi="Verdana"/>
              </w:rPr>
              <w:t xml:space="preserve"> Esta sesión, deberá ser realizada por cada uno de los miembros del grupo de trabajo y expuesta a los demás compañeros para ver cómo puede ser mejorada y ampliada. Posteriormente será subida a la plataforma Colabora para que pueda ser utilizada por cualquier compañero más.</w:t>
            </w:r>
          </w:p>
          <w:p w14:paraId="5A96D14E" w14:textId="77777777" w:rsidR="00EE5C86" w:rsidRDefault="00EE5C86" w:rsidP="008D2C90">
            <w:pPr>
              <w:rPr>
                <w:rFonts w:ascii="Verdana" w:hAnsi="Verdana"/>
              </w:rPr>
            </w:pPr>
          </w:p>
          <w:p w14:paraId="207A70F9" w14:textId="60E19743" w:rsidR="00EE5C86" w:rsidRDefault="00EE5C86" w:rsidP="008D2C90">
            <w:pPr>
              <w:rPr>
                <w:rFonts w:ascii="Verdana" w:hAnsi="Verdana"/>
              </w:rPr>
            </w:pPr>
            <w:r>
              <w:rPr>
                <w:rFonts w:ascii="Verdana" w:hAnsi="Verdana"/>
              </w:rPr>
              <w:t>- Diseño de la Actividad en 3D para resolver un problema de geom</w:t>
            </w:r>
            <w:r w:rsidR="00B957C5">
              <w:rPr>
                <w:rFonts w:ascii="Verdana" w:hAnsi="Verdana"/>
              </w:rPr>
              <w:t>e</w:t>
            </w:r>
            <w:r>
              <w:rPr>
                <w:rFonts w:ascii="Verdana" w:hAnsi="Verdana"/>
              </w:rPr>
              <w:t>tría típico en la PAU</w:t>
            </w:r>
          </w:p>
          <w:p w14:paraId="1F5E1B82" w14:textId="77777777" w:rsidR="00B957C5" w:rsidRDefault="00B957C5" w:rsidP="00B957C5">
            <w:pPr>
              <w:rPr>
                <w:rFonts w:ascii="Verdana" w:hAnsi="Verdana"/>
              </w:rPr>
            </w:pPr>
          </w:p>
          <w:p w14:paraId="087CC422" w14:textId="5BDF36EF" w:rsidR="00B957C5" w:rsidRPr="00B957C5" w:rsidRDefault="00B957C5" w:rsidP="00B957C5">
            <w:pPr>
              <w:rPr>
                <w:rFonts w:ascii="Verdana" w:hAnsi="Verdana"/>
              </w:rPr>
            </w:pPr>
            <w:r>
              <w:rPr>
                <w:rFonts w:ascii="Verdana" w:hAnsi="Verdana"/>
              </w:rPr>
              <w:t>-Crear una actividad en la que el alumnado deba trabajar con la herramienta GeoGebra, es decir, donde sean ellos quienes tengan que definir parámetros, figuras, puntos de estudio, etc., de una función o de algún elemento de estudio.</w:t>
            </w:r>
          </w:p>
        </w:tc>
        <w:tc>
          <w:tcPr>
            <w:tcW w:w="1918" w:type="dxa"/>
          </w:tcPr>
          <w:p w14:paraId="4F0C0DC7" w14:textId="77777777" w:rsidR="005E4443" w:rsidRDefault="00D06ADA" w:rsidP="008D2C90">
            <w:pPr>
              <w:rPr>
                <w:rFonts w:ascii="Verdana" w:hAnsi="Verdana"/>
              </w:rPr>
            </w:pPr>
            <w:r>
              <w:rPr>
                <w:rFonts w:ascii="Verdana" w:hAnsi="Verdana"/>
              </w:rPr>
              <w:t xml:space="preserve">Abril - </w:t>
            </w:r>
          </w:p>
          <w:p w14:paraId="087CC423" w14:textId="674650B1" w:rsidR="00D06ADA" w:rsidRPr="00934EE3" w:rsidRDefault="00D06ADA" w:rsidP="008D2C90">
            <w:pPr>
              <w:rPr>
                <w:rFonts w:ascii="Verdana" w:hAnsi="Verdana"/>
              </w:rPr>
            </w:pPr>
            <w:r>
              <w:rPr>
                <w:rFonts w:ascii="Verdana" w:hAnsi="Verdana"/>
              </w:rPr>
              <w:t>Mayo</w:t>
            </w:r>
          </w:p>
        </w:tc>
        <w:tc>
          <w:tcPr>
            <w:tcW w:w="3712" w:type="dxa"/>
          </w:tcPr>
          <w:p w14:paraId="087CC424" w14:textId="53FED29C" w:rsidR="005E4443" w:rsidRPr="00934EE3" w:rsidRDefault="00D06ADA" w:rsidP="008D2C90">
            <w:pPr>
              <w:rPr>
                <w:rFonts w:ascii="Verdana" w:hAnsi="Verdana"/>
              </w:rPr>
            </w:pPr>
            <w:r>
              <w:rPr>
                <w:rFonts w:ascii="Verdana" w:hAnsi="Verdana"/>
              </w:rPr>
              <w:t>Coordinador</w:t>
            </w:r>
          </w:p>
          <w:p w14:paraId="087CC425" w14:textId="77777777" w:rsidR="00182E0B" w:rsidRPr="00934EE3" w:rsidRDefault="00182E0B" w:rsidP="008D2C90">
            <w:pPr>
              <w:rPr>
                <w:rFonts w:ascii="Verdana" w:hAnsi="Verdana"/>
              </w:rPr>
            </w:pPr>
          </w:p>
        </w:tc>
      </w:tr>
    </w:tbl>
    <w:p w14:paraId="087CC42E" w14:textId="77777777" w:rsidR="00182E0B" w:rsidRDefault="00182E0B" w:rsidP="008D2C90">
      <w:pPr>
        <w:rPr>
          <w:rFonts w:ascii="Verdana" w:hAnsi="Verdana"/>
        </w:rPr>
      </w:pPr>
    </w:p>
    <w:tbl>
      <w:tblPr>
        <w:tblStyle w:val="Tablaconcuadrcula"/>
        <w:tblW w:w="0" w:type="auto"/>
        <w:tblLook w:val="04A0" w:firstRow="1" w:lastRow="0" w:firstColumn="1" w:lastColumn="0" w:noHBand="0" w:noVBand="1"/>
      </w:tblPr>
      <w:tblGrid>
        <w:gridCol w:w="3625"/>
        <w:gridCol w:w="11218"/>
      </w:tblGrid>
      <w:tr w:rsidR="005E4443" w:rsidRPr="005E4443" w14:paraId="087CC431" w14:textId="77777777" w:rsidTr="0015359A">
        <w:tc>
          <w:tcPr>
            <w:tcW w:w="14843" w:type="dxa"/>
            <w:gridSpan w:val="2"/>
            <w:shd w:val="clear" w:color="auto" w:fill="FDE9D9" w:themeFill="accent6" w:themeFillTint="33"/>
          </w:tcPr>
          <w:p w14:paraId="087CC42F" w14:textId="77777777" w:rsidR="005E4443" w:rsidRDefault="005E4443" w:rsidP="00002210">
            <w:pPr>
              <w:pStyle w:val="Prrafodelista"/>
              <w:numPr>
                <w:ilvl w:val="0"/>
                <w:numId w:val="10"/>
              </w:numPr>
              <w:spacing w:before="240"/>
              <w:rPr>
                <w:rFonts w:ascii="Verdana" w:hAnsi="Verdana"/>
                <w:b/>
                <w:sz w:val="24"/>
                <w:szCs w:val="24"/>
              </w:rPr>
            </w:pPr>
            <w:r w:rsidRPr="005E4443">
              <w:rPr>
                <w:rFonts w:ascii="Verdana" w:hAnsi="Verdana"/>
                <w:b/>
                <w:sz w:val="24"/>
                <w:szCs w:val="24"/>
              </w:rPr>
              <w:t>Metodología del trabajo en grupo (profesorado)</w:t>
            </w:r>
          </w:p>
          <w:p w14:paraId="087CC430" w14:textId="77777777" w:rsidR="005E4443" w:rsidRPr="005E4443" w:rsidRDefault="005E4443" w:rsidP="00A74836">
            <w:pPr>
              <w:pStyle w:val="Prrafodelista"/>
              <w:spacing w:before="240"/>
              <w:ind w:left="1080"/>
              <w:rPr>
                <w:rFonts w:ascii="Verdana" w:hAnsi="Verdana"/>
                <w:b/>
                <w:sz w:val="24"/>
                <w:szCs w:val="24"/>
              </w:rPr>
            </w:pPr>
          </w:p>
        </w:tc>
      </w:tr>
      <w:tr w:rsidR="0015359A" w:rsidRPr="005E4443" w14:paraId="087CC434" w14:textId="77777777" w:rsidTr="0015359A">
        <w:trPr>
          <w:trHeight w:val="1146"/>
        </w:trPr>
        <w:tc>
          <w:tcPr>
            <w:tcW w:w="3625" w:type="dxa"/>
            <w:vAlign w:val="center"/>
          </w:tcPr>
          <w:p w14:paraId="087CC432" w14:textId="77777777" w:rsidR="0015359A" w:rsidRPr="00934EE3" w:rsidRDefault="0015359A" w:rsidP="0015359A">
            <w:pPr>
              <w:spacing w:before="240"/>
              <w:rPr>
                <w:rFonts w:ascii="Verdana" w:hAnsi="Verdana"/>
                <w:sz w:val="18"/>
                <w:szCs w:val="18"/>
              </w:rPr>
            </w:pPr>
            <w:r w:rsidRPr="00934EE3">
              <w:rPr>
                <w:rFonts w:ascii="Verdana" w:hAnsi="Verdana"/>
                <w:sz w:val="18"/>
                <w:szCs w:val="18"/>
              </w:rPr>
              <w:t xml:space="preserve">Metodología del trabajo en grupo </w:t>
            </w:r>
          </w:p>
        </w:tc>
        <w:tc>
          <w:tcPr>
            <w:tcW w:w="11218" w:type="dxa"/>
            <w:vAlign w:val="center"/>
          </w:tcPr>
          <w:p w14:paraId="2ED95C5E" w14:textId="77777777" w:rsidR="0015359A" w:rsidRDefault="004B1CA1" w:rsidP="00C10CA8">
            <w:pPr>
              <w:spacing w:before="240"/>
              <w:jc w:val="both"/>
              <w:rPr>
                <w:rFonts w:ascii="Verdana" w:hAnsi="Verdana"/>
                <w:sz w:val="18"/>
                <w:szCs w:val="18"/>
              </w:rPr>
            </w:pPr>
            <w:r>
              <w:rPr>
                <w:rFonts w:ascii="Verdana" w:hAnsi="Verdana"/>
                <w:sz w:val="18"/>
                <w:szCs w:val="18"/>
              </w:rPr>
              <w:t xml:space="preserve">La metodología será lo más abierta posible siempre intentando dar cabida a las propuestas de mejora o ideas que puedan tener los demás compañeros. </w:t>
            </w:r>
            <w:r w:rsidR="00BD4233">
              <w:rPr>
                <w:rFonts w:ascii="Verdana" w:hAnsi="Verdana"/>
                <w:sz w:val="18"/>
                <w:szCs w:val="18"/>
              </w:rPr>
              <w:t>GeoGebra es una herramienta especialmente potente a la hora de crear material curricular y actividades interactivas para el aprendizaje de las matemáticas.</w:t>
            </w:r>
          </w:p>
          <w:p w14:paraId="2B0429BC" w14:textId="77777777" w:rsidR="0025484F" w:rsidRDefault="00BD4233" w:rsidP="00C10CA8">
            <w:pPr>
              <w:spacing w:before="240"/>
              <w:jc w:val="both"/>
              <w:rPr>
                <w:rFonts w:ascii="Verdana" w:hAnsi="Verdana"/>
                <w:sz w:val="18"/>
                <w:szCs w:val="18"/>
              </w:rPr>
            </w:pPr>
            <w:r>
              <w:rPr>
                <w:rFonts w:ascii="Verdana" w:hAnsi="Verdana"/>
                <w:sz w:val="18"/>
                <w:szCs w:val="18"/>
              </w:rPr>
              <w:lastRenderedPageBreak/>
              <w:t xml:space="preserve">A la hora de planificar actividades se intentará que cada profesor partícipe pueda aportar a un curso o a un área de estudio diferente y así poder cubrir al máximo </w:t>
            </w:r>
            <w:r w:rsidR="0025484F">
              <w:rPr>
                <w:rFonts w:ascii="Verdana" w:hAnsi="Verdana"/>
                <w:sz w:val="18"/>
                <w:szCs w:val="18"/>
              </w:rPr>
              <w:t>el contenido visto tanto en la ESO como en Bachillerato y que las actividades realizadas por uno puedan ser utilizadas por todos los demás.</w:t>
            </w:r>
          </w:p>
          <w:p w14:paraId="087CC433" w14:textId="37FF6099" w:rsidR="0025484F" w:rsidRPr="004B1CA1" w:rsidRDefault="0025484F" w:rsidP="00C10CA8">
            <w:pPr>
              <w:spacing w:before="240"/>
              <w:jc w:val="both"/>
              <w:rPr>
                <w:rFonts w:ascii="Verdana" w:hAnsi="Verdana"/>
                <w:sz w:val="18"/>
                <w:szCs w:val="18"/>
              </w:rPr>
            </w:pPr>
            <w:r>
              <w:rPr>
                <w:rFonts w:ascii="Verdana" w:hAnsi="Verdana"/>
                <w:sz w:val="18"/>
                <w:szCs w:val="18"/>
              </w:rPr>
              <w:t>También destacar que al ser un grupo de trabajo reducido y que todos los compañeros formamos parte de la plantilla del mismo centro se podrán añadir actividades que consideremos interesantes respondiendo, así, a las inquietudes o necesidades que tengamos cada uno en el aula.</w:t>
            </w:r>
            <w:r w:rsidR="00C10CA8">
              <w:rPr>
                <w:rFonts w:ascii="Verdana" w:hAnsi="Verdana"/>
                <w:sz w:val="18"/>
                <w:szCs w:val="18"/>
              </w:rPr>
              <w:t xml:space="preserve"> Cualquier idea que sume, siempre será bienvenida.</w:t>
            </w:r>
          </w:p>
        </w:tc>
      </w:tr>
    </w:tbl>
    <w:p w14:paraId="087CC437" w14:textId="77777777" w:rsidR="00182E0B" w:rsidRDefault="00182E0B" w:rsidP="008D2C90">
      <w:pPr>
        <w:rPr>
          <w:rFonts w:ascii="Verdana" w:hAnsi="Verdana"/>
        </w:rPr>
      </w:pPr>
    </w:p>
    <w:tbl>
      <w:tblPr>
        <w:tblStyle w:val="Tablaconcuadrcula"/>
        <w:tblW w:w="0" w:type="auto"/>
        <w:tblLook w:val="04A0" w:firstRow="1" w:lastRow="0" w:firstColumn="1" w:lastColumn="0" w:noHBand="0" w:noVBand="1"/>
      </w:tblPr>
      <w:tblGrid>
        <w:gridCol w:w="1659"/>
        <w:gridCol w:w="6442"/>
        <w:gridCol w:w="3032"/>
        <w:gridCol w:w="3710"/>
      </w:tblGrid>
      <w:tr w:rsidR="00BB65FB" w:rsidRPr="00BB65FB" w14:paraId="087CC43B" w14:textId="77777777" w:rsidTr="00C10CA8">
        <w:tc>
          <w:tcPr>
            <w:tcW w:w="14843" w:type="dxa"/>
            <w:gridSpan w:val="4"/>
            <w:tcBorders>
              <w:bottom w:val="single" w:sz="4" w:space="0" w:color="auto"/>
            </w:tcBorders>
            <w:shd w:val="clear" w:color="auto" w:fill="FDE9D9" w:themeFill="accent6" w:themeFillTint="33"/>
            <w:vAlign w:val="center"/>
          </w:tcPr>
          <w:p w14:paraId="087CC438" w14:textId="77777777" w:rsidR="0015359A" w:rsidRDefault="0015359A" w:rsidP="0015359A">
            <w:pPr>
              <w:spacing w:after="160" w:line="259" w:lineRule="auto"/>
              <w:ind w:left="720"/>
              <w:contextualSpacing/>
              <w:rPr>
                <w:rFonts w:ascii="Verdana" w:eastAsia="Arial" w:hAnsi="Verdana" w:cs="Arial"/>
                <w:b/>
              </w:rPr>
            </w:pPr>
          </w:p>
          <w:p w14:paraId="087CC439" w14:textId="77777777" w:rsidR="00BB65FB" w:rsidRDefault="0015359A" w:rsidP="0015359A">
            <w:pPr>
              <w:numPr>
                <w:ilvl w:val="0"/>
                <w:numId w:val="10"/>
              </w:numPr>
              <w:spacing w:after="160" w:line="259" w:lineRule="auto"/>
              <w:contextualSpacing/>
              <w:rPr>
                <w:rFonts w:ascii="Verdana" w:eastAsia="Arial" w:hAnsi="Verdana" w:cs="Arial"/>
                <w:b/>
              </w:rPr>
            </w:pPr>
            <w:r>
              <w:rPr>
                <w:rFonts w:ascii="Verdana" w:eastAsia="Arial" w:hAnsi="Verdana" w:cs="Arial"/>
                <w:b/>
              </w:rPr>
              <w:t>ESTRATEGIAS PARA LA VALORACIÓN</w:t>
            </w:r>
            <w:r w:rsidRPr="002B1C57">
              <w:rPr>
                <w:rFonts w:ascii="Verdana" w:eastAsia="Arial" w:hAnsi="Verdana" w:cs="Arial"/>
                <w:b/>
              </w:rPr>
              <w:t xml:space="preserve"> DEL </w:t>
            </w:r>
            <w:r>
              <w:rPr>
                <w:rFonts w:ascii="Verdana" w:eastAsia="Arial" w:hAnsi="Verdana" w:cs="Arial"/>
                <w:b/>
              </w:rPr>
              <w:t>PROYECTO</w:t>
            </w:r>
          </w:p>
          <w:p w14:paraId="087CC43A" w14:textId="77777777" w:rsidR="0015359A" w:rsidRPr="0015359A" w:rsidRDefault="0015359A" w:rsidP="0015359A">
            <w:pPr>
              <w:spacing w:after="160" w:line="259" w:lineRule="auto"/>
              <w:ind w:left="720"/>
              <w:contextualSpacing/>
              <w:rPr>
                <w:rFonts w:ascii="Verdana" w:eastAsia="Arial" w:hAnsi="Verdana" w:cs="Arial"/>
                <w:b/>
              </w:rPr>
            </w:pPr>
          </w:p>
        </w:tc>
      </w:tr>
      <w:tr w:rsidR="00BB65FB" w:rsidRPr="00BB65FB" w14:paraId="087CC444" w14:textId="77777777" w:rsidTr="00C10CA8">
        <w:tc>
          <w:tcPr>
            <w:tcW w:w="1659" w:type="dxa"/>
            <w:shd w:val="clear" w:color="auto" w:fill="EAF1DD" w:themeFill="accent3" w:themeFillTint="33"/>
            <w:vAlign w:val="center"/>
          </w:tcPr>
          <w:p w14:paraId="087CC43C" w14:textId="77777777" w:rsidR="008E7835" w:rsidRPr="00934EE3" w:rsidRDefault="008E7835" w:rsidP="00182E0B">
            <w:pPr>
              <w:rPr>
                <w:rFonts w:ascii="Verdana" w:hAnsi="Verdana"/>
                <w:sz w:val="18"/>
                <w:szCs w:val="18"/>
              </w:rPr>
            </w:pPr>
            <w:r w:rsidRPr="00934EE3">
              <w:rPr>
                <w:rFonts w:ascii="Verdana" w:hAnsi="Verdana"/>
                <w:sz w:val="18"/>
                <w:szCs w:val="18"/>
              </w:rPr>
              <w:t>Objetivos</w:t>
            </w:r>
          </w:p>
          <w:p w14:paraId="087CC43D" w14:textId="77777777" w:rsidR="008E7835" w:rsidRPr="00934EE3" w:rsidRDefault="008E7835" w:rsidP="00182E0B">
            <w:pPr>
              <w:rPr>
                <w:rFonts w:ascii="Verdana" w:hAnsi="Verdana"/>
                <w:sz w:val="18"/>
                <w:szCs w:val="18"/>
              </w:rPr>
            </w:pPr>
            <w:r w:rsidRPr="00934EE3">
              <w:rPr>
                <w:rFonts w:ascii="Verdana" w:hAnsi="Verdana"/>
                <w:sz w:val="18"/>
                <w:szCs w:val="18"/>
              </w:rPr>
              <w:t>proyecto</w:t>
            </w:r>
          </w:p>
          <w:p w14:paraId="087CC43E" w14:textId="77777777" w:rsidR="00BB65FB" w:rsidRPr="00934EE3" w:rsidRDefault="008E7835" w:rsidP="00182E0B">
            <w:pPr>
              <w:rPr>
                <w:rFonts w:ascii="Verdana" w:hAnsi="Verdana"/>
                <w:sz w:val="18"/>
                <w:szCs w:val="18"/>
              </w:rPr>
            </w:pPr>
            <w:r w:rsidRPr="00934EE3">
              <w:rPr>
                <w:rFonts w:ascii="Verdana" w:hAnsi="Verdana"/>
                <w:sz w:val="14"/>
                <w:szCs w:val="14"/>
              </w:rPr>
              <w:t>(Sólo indicarlos.)</w:t>
            </w:r>
          </w:p>
        </w:tc>
        <w:tc>
          <w:tcPr>
            <w:tcW w:w="6442" w:type="dxa"/>
            <w:shd w:val="clear" w:color="auto" w:fill="EAF1DD" w:themeFill="accent3" w:themeFillTint="33"/>
            <w:vAlign w:val="center"/>
          </w:tcPr>
          <w:p w14:paraId="087CC43F" w14:textId="77777777" w:rsidR="00BB65FB" w:rsidRPr="00934EE3" w:rsidRDefault="00BB65FB" w:rsidP="00182E0B">
            <w:pPr>
              <w:rPr>
                <w:rFonts w:ascii="Verdana" w:hAnsi="Verdana"/>
                <w:sz w:val="18"/>
                <w:szCs w:val="18"/>
              </w:rPr>
            </w:pPr>
            <w:r w:rsidRPr="00934EE3">
              <w:rPr>
                <w:rFonts w:ascii="Verdana" w:hAnsi="Verdana"/>
                <w:sz w:val="18"/>
                <w:szCs w:val="18"/>
              </w:rPr>
              <w:t>Indicadores de logro</w:t>
            </w:r>
          </w:p>
          <w:p w14:paraId="087CC440" w14:textId="77777777" w:rsidR="00BB65FB" w:rsidRPr="00934EE3" w:rsidRDefault="008E7835" w:rsidP="00182E0B">
            <w:pPr>
              <w:rPr>
                <w:rFonts w:ascii="Verdana" w:hAnsi="Verdana"/>
                <w:sz w:val="14"/>
                <w:szCs w:val="14"/>
              </w:rPr>
            </w:pPr>
            <w:r w:rsidRPr="00934EE3">
              <w:rPr>
                <w:rFonts w:ascii="Verdana" w:hAnsi="Verdana"/>
                <w:sz w:val="14"/>
                <w:szCs w:val="14"/>
              </w:rPr>
              <w:t>(Los de la tabla 1</w:t>
            </w:r>
            <w:r w:rsidR="00182E0B" w:rsidRPr="00934EE3">
              <w:rPr>
                <w:rFonts w:ascii="Verdana" w:hAnsi="Verdana"/>
                <w:sz w:val="14"/>
                <w:szCs w:val="14"/>
              </w:rPr>
              <w:t>.</w:t>
            </w:r>
            <w:r w:rsidR="00BB65FB" w:rsidRPr="00934EE3">
              <w:rPr>
                <w:rFonts w:ascii="Verdana" w:hAnsi="Verdana"/>
                <w:sz w:val="14"/>
                <w:szCs w:val="14"/>
              </w:rPr>
              <w:t>)</w:t>
            </w:r>
          </w:p>
        </w:tc>
        <w:tc>
          <w:tcPr>
            <w:tcW w:w="3032" w:type="dxa"/>
            <w:shd w:val="clear" w:color="auto" w:fill="EAF1DD" w:themeFill="accent3" w:themeFillTint="33"/>
            <w:vAlign w:val="center"/>
          </w:tcPr>
          <w:p w14:paraId="087CC441" w14:textId="77777777" w:rsidR="00BB65FB" w:rsidRPr="00934EE3" w:rsidRDefault="00BB65FB" w:rsidP="00182E0B">
            <w:pPr>
              <w:rPr>
                <w:rFonts w:ascii="Verdana" w:hAnsi="Verdana"/>
                <w:sz w:val="18"/>
                <w:szCs w:val="18"/>
              </w:rPr>
            </w:pPr>
            <w:r w:rsidRPr="00934EE3">
              <w:rPr>
                <w:rFonts w:ascii="Verdana" w:hAnsi="Verdana"/>
                <w:sz w:val="18"/>
                <w:szCs w:val="18"/>
              </w:rPr>
              <w:t>Instrumentos de evaluación</w:t>
            </w:r>
          </w:p>
        </w:tc>
        <w:tc>
          <w:tcPr>
            <w:tcW w:w="3710" w:type="dxa"/>
            <w:shd w:val="clear" w:color="auto" w:fill="EAF1DD" w:themeFill="accent3" w:themeFillTint="33"/>
            <w:vAlign w:val="center"/>
          </w:tcPr>
          <w:p w14:paraId="087CC442" w14:textId="77777777" w:rsidR="00BB65FB" w:rsidRPr="00934EE3" w:rsidRDefault="00BB65FB" w:rsidP="00182E0B">
            <w:pPr>
              <w:rPr>
                <w:rFonts w:ascii="Verdana" w:hAnsi="Verdana"/>
                <w:sz w:val="18"/>
                <w:szCs w:val="18"/>
              </w:rPr>
            </w:pPr>
            <w:r w:rsidRPr="00934EE3">
              <w:rPr>
                <w:rFonts w:ascii="Verdana" w:hAnsi="Verdana"/>
                <w:sz w:val="18"/>
                <w:szCs w:val="18"/>
              </w:rPr>
              <w:t>Valoración</w:t>
            </w:r>
          </w:p>
          <w:p w14:paraId="087CC443" w14:textId="77777777" w:rsidR="00BB65FB" w:rsidRPr="00934EE3" w:rsidRDefault="00BB65FB" w:rsidP="00182E0B">
            <w:pPr>
              <w:rPr>
                <w:rFonts w:ascii="Verdana" w:hAnsi="Verdana"/>
                <w:sz w:val="16"/>
                <w:szCs w:val="16"/>
              </w:rPr>
            </w:pPr>
            <w:r w:rsidRPr="00934EE3">
              <w:rPr>
                <w:rFonts w:ascii="Verdana" w:hAnsi="Verdana"/>
                <w:sz w:val="16"/>
                <w:szCs w:val="16"/>
              </w:rPr>
              <w:t>(Indicador logrado (L), en proceso (P), no logrado (N))</w:t>
            </w:r>
          </w:p>
        </w:tc>
      </w:tr>
      <w:tr w:rsidR="00C10CA8" w:rsidRPr="00DE5DF5" w14:paraId="087CC44A" w14:textId="77777777" w:rsidTr="00C10CA8">
        <w:tc>
          <w:tcPr>
            <w:tcW w:w="1659" w:type="dxa"/>
          </w:tcPr>
          <w:p w14:paraId="087CC445" w14:textId="77777777" w:rsidR="00C10CA8" w:rsidRPr="00DE5DF5" w:rsidRDefault="00C10CA8" w:rsidP="00C10CA8">
            <w:pPr>
              <w:rPr>
                <w:rFonts w:ascii="Verdana" w:hAnsi="Verdana"/>
                <w:sz w:val="18"/>
                <w:szCs w:val="18"/>
              </w:rPr>
            </w:pPr>
            <w:r w:rsidRPr="00DE5DF5">
              <w:rPr>
                <w:rFonts w:ascii="Verdana" w:hAnsi="Verdana"/>
                <w:sz w:val="18"/>
                <w:szCs w:val="18"/>
              </w:rPr>
              <w:t>1</w:t>
            </w:r>
            <w:r w:rsidRPr="00DE5DF5">
              <w:rPr>
                <w:rFonts w:ascii="Verdana" w:hAnsi="Verdana"/>
                <w:color w:val="FF0000"/>
                <w:sz w:val="18"/>
                <w:szCs w:val="18"/>
              </w:rPr>
              <w:t>p</w:t>
            </w:r>
            <w:r w:rsidRPr="00DE5DF5">
              <w:rPr>
                <w:rFonts w:ascii="Verdana" w:hAnsi="Verdana"/>
                <w:sz w:val="18"/>
                <w:szCs w:val="18"/>
              </w:rPr>
              <w:t>.</w:t>
            </w:r>
          </w:p>
        </w:tc>
        <w:tc>
          <w:tcPr>
            <w:tcW w:w="6442" w:type="dxa"/>
          </w:tcPr>
          <w:p w14:paraId="087CC446" w14:textId="15F38F6A" w:rsidR="00C10CA8" w:rsidRPr="00DE5DF5" w:rsidRDefault="00C10CA8" w:rsidP="00C10CA8">
            <w:pPr>
              <w:rPr>
                <w:rFonts w:ascii="Verdana" w:hAnsi="Verdana"/>
                <w:sz w:val="18"/>
                <w:szCs w:val="18"/>
              </w:rPr>
            </w:pPr>
            <w:r w:rsidRPr="00DE5DF5">
              <w:rPr>
                <w:rFonts w:ascii="Verdana" w:hAnsi="Verdana"/>
                <w:sz w:val="18"/>
                <w:szCs w:val="18"/>
              </w:rPr>
              <w:t>Observación directa en el aula</w:t>
            </w:r>
          </w:p>
        </w:tc>
        <w:tc>
          <w:tcPr>
            <w:tcW w:w="3032" w:type="dxa"/>
          </w:tcPr>
          <w:p w14:paraId="087CC447" w14:textId="7623167D" w:rsidR="00C10CA8" w:rsidRPr="00DE5DF5" w:rsidRDefault="00DE5DF5" w:rsidP="00C10CA8">
            <w:pPr>
              <w:rPr>
                <w:rFonts w:ascii="Verdana" w:hAnsi="Verdana"/>
                <w:sz w:val="18"/>
                <w:szCs w:val="18"/>
              </w:rPr>
            </w:pPr>
            <w:r w:rsidRPr="00DE5DF5">
              <w:rPr>
                <w:rFonts w:ascii="Verdana" w:hAnsi="Verdana"/>
                <w:sz w:val="18"/>
                <w:szCs w:val="18"/>
              </w:rPr>
              <w:t>Observación en el aula</w:t>
            </w:r>
          </w:p>
        </w:tc>
        <w:tc>
          <w:tcPr>
            <w:tcW w:w="3710" w:type="dxa"/>
          </w:tcPr>
          <w:p w14:paraId="087CC448" w14:textId="77777777" w:rsidR="00C10CA8" w:rsidRPr="00DE5DF5" w:rsidRDefault="00C10CA8" w:rsidP="00C10CA8">
            <w:pPr>
              <w:jc w:val="center"/>
              <w:rPr>
                <w:rFonts w:ascii="Verdana" w:hAnsi="Verdana"/>
                <w:sz w:val="18"/>
                <w:szCs w:val="18"/>
              </w:rPr>
            </w:pPr>
          </w:p>
          <w:p w14:paraId="087CC449" w14:textId="77777777" w:rsidR="00C10CA8" w:rsidRPr="00DE5DF5" w:rsidRDefault="00C10CA8" w:rsidP="00C10CA8">
            <w:pPr>
              <w:jc w:val="center"/>
              <w:rPr>
                <w:rFonts w:ascii="Verdana" w:hAnsi="Verdana"/>
                <w:sz w:val="18"/>
                <w:szCs w:val="18"/>
              </w:rPr>
            </w:pPr>
          </w:p>
        </w:tc>
      </w:tr>
      <w:tr w:rsidR="00C10CA8" w:rsidRPr="00DE5DF5" w14:paraId="087CC450" w14:textId="77777777" w:rsidTr="00C10CA8">
        <w:tc>
          <w:tcPr>
            <w:tcW w:w="1659" w:type="dxa"/>
          </w:tcPr>
          <w:p w14:paraId="087CC44B" w14:textId="77777777" w:rsidR="00C10CA8" w:rsidRPr="00DE5DF5" w:rsidRDefault="00C10CA8" w:rsidP="00C10CA8">
            <w:pPr>
              <w:rPr>
                <w:rFonts w:ascii="Verdana" w:hAnsi="Verdana"/>
                <w:sz w:val="18"/>
                <w:szCs w:val="18"/>
              </w:rPr>
            </w:pPr>
            <w:r w:rsidRPr="00DE5DF5">
              <w:rPr>
                <w:rFonts w:ascii="Verdana" w:hAnsi="Verdana"/>
                <w:sz w:val="18"/>
                <w:szCs w:val="18"/>
              </w:rPr>
              <w:t>2</w:t>
            </w:r>
            <w:r w:rsidRPr="00DE5DF5">
              <w:rPr>
                <w:rFonts w:ascii="Verdana" w:hAnsi="Verdana"/>
                <w:color w:val="FF0000"/>
                <w:sz w:val="18"/>
                <w:szCs w:val="18"/>
              </w:rPr>
              <w:t>p</w:t>
            </w:r>
            <w:r w:rsidRPr="00DE5DF5">
              <w:rPr>
                <w:rFonts w:ascii="Verdana" w:hAnsi="Verdana"/>
                <w:sz w:val="18"/>
                <w:szCs w:val="18"/>
              </w:rPr>
              <w:t>.</w:t>
            </w:r>
          </w:p>
        </w:tc>
        <w:tc>
          <w:tcPr>
            <w:tcW w:w="6442" w:type="dxa"/>
          </w:tcPr>
          <w:p w14:paraId="087CC44C" w14:textId="3BD1847D" w:rsidR="00C10CA8" w:rsidRPr="00DE5DF5" w:rsidRDefault="00C10CA8" w:rsidP="00C10CA8">
            <w:pPr>
              <w:rPr>
                <w:rFonts w:ascii="Verdana" w:hAnsi="Verdana"/>
                <w:sz w:val="18"/>
                <w:szCs w:val="18"/>
              </w:rPr>
            </w:pPr>
            <w:r w:rsidRPr="00DE5DF5">
              <w:rPr>
                <w:rFonts w:ascii="Verdana" w:hAnsi="Verdana"/>
                <w:sz w:val="18"/>
                <w:szCs w:val="18"/>
              </w:rPr>
              <w:t>Preparación de ejercicios de distinto nivel (desde 4ºESO hasta 2º de Bachillerato)</w:t>
            </w:r>
          </w:p>
        </w:tc>
        <w:tc>
          <w:tcPr>
            <w:tcW w:w="3032" w:type="dxa"/>
          </w:tcPr>
          <w:p w14:paraId="087CC44D" w14:textId="28FAA4E2" w:rsidR="00C10CA8" w:rsidRPr="00DE5DF5" w:rsidRDefault="001F13B7" w:rsidP="00C10CA8">
            <w:pPr>
              <w:rPr>
                <w:rFonts w:ascii="Verdana" w:hAnsi="Verdana"/>
                <w:sz w:val="18"/>
                <w:szCs w:val="18"/>
              </w:rPr>
            </w:pPr>
            <w:r>
              <w:rPr>
                <w:rFonts w:ascii="Verdana" w:hAnsi="Verdana"/>
                <w:sz w:val="18"/>
                <w:szCs w:val="18"/>
              </w:rPr>
              <w:t>Exposición al resto de compañeros del grupo de trabajo.</w:t>
            </w:r>
          </w:p>
        </w:tc>
        <w:tc>
          <w:tcPr>
            <w:tcW w:w="3710" w:type="dxa"/>
          </w:tcPr>
          <w:p w14:paraId="087CC44E" w14:textId="77777777" w:rsidR="00C10CA8" w:rsidRPr="00DE5DF5" w:rsidRDefault="00C10CA8" w:rsidP="00C10CA8">
            <w:pPr>
              <w:rPr>
                <w:rFonts w:ascii="Verdana" w:hAnsi="Verdana"/>
                <w:sz w:val="18"/>
                <w:szCs w:val="18"/>
              </w:rPr>
            </w:pPr>
          </w:p>
          <w:p w14:paraId="087CC44F" w14:textId="77777777" w:rsidR="00C10CA8" w:rsidRPr="00DE5DF5" w:rsidRDefault="00C10CA8" w:rsidP="00C10CA8">
            <w:pPr>
              <w:rPr>
                <w:rFonts w:ascii="Verdana" w:hAnsi="Verdana"/>
                <w:sz w:val="18"/>
                <w:szCs w:val="18"/>
              </w:rPr>
            </w:pPr>
          </w:p>
        </w:tc>
      </w:tr>
      <w:tr w:rsidR="00C10CA8" w:rsidRPr="00DE5DF5" w14:paraId="087CC456" w14:textId="77777777" w:rsidTr="00C10CA8">
        <w:tc>
          <w:tcPr>
            <w:tcW w:w="1659" w:type="dxa"/>
          </w:tcPr>
          <w:p w14:paraId="087CC451" w14:textId="77777777" w:rsidR="00C10CA8" w:rsidRPr="00DE5DF5" w:rsidRDefault="00C10CA8" w:rsidP="00C10CA8">
            <w:pPr>
              <w:rPr>
                <w:rFonts w:ascii="Verdana" w:hAnsi="Verdana"/>
                <w:sz w:val="18"/>
                <w:szCs w:val="18"/>
              </w:rPr>
            </w:pPr>
            <w:r w:rsidRPr="00DE5DF5">
              <w:rPr>
                <w:rFonts w:ascii="Verdana" w:hAnsi="Verdana"/>
                <w:sz w:val="18"/>
                <w:szCs w:val="18"/>
              </w:rPr>
              <w:t>3</w:t>
            </w:r>
            <w:r w:rsidRPr="00DE5DF5">
              <w:rPr>
                <w:rFonts w:ascii="Verdana" w:hAnsi="Verdana"/>
                <w:color w:val="FF0000"/>
                <w:sz w:val="18"/>
                <w:szCs w:val="18"/>
              </w:rPr>
              <w:t>p</w:t>
            </w:r>
            <w:r w:rsidRPr="00DE5DF5">
              <w:rPr>
                <w:rFonts w:ascii="Verdana" w:hAnsi="Verdana"/>
                <w:sz w:val="18"/>
                <w:szCs w:val="18"/>
              </w:rPr>
              <w:t>.</w:t>
            </w:r>
          </w:p>
        </w:tc>
        <w:tc>
          <w:tcPr>
            <w:tcW w:w="6442" w:type="dxa"/>
          </w:tcPr>
          <w:p w14:paraId="087CC452" w14:textId="1499F48C" w:rsidR="00C10CA8" w:rsidRPr="00DE5DF5" w:rsidRDefault="00377738" w:rsidP="00C10CA8">
            <w:pPr>
              <w:rPr>
                <w:rFonts w:ascii="Verdana" w:hAnsi="Verdana"/>
                <w:sz w:val="18"/>
                <w:szCs w:val="18"/>
              </w:rPr>
            </w:pPr>
            <w:r>
              <w:rPr>
                <w:rFonts w:ascii="Verdana" w:hAnsi="Verdana"/>
                <w:sz w:val="18"/>
                <w:szCs w:val="18"/>
              </w:rPr>
              <w:t>Preparación de una actividad destinada a la representación de funciones. El alumnado deberá tener unos conocimientos mínimos de la herramienta para poder usarla con soltura</w:t>
            </w:r>
          </w:p>
        </w:tc>
        <w:tc>
          <w:tcPr>
            <w:tcW w:w="3032" w:type="dxa"/>
          </w:tcPr>
          <w:p w14:paraId="087CC453" w14:textId="7372B465" w:rsidR="00C10CA8" w:rsidRPr="00DE5DF5" w:rsidRDefault="00377738" w:rsidP="00C10CA8">
            <w:pPr>
              <w:rPr>
                <w:rFonts w:ascii="Verdana" w:hAnsi="Verdana"/>
                <w:sz w:val="18"/>
                <w:szCs w:val="18"/>
              </w:rPr>
            </w:pPr>
            <w:r>
              <w:rPr>
                <w:rFonts w:ascii="Verdana" w:hAnsi="Verdana"/>
                <w:sz w:val="18"/>
                <w:szCs w:val="18"/>
              </w:rPr>
              <w:t>Evaluación de las actividades realizadas por el alumnado, viendo si han aprendido, o no, a utilizar los fundamentos de GeoGebra.</w:t>
            </w:r>
          </w:p>
        </w:tc>
        <w:tc>
          <w:tcPr>
            <w:tcW w:w="3710" w:type="dxa"/>
          </w:tcPr>
          <w:p w14:paraId="087CC454" w14:textId="77777777" w:rsidR="00C10CA8" w:rsidRPr="00DE5DF5" w:rsidRDefault="00C10CA8" w:rsidP="00C10CA8">
            <w:pPr>
              <w:rPr>
                <w:rFonts w:ascii="Verdana" w:hAnsi="Verdana"/>
                <w:sz w:val="18"/>
                <w:szCs w:val="18"/>
              </w:rPr>
            </w:pPr>
          </w:p>
          <w:p w14:paraId="087CC455" w14:textId="77777777" w:rsidR="00C10CA8" w:rsidRPr="00DE5DF5" w:rsidRDefault="00C10CA8" w:rsidP="00C10CA8">
            <w:pPr>
              <w:rPr>
                <w:rFonts w:ascii="Verdana" w:hAnsi="Verdana"/>
                <w:sz w:val="18"/>
                <w:szCs w:val="18"/>
              </w:rPr>
            </w:pPr>
          </w:p>
        </w:tc>
      </w:tr>
      <w:tr w:rsidR="00C10CA8" w:rsidRPr="00DE5DF5" w14:paraId="068BDF1E" w14:textId="77777777" w:rsidTr="00C10CA8">
        <w:tc>
          <w:tcPr>
            <w:tcW w:w="1659" w:type="dxa"/>
          </w:tcPr>
          <w:p w14:paraId="06FC66F9" w14:textId="489DBE3F" w:rsidR="00C10CA8" w:rsidRPr="00DE5DF5" w:rsidRDefault="00C10CA8" w:rsidP="00C10CA8">
            <w:pPr>
              <w:rPr>
                <w:rFonts w:ascii="Verdana" w:hAnsi="Verdana"/>
                <w:sz w:val="18"/>
                <w:szCs w:val="18"/>
              </w:rPr>
            </w:pPr>
            <w:r w:rsidRPr="00DE5DF5">
              <w:rPr>
                <w:rFonts w:ascii="Verdana" w:hAnsi="Verdana"/>
                <w:sz w:val="18"/>
                <w:szCs w:val="18"/>
              </w:rPr>
              <w:t>4</w:t>
            </w:r>
            <w:r w:rsidRPr="00DE5DF5">
              <w:rPr>
                <w:rFonts w:ascii="Verdana" w:hAnsi="Verdana"/>
                <w:color w:val="FF0000"/>
                <w:sz w:val="18"/>
                <w:szCs w:val="18"/>
              </w:rPr>
              <w:t>p</w:t>
            </w:r>
            <w:r w:rsidRPr="00DE5DF5">
              <w:rPr>
                <w:rFonts w:ascii="Verdana" w:hAnsi="Verdana"/>
                <w:sz w:val="18"/>
                <w:szCs w:val="18"/>
              </w:rPr>
              <w:t>.</w:t>
            </w:r>
          </w:p>
        </w:tc>
        <w:tc>
          <w:tcPr>
            <w:tcW w:w="6442" w:type="dxa"/>
          </w:tcPr>
          <w:p w14:paraId="1C071887" w14:textId="46FE554B" w:rsidR="00C10CA8" w:rsidRPr="00DE5DF5" w:rsidRDefault="00C10CA8" w:rsidP="00C10CA8">
            <w:pPr>
              <w:rPr>
                <w:rFonts w:ascii="Verdana" w:hAnsi="Verdana"/>
                <w:sz w:val="18"/>
                <w:szCs w:val="18"/>
              </w:rPr>
            </w:pPr>
            <w:r w:rsidRPr="00DE5DF5">
              <w:rPr>
                <w:rFonts w:ascii="Verdana" w:hAnsi="Verdana"/>
                <w:sz w:val="18"/>
                <w:szCs w:val="18"/>
              </w:rPr>
              <w:t>Inscripción en la web de Software compartido de GeoGebra</w:t>
            </w:r>
          </w:p>
        </w:tc>
        <w:tc>
          <w:tcPr>
            <w:tcW w:w="3032" w:type="dxa"/>
          </w:tcPr>
          <w:p w14:paraId="5744C41D" w14:textId="38A8BF12" w:rsidR="00C10CA8" w:rsidRPr="00DE5DF5" w:rsidRDefault="00940E49" w:rsidP="00C10CA8">
            <w:pPr>
              <w:rPr>
                <w:rFonts w:ascii="Verdana" w:hAnsi="Verdana"/>
                <w:sz w:val="18"/>
                <w:szCs w:val="18"/>
              </w:rPr>
            </w:pPr>
            <w:r>
              <w:rPr>
                <w:rFonts w:ascii="Verdana" w:hAnsi="Verdana"/>
                <w:sz w:val="18"/>
                <w:szCs w:val="18"/>
              </w:rPr>
              <w:t>Observación</w:t>
            </w:r>
          </w:p>
        </w:tc>
        <w:tc>
          <w:tcPr>
            <w:tcW w:w="3710" w:type="dxa"/>
          </w:tcPr>
          <w:p w14:paraId="04247AE9" w14:textId="77777777" w:rsidR="00C10CA8" w:rsidRPr="00DE5DF5" w:rsidRDefault="00C10CA8" w:rsidP="00C10CA8">
            <w:pPr>
              <w:rPr>
                <w:rFonts w:ascii="Verdana" w:hAnsi="Verdana"/>
                <w:sz w:val="18"/>
                <w:szCs w:val="18"/>
              </w:rPr>
            </w:pPr>
          </w:p>
        </w:tc>
      </w:tr>
      <w:tr w:rsidR="004A1725" w:rsidRPr="00DE5DF5" w14:paraId="087CC45C" w14:textId="77777777" w:rsidTr="00C10CA8">
        <w:tc>
          <w:tcPr>
            <w:tcW w:w="1659" w:type="dxa"/>
          </w:tcPr>
          <w:p w14:paraId="087CC457" w14:textId="77777777" w:rsidR="004A1725" w:rsidRPr="00DE5DF5" w:rsidRDefault="004A1725" w:rsidP="004A1725">
            <w:pPr>
              <w:rPr>
                <w:rFonts w:ascii="Verdana" w:hAnsi="Verdana"/>
                <w:sz w:val="18"/>
                <w:szCs w:val="18"/>
              </w:rPr>
            </w:pPr>
            <w:r w:rsidRPr="00DE5DF5">
              <w:rPr>
                <w:rFonts w:ascii="Verdana" w:hAnsi="Verdana"/>
                <w:sz w:val="18"/>
                <w:szCs w:val="18"/>
              </w:rPr>
              <w:t>1</w:t>
            </w:r>
            <w:r w:rsidRPr="00DE5DF5">
              <w:rPr>
                <w:rFonts w:ascii="Verdana" w:hAnsi="Verdana"/>
                <w:color w:val="FF0000"/>
                <w:sz w:val="18"/>
                <w:szCs w:val="18"/>
              </w:rPr>
              <w:t>a</w:t>
            </w:r>
            <w:r w:rsidRPr="00DE5DF5">
              <w:rPr>
                <w:rFonts w:ascii="Verdana" w:hAnsi="Verdana"/>
                <w:sz w:val="18"/>
                <w:szCs w:val="18"/>
              </w:rPr>
              <w:t>.</w:t>
            </w:r>
          </w:p>
        </w:tc>
        <w:tc>
          <w:tcPr>
            <w:tcW w:w="6442" w:type="dxa"/>
          </w:tcPr>
          <w:p w14:paraId="087CC458" w14:textId="618C3A68" w:rsidR="004A1725" w:rsidRPr="00DE5DF5" w:rsidRDefault="004A1725" w:rsidP="004A1725">
            <w:pPr>
              <w:rPr>
                <w:rFonts w:ascii="Verdana" w:hAnsi="Verdana"/>
                <w:sz w:val="18"/>
                <w:szCs w:val="18"/>
              </w:rPr>
            </w:pPr>
            <w:r>
              <w:rPr>
                <w:rFonts w:ascii="Verdana" w:hAnsi="Verdana"/>
                <w:sz w:val="18"/>
                <w:szCs w:val="18"/>
              </w:rPr>
              <w:t>Realización de una actividad interactiva en clase para utilizarla en la pizarra digital e interpretar el concepto de función, asíntota, máximo / mínimo, etc.</w:t>
            </w:r>
          </w:p>
        </w:tc>
        <w:tc>
          <w:tcPr>
            <w:tcW w:w="3032" w:type="dxa"/>
          </w:tcPr>
          <w:p w14:paraId="087CC459" w14:textId="7B4EDE14" w:rsidR="004A1725" w:rsidRPr="00DE5DF5" w:rsidRDefault="009A2D49" w:rsidP="004A1725">
            <w:pPr>
              <w:rPr>
                <w:rFonts w:ascii="Verdana" w:hAnsi="Verdana"/>
                <w:sz w:val="18"/>
                <w:szCs w:val="18"/>
              </w:rPr>
            </w:pPr>
            <w:r>
              <w:rPr>
                <w:rFonts w:ascii="Verdana" w:hAnsi="Verdana"/>
                <w:sz w:val="18"/>
                <w:szCs w:val="18"/>
              </w:rPr>
              <w:t>Exposición a los demás miembros del grupo.</w:t>
            </w:r>
          </w:p>
        </w:tc>
        <w:tc>
          <w:tcPr>
            <w:tcW w:w="3710" w:type="dxa"/>
          </w:tcPr>
          <w:p w14:paraId="087CC45A" w14:textId="77777777" w:rsidR="004A1725" w:rsidRPr="00DE5DF5" w:rsidRDefault="004A1725" w:rsidP="004A1725">
            <w:pPr>
              <w:rPr>
                <w:rFonts w:ascii="Verdana" w:hAnsi="Verdana"/>
                <w:sz w:val="18"/>
                <w:szCs w:val="18"/>
              </w:rPr>
            </w:pPr>
          </w:p>
          <w:p w14:paraId="087CC45B" w14:textId="77777777" w:rsidR="004A1725" w:rsidRPr="00DE5DF5" w:rsidRDefault="004A1725" w:rsidP="004A1725">
            <w:pPr>
              <w:rPr>
                <w:rFonts w:ascii="Verdana" w:hAnsi="Verdana"/>
                <w:sz w:val="18"/>
                <w:szCs w:val="18"/>
              </w:rPr>
            </w:pPr>
          </w:p>
        </w:tc>
      </w:tr>
      <w:tr w:rsidR="004A1725" w:rsidRPr="00DE5DF5" w14:paraId="087CC462" w14:textId="77777777" w:rsidTr="00C10CA8">
        <w:tc>
          <w:tcPr>
            <w:tcW w:w="1659" w:type="dxa"/>
          </w:tcPr>
          <w:p w14:paraId="087CC45D" w14:textId="53469DBD" w:rsidR="004A1725" w:rsidRPr="00DE5DF5" w:rsidRDefault="004A1725" w:rsidP="004A1725">
            <w:pPr>
              <w:rPr>
                <w:rFonts w:ascii="Verdana" w:hAnsi="Verdana"/>
                <w:sz w:val="18"/>
                <w:szCs w:val="18"/>
              </w:rPr>
            </w:pPr>
            <w:r w:rsidRPr="004A1725">
              <w:rPr>
                <w:rFonts w:ascii="Verdana" w:hAnsi="Verdana"/>
                <w:color w:val="000000" w:themeColor="text1"/>
                <w:sz w:val="18"/>
                <w:szCs w:val="18"/>
              </w:rPr>
              <w:t>2</w:t>
            </w:r>
            <w:r w:rsidRPr="00DE5DF5">
              <w:rPr>
                <w:rFonts w:ascii="Verdana" w:hAnsi="Verdana"/>
                <w:color w:val="FF0000"/>
                <w:sz w:val="18"/>
                <w:szCs w:val="18"/>
              </w:rPr>
              <w:t>a</w:t>
            </w:r>
            <w:r w:rsidRPr="00DE5DF5">
              <w:rPr>
                <w:rFonts w:ascii="Verdana" w:hAnsi="Verdana"/>
                <w:sz w:val="18"/>
                <w:szCs w:val="18"/>
              </w:rPr>
              <w:t>.</w:t>
            </w:r>
          </w:p>
        </w:tc>
        <w:tc>
          <w:tcPr>
            <w:tcW w:w="6442" w:type="dxa"/>
          </w:tcPr>
          <w:p w14:paraId="087CC45E" w14:textId="7ABAD123" w:rsidR="004A1725" w:rsidRPr="00DE5DF5" w:rsidRDefault="004A1725" w:rsidP="004A1725">
            <w:pPr>
              <w:rPr>
                <w:rFonts w:ascii="Verdana" w:hAnsi="Verdana"/>
                <w:sz w:val="18"/>
                <w:szCs w:val="18"/>
              </w:rPr>
            </w:pPr>
            <w:r>
              <w:rPr>
                <w:rFonts w:ascii="Verdana" w:hAnsi="Verdana"/>
                <w:sz w:val="18"/>
                <w:szCs w:val="18"/>
              </w:rPr>
              <w:t xml:space="preserve">El profesorado partícipe en el grupo de trabajo escogerá uno de sus grupos y realizará una </w:t>
            </w:r>
            <w:r w:rsidR="00377738">
              <w:rPr>
                <w:rFonts w:ascii="Verdana" w:hAnsi="Verdana"/>
                <w:sz w:val="18"/>
                <w:szCs w:val="18"/>
              </w:rPr>
              <w:t>Sesión de Trabajo en clase</w:t>
            </w:r>
            <w:r>
              <w:rPr>
                <w:rFonts w:ascii="Verdana" w:hAnsi="Verdana"/>
                <w:sz w:val="18"/>
                <w:szCs w:val="18"/>
              </w:rPr>
              <w:t xml:space="preserve"> de forma secuencial que luego deberá ser subida a la plataforma compartida de GeoGebra</w:t>
            </w:r>
          </w:p>
        </w:tc>
        <w:tc>
          <w:tcPr>
            <w:tcW w:w="3032" w:type="dxa"/>
          </w:tcPr>
          <w:p w14:paraId="087CC45F" w14:textId="7BD35B86" w:rsidR="004A1725" w:rsidRPr="00DE5DF5" w:rsidRDefault="00377738" w:rsidP="004A1725">
            <w:pPr>
              <w:rPr>
                <w:rFonts w:ascii="Verdana" w:hAnsi="Verdana"/>
                <w:sz w:val="18"/>
                <w:szCs w:val="18"/>
              </w:rPr>
            </w:pPr>
            <w:r>
              <w:rPr>
                <w:rFonts w:ascii="Verdana" w:hAnsi="Verdana"/>
                <w:sz w:val="18"/>
                <w:szCs w:val="18"/>
              </w:rPr>
              <w:t>Esta actividad deberá de estar enmarcada en el currículum de la materia y será mostrada y expuesta a los demás miembros del grupo de trabajo.</w:t>
            </w:r>
          </w:p>
        </w:tc>
        <w:tc>
          <w:tcPr>
            <w:tcW w:w="3710" w:type="dxa"/>
          </w:tcPr>
          <w:p w14:paraId="087CC460" w14:textId="77777777" w:rsidR="004A1725" w:rsidRPr="00DE5DF5" w:rsidRDefault="004A1725" w:rsidP="004A1725">
            <w:pPr>
              <w:rPr>
                <w:rFonts w:ascii="Verdana" w:hAnsi="Verdana"/>
                <w:sz w:val="18"/>
                <w:szCs w:val="18"/>
              </w:rPr>
            </w:pPr>
          </w:p>
          <w:p w14:paraId="087CC461" w14:textId="77777777" w:rsidR="004A1725" w:rsidRPr="00DE5DF5" w:rsidRDefault="004A1725" w:rsidP="004A1725">
            <w:pPr>
              <w:rPr>
                <w:rFonts w:ascii="Verdana" w:hAnsi="Verdana"/>
                <w:sz w:val="18"/>
                <w:szCs w:val="18"/>
              </w:rPr>
            </w:pPr>
          </w:p>
        </w:tc>
      </w:tr>
      <w:tr w:rsidR="004A1725" w:rsidRPr="00DE5DF5" w14:paraId="0D0514F7" w14:textId="77777777" w:rsidTr="00C10CA8">
        <w:tc>
          <w:tcPr>
            <w:tcW w:w="1659" w:type="dxa"/>
          </w:tcPr>
          <w:p w14:paraId="41E2E5A4" w14:textId="3FD72011" w:rsidR="004A1725" w:rsidRPr="00DE5DF5" w:rsidRDefault="004A1725" w:rsidP="004A1725">
            <w:pPr>
              <w:rPr>
                <w:rFonts w:ascii="Verdana" w:hAnsi="Verdana"/>
                <w:sz w:val="18"/>
                <w:szCs w:val="18"/>
              </w:rPr>
            </w:pPr>
            <w:r w:rsidRPr="004A1725">
              <w:rPr>
                <w:rFonts w:ascii="Verdana" w:hAnsi="Verdana"/>
                <w:color w:val="000000" w:themeColor="text1"/>
                <w:sz w:val="18"/>
                <w:szCs w:val="18"/>
              </w:rPr>
              <w:t>3</w:t>
            </w:r>
            <w:r w:rsidRPr="00DE5DF5">
              <w:rPr>
                <w:rFonts w:ascii="Verdana" w:hAnsi="Verdana"/>
                <w:color w:val="FF0000"/>
                <w:sz w:val="18"/>
                <w:szCs w:val="18"/>
              </w:rPr>
              <w:t>a</w:t>
            </w:r>
            <w:r w:rsidRPr="00DE5DF5">
              <w:rPr>
                <w:rFonts w:ascii="Verdana" w:hAnsi="Verdana"/>
                <w:sz w:val="18"/>
                <w:szCs w:val="18"/>
              </w:rPr>
              <w:t>.</w:t>
            </w:r>
          </w:p>
        </w:tc>
        <w:tc>
          <w:tcPr>
            <w:tcW w:w="6442" w:type="dxa"/>
          </w:tcPr>
          <w:p w14:paraId="3890901B" w14:textId="11D5B751" w:rsidR="004A1725" w:rsidRPr="00DE5DF5" w:rsidRDefault="004A1725" w:rsidP="004A1725">
            <w:pPr>
              <w:rPr>
                <w:rFonts w:ascii="Verdana" w:hAnsi="Verdana"/>
                <w:sz w:val="18"/>
                <w:szCs w:val="18"/>
              </w:rPr>
            </w:pPr>
            <w:r>
              <w:rPr>
                <w:rFonts w:ascii="Verdana" w:hAnsi="Verdana"/>
                <w:sz w:val="18"/>
                <w:szCs w:val="18"/>
              </w:rPr>
              <w:t>Plantear la resolución de algún ejercicio de geometría de la PAU llevando a cabo la representación gráfica de los elementos necesarios (punto, recta, plano, posiciones relativas, etc.)</w:t>
            </w:r>
          </w:p>
        </w:tc>
        <w:tc>
          <w:tcPr>
            <w:tcW w:w="3032" w:type="dxa"/>
          </w:tcPr>
          <w:p w14:paraId="1CF5393F" w14:textId="5B5D8D5A" w:rsidR="004A1725" w:rsidRPr="00DE5DF5" w:rsidRDefault="007D4551" w:rsidP="004A1725">
            <w:pPr>
              <w:rPr>
                <w:rFonts w:ascii="Verdana" w:hAnsi="Verdana"/>
                <w:sz w:val="18"/>
                <w:szCs w:val="18"/>
              </w:rPr>
            </w:pPr>
            <w:r>
              <w:rPr>
                <w:rFonts w:ascii="Verdana" w:hAnsi="Verdana"/>
                <w:sz w:val="18"/>
                <w:szCs w:val="18"/>
              </w:rPr>
              <w:t>Resolución y explicación en clase de dicho ejercicio a los demás miembros del grupo</w:t>
            </w:r>
          </w:p>
        </w:tc>
        <w:tc>
          <w:tcPr>
            <w:tcW w:w="3710" w:type="dxa"/>
          </w:tcPr>
          <w:p w14:paraId="06A1ECC6" w14:textId="77777777" w:rsidR="004A1725" w:rsidRPr="00DE5DF5" w:rsidRDefault="004A1725" w:rsidP="004A1725">
            <w:pPr>
              <w:rPr>
                <w:rFonts w:ascii="Verdana" w:hAnsi="Verdana"/>
                <w:sz w:val="18"/>
                <w:szCs w:val="18"/>
              </w:rPr>
            </w:pPr>
          </w:p>
        </w:tc>
      </w:tr>
      <w:tr w:rsidR="00377738" w:rsidRPr="00DE5DF5" w14:paraId="27775E05" w14:textId="77777777" w:rsidTr="00C10CA8">
        <w:tc>
          <w:tcPr>
            <w:tcW w:w="1659" w:type="dxa"/>
          </w:tcPr>
          <w:p w14:paraId="48C38ABD" w14:textId="5D94B2FD" w:rsidR="00377738" w:rsidRPr="004A1725" w:rsidRDefault="00377738" w:rsidP="004A1725">
            <w:pPr>
              <w:rPr>
                <w:rFonts w:ascii="Verdana" w:hAnsi="Verdana"/>
                <w:color w:val="000000" w:themeColor="text1"/>
                <w:sz w:val="18"/>
                <w:szCs w:val="18"/>
              </w:rPr>
            </w:pPr>
            <w:r w:rsidRPr="00377738">
              <w:rPr>
                <w:rFonts w:ascii="Verdana" w:hAnsi="Verdana"/>
                <w:sz w:val="18"/>
                <w:szCs w:val="18"/>
              </w:rPr>
              <w:t>4</w:t>
            </w:r>
            <w:r w:rsidRPr="00DE5DF5">
              <w:rPr>
                <w:rFonts w:ascii="Verdana" w:hAnsi="Verdana"/>
                <w:color w:val="FF0000"/>
                <w:sz w:val="18"/>
                <w:szCs w:val="18"/>
              </w:rPr>
              <w:t>a</w:t>
            </w:r>
            <w:r w:rsidRPr="00DE5DF5">
              <w:rPr>
                <w:rFonts w:ascii="Verdana" w:hAnsi="Verdana"/>
                <w:sz w:val="18"/>
                <w:szCs w:val="18"/>
              </w:rPr>
              <w:t>.</w:t>
            </w:r>
          </w:p>
        </w:tc>
        <w:tc>
          <w:tcPr>
            <w:tcW w:w="6442" w:type="dxa"/>
          </w:tcPr>
          <w:p w14:paraId="10AE4C41" w14:textId="7411E2FE" w:rsidR="00377738" w:rsidRDefault="00377738" w:rsidP="004A1725">
            <w:pPr>
              <w:rPr>
                <w:rFonts w:ascii="Verdana" w:hAnsi="Verdana"/>
                <w:sz w:val="18"/>
                <w:szCs w:val="18"/>
              </w:rPr>
            </w:pPr>
            <w:r>
              <w:rPr>
                <w:rFonts w:ascii="Verdana" w:hAnsi="Verdana"/>
                <w:sz w:val="18"/>
                <w:szCs w:val="18"/>
              </w:rPr>
              <w:t xml:space="preserve">Actividad realizada por el alumnado y su exposición en clase. </w:t>
            </w:r>
          </w:p>
        </w:tc>
        <w:tc>
          <w:tcPr>
            <w:tcW w:w="3032" w:type="dxa"/>
          </w:tcPr>
          <w:p w14:paraId="09B01A0E" w14:textId="1E319E18" w:rsidR="00377738" w:rsidRDefault="00377738" w:rsidP="004A1725">
            <w:pPr>
              <w:rPr>
                <w:rFonts w:ascii="Verdana" w:hAnsi="Verdana"/>
                <w:sz w:val="18"/>
                <w:szCs w:val="18"/>
              </w:rPr>
            </w:pPr>
            <w:r>
              <w:rPr>
                <w:rFonts w:ascii="Verdana" w:hAnsi="Verdana"/>
                <w:sz w:val="18"/>
                <w:szCs w:val="18"/>
              </w:rPr>
              <w:t xml:space="preserve">Esta actividad tendrá como objetivo que el alumnado sea </w:t>
            </w:r>
            <w:r>
              <w:rPr>
                <w:rFonts w:ascii="Verdana" w:hAnsi="Verdana"/>
                <w:sz w:val="18"/>
                <w:szCs w:val="18"/>
              </w:rPr>
              <w:lastRenderedPageBreak/>
              <w:t>autónomo en el uso de la herramienta de trabajo y la incorpore a su forma de estudiar cotidiana.</w:t>
            </w:r>
          </w:p>
        </w:tc>
        <w:tc>
          <w:tcPr>
            <w:tcW w:w="3710" w:type="dxa"/>
          </w:tcPr>
          <w:p w14:paraId="43E446A7" w14:textId="77777777" w:rsidR="00377738" w:rsidRPr="00DE5DF5" w:rsidRDefault="00377738" w:rsidP="004A1725">
            <w:pPr>
              <w:rPr>
                <w:rFonts w:ascii="Verdana" w:hAnsi="Verdana"/>
                <w:sz w:val="18"/>
                <w:szCs w:val="18"/>
              </w:rPr>
            </w:pPr>
          </w:p>
        </w:tc>
      </w:tr>
      <w:tr w:rsidR="004569B7" w:rsidRPr="00DE5DF5" w14:paraId="1A8AB2B0" w14:textId="77777777" w:rsidTr="00C10CA8">
        <w:tc>
          <w:tcPr>
            <w:tcW w:w="1659" w:type="dxa"/>
          </w:tcPr>
          <w:p w14:paraId="0EAD609A" w14:textId="6ED7F508" w:rsidR="004569B7" w:rsidRPr="004A1725" w:rsidRDefault="004569B7" w:rsidP="004A1725">
            <w:pPr>
              <w:rPr>
                <w:rFonts w:ascii="Verdana" w:hAnsi="Verdana"/>
                <w:color w:val="000000" w:themeColor="text1"/>
                <w:sz w:val="18"/>
                <w:szCs w:val="18"/>
              </w:rPr>
            </w:pPr>
            <w:r w:rsidRPr="004569B7">
              <w:rPr>
                <w:rFonts w:ascii="Verdana" w:hAnsi="Verdana"/>
                <w:color w:val="000000" w:themeColor="text1"/>
                <w:sz w:val="18"/>
                <w:szCs w:val="18"/>
              </w:rPr>
              <w:t>1</w:t>
            </w:r>
            <w:r>
              <w:rPr>
                <w:rFonts w:ascii="Verdana" w:hAnsi="Verdana"/>
                <w:color w:val="FF0000"/>
                <w:sz w:val="18"/>
                <w:szCs w:val="18"/>
              </w:rPr>
              <w:t>c</w:t>
            </w:r>
            <w:r w:rsidRPr="00DE5DF5">
              <w:rPr>
                <w:rFonts w:ascii="Verdana" w:hAnsi="Verdana"/>
                <w:sz w:val="18"/>
                <w:szCs w:val="18"/>
              </w:rPr>
              <w:t>.</w:t>
            </w:r>
          </w:p>
        </w:tc>
        <w:tc>
          <w:tcPr>
            <w:tcW w:w="6442" w:type="dxa"/>
          </w:tcPr>
          <w:p w14:paraId="2C5FA819" w14:textId="0C561EBE" w:rsidR="004569B7" w:rsidRDefault="004569B7" w:rsidP="004A1725">
            <w:pPr>
              <w:rPr>
                <w:rFonts w:ascii="Verdana" w:hAnsi="Verdana"/>
                <w:sz w:val="18"/>
                <w:szCs w:val="18"/>
              </w:rPr>
            </w:pPr>
            <w:r>
              <w:rPr>
                <w:rFonts w:ascii="Verdana" w:hAnsi="Verdana"/>
                <w:sz w:val="18"/>
                <w:szCs w:val="18"/>
              </w:rPr>
              <w:t>Implicación por parte del alumnado en el uso de estas herramientas mediante el uso del aula de informática del centro.</w:t>
            </w:r>
          </w:p>
        </w:tc>
        <w:tc>
          <w:tcPr>
            <w:tcW w:w="3032" w:type="dxa"/>
          </w:tcPr>
          <w:p w14:paraId="6CC08ABD" w14:textId="70CB9FB7" w:rsidR="004569B7" w:rsidRDefault="004569B7" w:rsidP="004A1725">
            <w:pPr>
              <w:rPr>
                <w:rFonts w:ascii="Verdana" w:hAnsi="Verdana"/>
                <w:sz w:val="18"/>
                <w:szCs w:val="18"/>
              </w:rPr>
            </w:pPr>
            <w:r>
              <w:rPr>
                <w:rFonts w:ascii="Verdana" w:hAnsi="Verdana"/>
                <w:sz w:val="18"/>
                <w:szCs w:val="18"/>
              </w:rPr>
              <w:t xml:space="preserve">Elaboración, por parte del alumnado, de una actividad (póster, vídeos o audios) sobre la resolución de un problema de clase con GeoGebra y </w:t>
            </w:r>
            <w:r w:rsidR="009E3676">
              <w:rPr>
                <w:rFonts w:ascii="Verdana" w:hAnsi="Verdana"/>
                <w:sz w:val="18"/>
                <w:szCs w:val="18"/>
              </w:rPr>
              <w:t>mostr</w:t>
            </w:r>
            <w:bookmarkStart w:id="0" w:name="_GoBack"/>
            <w:bookmarkEnd w:id="0"/>
            <w:r w:rsidR="009E3676">
              <w:rPr>
                <w:rFonts w:ascii="Verdana" w:hAnsi="Verdana"/>
                <w:sz w:val="18"/>
                <w:szCs w:val="18"/>
              </w:rPr>
              <w:t>arlo en tablones del centro.</w:t>
            </w:r>
          </w:p>
        </w:tc>
        <w:tc>
          <w:tcPr>
            <w:tcW w:w="3710" w:type="dxa"/>
          </w:tcPr>
          <w:p w14:paraId="319775B0" w14:textId="77777777" w:rsidR="004569B7" w:rsidRPr="00DE5DF5" w:rsidRDefault="004569B7" w:rsidP="004A1725">
            <w:pPr>
              <w:rPr>
                <w:rFonts w:ascii="Verdana" w:hAnsi="Verdana"/>
                <w:sz w:val="18"/>
                <w:szCs w:val="18"/>
              </w:rPr>
            </w:pPr>
          </w:p>
        </w:tc>
      </w:tr>
    </w:tbl>
    <w:p w14:paraId="087CC463" w14:textId="77777777" w:rsidR="00BB65FB" w:rsidRPr="00DE5DF5" w:rsidRDefault="00BB65FB" w:rsidP="008D2C90">
      <w:pPr>
        <w:rPr>
          <w:rFonts w:ascii="Verdana" w:hAnsi="Verdana"/>
          <w:sz w:val="18"/>
          <w:szCs w:val="18"/>
        </w:rPr>
      </w:pPr>
    </w:p>
    <w:p w14:paraId="087CC464" w14:textId="77777777" w:rsidR="00A74836" w:rsidRDefault="00A74836" w:rsidP="008D2C90">
      <w:pPr>
        <w:rPr>
          <w:rFonts w:ascii="Verdana" w:hAnsi="Verdana"/>
        </w:rPr>
      </w:pPr>
    </w:p>
    <w:tbl>
      <w:tblPr>
        <w:tblStyle w:val="Tablaconcuadrcula"/>
        <w:tblW w:w="0" w:type="auto"/>
        <w:tblLook w:val="04A0" w:firstRow="1" w:lastRow="0" w:firstColumn="1" w:lastColumn="0" w:noHBand="0" w:noVBand="1"/>
      </w:tblPr>
      <w:tblGrid>
        <w:gridCol w:w="3763"/>
        <w:gridCol w:w="11080"/>
      </w:tblGrid>
      <w:tr w:rsidR="00BB65FB" w:rsidRPr="00BB65FB" w14:paraId="087CC467" w14:textId="77777777" w:rsidTr="00341B3C">
        <w:tc>
          <w:tcPr>
            <w:tcW w:w="14843" w:type="dxa"/>
            <w:gridSpan w:val="2"/>
            <w:tcBorders>
              <w:bottom w:val="single" w:sz="4" w:space="0" w:color="auto"/>
            </w:tcBorders>
            <w:shd w:val="clear" w:color="auto" w:fill="FDE9D9" w:themeFill="accent6" w:themeFillTint="33"/>
          </w:tcPr>
          <w:p w14:paraId="087CC465" w14:textId="77777777" w:rsidR="00BB65FB" w:rsidRDefault="00BB65FB" w:rsidP="00002210">
            <w:pPr>
              <w:pStyle w:val="Prrafodelista"/>
              <w:numPr>
                <w:ilvl w:val="0"/>
                <w:numId w:val="10"/>
              </w:numPr>
              <w:spacing w:before="240"/>
              <w:rPr>
                <w:rFonts w:ascii="Verdana" w:hAnsi="Verdana"/>
                <w:b/>
                <w:sz w:val="24"/>
                <w:szCs w:val="24"/>
              </w:rPr>
            </w:pPr>
            <w:r w:rsidRPr="00BB65FB">
              <w:rPr>
                <w:rFonts w:ascii="Verdana" w:hAnsi="Verdana"/>
                <w:b/>
                <w:sz w:val="24"/>
                <w:szCs w:val="24"/>
              </w:rPr>
              <w:t>Recursos utilizados</w:t>
            </w:r>
          </w:p>
          <w:p w14:paraId="087CC466" w14:textId="77777777" w:rsidR="00BB65FB" w:rsidRPr="00BB65FB" w:rsidRDefault="00BB65FB" w:rsidP="00A74836">
            <w:pPr>
              <w:pStyle w:val="Prrafodelista"/>
              <w:spacing w:before="240"/>
              <w:ind w:left="1080"/>
              <w:rPr>
                <w:rFonts w:ascii="Verdana" w:hAnsi="Verdana"/>
                <w:b/>
                <w:sz w:val="24"/>
                <w:szCs w:val="24"/>
              </w:rPr>
            </w:pPr>
          </w:p>
        </w:tc>
      </w:tr>
      <w:tr w:rsidR="00BB65FB" w:rsidRPr="00BB65FB" w14:paraId="087CC46C" w14:textId="77777777" w:rsidTr="00341B3C">
        <w:tc>
          <w:tcPr>
            <w:tcW w:w="3763" w:type="dxa"/>
            <w:shd w:val="clear" w:color="auto" w:fill="EAF1DD" w:themeFill="accent3" w:themeFillTint="33"/>
          </w:tcPr>
          <w:p w14:paraId="087CC468" w14:textId="77777777" w:rsidR="00BB65FB" w:rsidRPr="00934EE3" w:rsidRDefault="00BB65FB" w:rsidP="008D2C90">
            <w:pPr>
              <w:rPr>
                <w:rFonts w:ascii="Verdana" w:hAnsi="Verdana"/>
                <w:sz w:val="18"/>
                <w:szCs w:val="18"/>
              </w:rPr>
            </w:pPr>
            <w:r w:rsidRPr="00934EE3">
              <w:rPr>
                <w:rFonts w:ascii="Verdana" w:hAnsi="Verdana"/>
                <w:sz w:val="18"/>
                <w:szCs w:val="18"/>
              </w:rPr>
              <w:t>Recursos utilizados</w:t>
            </w:r>
          </w:p>
          <w:p w14:paraId="087CC469" w14:textId="77777777" w:rsidR="00BB65FB" w:rsidRPr="00934EE3" w:rsidRDefault="00BB65FB" w:rsidP="008D2C90">
            <w:pPr>
              <w:rPr>
                <w:rFonts w:ascii="Verdana" w:hAnsi="Verdana"/>
                <w:sz w:val="16"/>
                <w:szCs w:val="16"/>
              </w:rPr>
            </w:pPr>
            <w:r w:rsidRPr="00934EE3">
              <w:rPr>
                <w:rFonts w:ascii="Verdana" w:hAnsi="Verdana"/>
                <w:sz w:val="16"/>
                <w:szCs w:val="16"/>
              </w:rPr>
              <w:t>(Bibliografía, material del CEP, apoyo externo…)</w:t>
            </w:r>
          </w:p>
        </w:tc>
        <w:tc>
          <w:tcPr>
            <w:tcW w:w="11080" w:type="dxa"/>
            <w:shd w:val="clear" w:color="auto" w:fill="EAF1DD" w:themeFill="accent3" w:themeFillTint="33"/>
          </w:tcPr>
          <w:p w14:paraId="087CC46A" w14:textId="77777777" w:rsidR="00BB65FB" w:rsidRPr="00934EE3" w:rsidRDefault="00BB65FB" w:rsidP="008D2C90">
            <w:pPr>
              <w:rPr>
                <w:rFonts w:ascii="Verdana" w:hAnsi="Verdana"/>
                <w:sz w:val="18"/>
                <w:szCs w:val="18"/>
              </w:rPr>
            </w:pPr>
          </w:p>
          <w:p w14:paraId="087CC46B" w14:textId="77777777" w:rsidR="00BB65FB" w:rsidRPr="00934EE3" w:rsidRDefault="00BB65FB" w:rsidP="008D2C90">
            <w:pPr>
              <w:rPr>
                <w:rFonts w:ascii="Verdana" w:hAnsi="Verdana"/>
                <w:sz w:val="18"/>
                <w:szCs w:val="18"/>
              </w:rPr>
            </w:pPr>
            <w:r w:rsidRPr="00934EE3">
              <w:rPr>
                <w:rFonts w:ascii="Verdana" w:hAnsi="Verdana"/>
                <w:sz w:val="18"/>
                <w:szCs w:val="18"/>
              </w:rPr>
              <w:t>Descripción del recurso</w:t>
            </w:r>
          </w:p>
        </w:tc>
      </w:tr>
      <w:tr w:rsidR="00BB65FB" w14:paraId="087CC46F" w14:textId="77777777" w:rsidTr="00341B3C">
        <w:tc>
          <w:tcPr>
            <w:tcW w:w="3763" w:type="dxa"/>
          </w:tcPr>
          <w:p w14:paraId="087CC46D" w14:textId="1BBEECE2" w:rsidR="00BB65FB" w:rsidRPr="00071B95" w:rsidRDefault="00071B95" w:rsidP="008D2C90">
            <w:pPr>
              <w:rPr>
                <w:rFonts w:ascii="Verdana" w:hAnsi="Verdana"/>
                <w:sz w:val="18"/>
                <w:szCs w:val="18"/>
              </w:rPr>
            </w:pPr>
            <w:r w:rsidRPr="00071B95">
              <w:rPr>
                <w:rFonts w:ascii="Verdana" w:hAnsi="Verdana"/>
                <w:sz w:val="18"/>
                <w:szCs w:val="18"/>
              </w:rPr>
              <w:t>Materia</w:t>
            </w:r>
            <w:r>
              <w:rPr>
                <w:rFonts w:ascii="Verdana" w:hAnsi="Verdana"/>
                <w:sz w:val="18"/>
                <w:szCs w:val="18"/>
              </w:rPr>
              <w:t>l Online</w:t>
            </w:r>
          </w:p>
        </w:tc>
        <w:tc>
          <w:tcPr>
            <w:tcW w:w="11080" w:type="dxa"/>
          </w:tcPr>
          <w:p w14:paraId="087CC46E" w14:textId="5870D963" w:rsidR="00BB65FB" w:rsidRPr="00071B95" w:rsidRDefault="0068036E" w:rsidP="008D2C90">
            <w:pPr>
              <w:rPr>
                <w:rFonts w:ascii="Verdana" w:hAnsi="Verdana"/>
                <w:sz w:val="18"/>
                <w:szCs w:val="18"/>
              </w:rPr>
            </w:pPr>
            <w:r>
              <w:rPr>
                <w:rFonts w:ascii="Verdana" w:hAnsi="Verdana"/>
                <w:sz w:val="18"/>
                <w:szCs w:val="18"/>
              </w:rPr>
              <w:t xml:space="preserve">El coordinador proporcionará el material de </w:t>
            </w:r>
            <w:r w:rsidR="00341B3C">
              <w:rPr>
                <w:rFonts w:ascii="Verdana" w:hAnsi="Verdana"/>
                <w:sz w:val="18"/>
                <w:szCs w:val="18"/>
              </w:rPr>
              <w:t>consulta,</w:t>
            </w:r>
            <w:r>
              <w:rPr>
                <w:rFonts w:ascii="Verdana" w:hAnsi="Verdana"/>
                <w:sz w:val="18"/>
                <w:szCs w:val="18"/>
              </w:rPr>
              <w:t xml:space="preserve"> así como las páginas webs donde se pueden encontrar los recursos necesarios para llevar a cabo el curso</w:t>
            </w:r>
          </w:p>
        </w:tc>
      </w:tr>
      <w:tr w:rsidR="00182E0B" w14:paraId="087CC472" w14:textId="77777777" w:rsidTr="00341B3C">
        <w:tc>
          <w:tcPr>
            <w:tcW w:w="3763" w:type="dxa"/>
          </w:tcPr>
          <w:p w14:paraId="087CC470" w14:textId="640AEEA5" w:rsidR="00182E0B" w:rsidRPr="00071B95" w:rsidRDefault="0068036E" w:rsidP="008D2C90">
            <w:pPr>
              <w:rPr>
                <w:rFonts w:ascii="Verdana" w:hAnsi="Verdana"/>
                <w:sz w:val="18"/>
                <w:szCs w:val="18"/>
              </w:rPr>
            </w:pPr>
            <w:r>
              <w:rPr>
                <w:rFonts w:ascii="Verdana" w:hAnsi="Verdana"/>
                <w:sz w:val="18"/>
                <w:szCs w:val="18"/>
              </w:rPr>
              <w:t>Programa GeoGebra</w:t>
            </w:r>
          </w:p>
        </w:tc>
        <w:tc>
          <w:tcPr>
            <w:tcW w:w="11080" w:type="dxa"/>
          </w:tcPr>
          <w:p w14:paraId="087CC471" w14:textId="1E31F006" w:rsidR="00182E0B" w:rsidRPr="00071B95" w:rsidRDefault="0083576B" w:rsidP="008D2C90">
            <w:pPr>
              <w:rPr>
                <w:rFonts w:ascii="Verdana" w:hAnsi="Verdana"/>
                <w:sz w:val="18"/>
                <w:szCs w:val="18"/>
              </w:rPr>
            </w:pPr>
            <w:r>
              <w:rPr>
                <w:rFonts w:ascii="Verdana" w:hAnsi="Verdana"/>
                <w:sz w:val="18"/>
                <w:szCs w:val="18"/>
              </w:rPr>
              <w:t xml:space="preserve">Se les mostrará a los partícipes desde dónde descargar el </w:t>
            </w:r>
            <w:r w:rsidR="00341B3C">
              <w:rPr>
                <w:rFonts w:ascii="Verdana" w:hAnsi="Verdana"/>
                <w:sz w:val="18"/>
                <w:szCs w:val="18"/>
              </w:rPr>
              <w:t>programa,</w:t>
            </w:r>
            <w:r>
              <w:rPr>
                <w:rFonts w:ascii="Verdana" w:hAnsi="Verdana"/>
                <w:sz w:val="18"/>
                <w:szCs w:val="18"/>
              </w:rPr>
              <w:t xml:space="preserve"> así como la forma de instalarlo en nuestros </w:t>
            </w:r>
            <w:proofErr w:type="spellStart"/>
            <w:r>
              <w:rPr>
                <w:rFonts w:ascii="Verdana" w:hAnsi="Verdana"/>
                <w:sz w:val="18"/>
                <w:szCs w:val="18"/>
              </w:rPr>
              <w:t>pc’s</w:t>
            </w:r>
            <w:proofErr w:type="spellEnd"/>
            <w:r>
              <w:rPr>
                <w:rFonts w:ascii="Verdana" w:hAnsi="Verdana"/>
                <w:sz w:val="18"/>
                <w:szCs w:val="18"/>
              </w:rPr>
              <w:t>.</w:t>
            </w:r>
          </w:p>
        </w:tc>
      </w:tr>
      <w:tr w:rsidR="005A673C" w14:paraId="087CC474" w14:textId="77777777" w:rsidTr="00341B3C">
        <w:tc>
          <w:tcPr>
            <w:tcW w:w="14843" w:type="dxa"/>
            <w:gridSpan w:val="2"/>
            <w:tcBorders>
              <w:bottom w:val="single" w:sz="4" w:space="0" w:color="auto"/>
            </w:tcBorders>
          </w:tcPr>
          <w:p w14:paraId="087CC473" w14:textId="77777777" w:rsidR="005A673C" w:rsidRPr="00071B95" w:rsidRDefault="005A673C" w:rsidP="008D2C90">
            <w:pPr>
              <w:rPr>
                <w:rFonts w:ascii="Verdana" w:hAnsi="Verdana"/>
                <w:sz w:val="18"/>
                <w:szCs w:val="18"/>
              </w:rPr>
            </w:pPr>
          </w:p>
        </w:tc>
      </w:tr>
      <w:tr w:rsidR="00BB65FB" w14:paraId="087CC477" w14:textId="77777777" w:rsidTr="00341B3C">
        <w:tc>
          <w:tcPr>
            <w:tcW w:w="3763" w:type="dxa"/>
            <w:shd w:val="clear" w:color="auto" w:fill="EAF1DD" w:themeFill="accent3" w:themeFillTint="33"/>
          </w:tcPr>
          <w:p w14:paraId="087CC475" w14:textId="77777777" w:rsidR="00BB65FB" w:rsidRPr="00934EE3" w:rsidRDefault="005A673C" w:rsidP="008D2C90">
            <w:pPr>
              <w:rPr>
                <w:rFonts w:ascii="Verdana" w:hAnsi="Verdana"/>
                <w:sz w:val="18"/>
                <w:szCs w:val="18"/>
              </w:rPr>
            </w:pPr>
            <w:r w:rsidRPr="00934EE3">
              <w:rPr>
                <w:rFonts w:ascii="Verdana" w:hAnsi="Verdana"/>
                <w:sz w:val="18"/>
                <w:szCs w:val="18"/>
              </w:rPr>
              <w:t>Uso de Colabora</w:t>
            </w:r>
          </w:p>
        </w:tc>
        <w:tc>
          <w:tcPr>
            <w:tcW w:w="11080" w:type="dxa"/>
            <w:shd w:val="clear" w:color="auto" w:fill="EAF1DD" w:themeFill="accent3" w:themeFillTint="33"/>
          </w:tcPr>
          <w:p w14:paraId="087CC476" w14:textId="77777777" w:rsidR="00BB65FB" w:rsidRPr="00934EE3" w:rsidRDefault="005A673C" w:rsidP="008D2C90">
            <w:pPr>
              <w:rPr>
                <w:rFonts w:ascii="Verdana" w:hAnsi="Verdana"/>
                <w:sz w:val="18"/>
                <w:szCs w:val="18"/>
              </w:rPr>
            </w:pPr>
            <w:r w:rsidRPr="00934EE3">
              <w:rPr>
                <w:rFonts w:ascii="Verdana" w:hAnsi="Verdana"/>
                <w:sz w:val="18"/>
                <w:szCs w:val="18"/>
              </w:rPr>
              <w:t>Descripción de los recursos de la plataforma que se van a utilizar, aparte de los definidos como obligatorios (evaluación y subida de actas)</w:t>
            </w:r>
          </w:p>
        </w:tc>
      </w:tr>
      <w:tr w:rsidR="00BB65FB" w14:paraId="087CC47A" w14:textId="77777777" w:rsidTr="00341B3C">
        <w:tc>
          <w:tcPr>
            <w:tcW w:w="3763" w:type="dxa"/>
          </w:tcPr>
          <w:p w14:paraId="087CC478" w14:textId="5044ED20" w:rsidR="00BB65FB" w:rsidRPr="00071B95" w:rsidRDefault="003E0C4D" w:rsidP="008D2C90">
            <w:pPr>
              <w:rPr>
                <w:rFonts w:ascii="Verdana" w:hAnsi="Verdana"/>
                <w:sz w:val="18"/>
                <w:szCs w:val="18"/>
              </w:rPr>
            </w:pPr>
            <w:r>
              <w:rPr>
                <w:rFonts w:ascii="Verdana" w:hAnsi="Verdana"/>
                <w:sz w:val="18"/>
                <w:szCs w:val="18"/>
              </w:rPr>
              <w:t>Compartir información</w:t>
            </w:r>
          </w:p>
        </w:tc>
        <w:tc>
          <w:tcPr>
            <w:tcW w:w="11080" w:type="dxa"/>
          </w:tcPr>
          <w:p w14:paraId="087CC479" w14:textId="2F68097D" w:rsidR="00BB65FB" w:rsidRPr="00071B95" w:rsidRDefault="003E0C4D" w:rsidP="008D2C90">
            <w:pPr>
              <w:rPr>
                <w:rFonts w:ascii="Verdana" w:hAnsi="Verdana"/>
                <w:sz w:val="18"/>
                <w:szCs w:val="18"/>
              </w:rPr>
            </w:pPr>
            <w:r>
              <w:rPr>
                <w:rFonts w:ascii="Verdana" w:hAnsi="Verdana"/>
                <w:sz w:val="18"/>
                <w:szCs w:val="18"/>
              </w:rPr>
              <w:t xml:space="preserve">Se usará la plataforma Colabora para </w:t>
            </w:r>
            <w:r w:rsidR="00341B3C">
              <w:rPr>
                <w:rFonts w:ascii="Verdana" w:hAnsi="Verdana"/>
                <w:sz w:val="18"/>
                <w:szCs w:val="18"/>
              </w:rPr>
              <w:t>compartir los recursos creados en el grupo de trabajo y que éstos puedan servir a otros miembros de la comunidad.</w:t>
            </w:r>
          </w:p>
        </w:tc>
      </w:tr>
    </w:tbl>
    <w:p w14:paraId="087CC481" w14:textId="77777777" w:rsidR="00BB65FB" w:rsidRPr="00DB2DED" w:rsidRDefault="00BB65FB" w:rsidP="008D2C90">
      <w:pPr>
        <w:rPr>
          <w:rFonts w:ascii="Verdana" w:hAnsi="Verdana"/>
        </w:rPr>
      </w:pPr>
    </w:p>
    <w:sectPr w:rsidR="00BB65FB" w:rsidRPr="00DB2DED" w:rsidSect="00B31A70">
      <w:footerReference w:type="default" r:id="rId7"/>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C484" w14:textId="77777777" w:rsidR="00304B95" w:rsidRDefault="00304B95" w:rsidP="00DB2DED">
      <w:pPr>
        <w:spacing w:after="0" w:line="240" w:lineRule="auto"/>
      </w:pPr>
      <w:r>
        <w:separator/>
      </w:r>
    </w:p>
  </w:endnote>
  <w:endnote w:type="continuationSeparator" w:id="0">
    <w:p w14:paraId="087CC485" w14:textId="77777777" w:rsidR="00304B95" w:rsidRDefault="00304B95" w:rsidP="00D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26771"/>
      <w:docPartObj>
        <w:docPartGallery w:val="Page Numbers (Bottom of Page)"/>
        <w:docPartUnique/>
      </w:docPartObj>
    </w:sdtPr>
    <w:sdtEndPr/>
    <w:sdtContent>
      <w:p w14:paraId="087CC486" w14:textId="77777777" w:rsidR="00DB2DED" w:rsidRDefault="00DB2DED">
        <w:pPr>
          <w:pStyle w:val="Piedepgina"/>
          <w:jc w:val="right"/>
        </w:pPr>
        <w:r>
          <w:fldChar w:fldCharType="begin"/>
        </w:r>
        <w:r>
          <w:instrText>PAGE   \* MERGEFORMAT</w:instrText>
        </w:r>
        <w:r>
          <w:fldChar w:fldCharType="separate"/>
        </w:r>
        <w:r w:rsidR="00934EE3">
          <w:rPr>
            <w:noProof/>
          </w:rPr>
          <w:t>3</w:t>
        </w:r>
        <w:r>
          <w:fldChar w:fldCharType="end"/>
        </w:r>
      </w:p>
    </w:sdtContent>
  </w:sdt>
  <w:p w14:paraId="087CC487" w14:textId="77777777" w:rsidR="00DB2DED" w:rsidRDefault="00DB2D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C482" w14:textId="77777777" w:rsidR="00304B95" w:rsidRDefault="00304B95" w:rsidP="00DB2DED">
      <w:pPr>
        <w:spacing w:after="0" w:line="240" w:lineRule="auto"/>
      </w:pPr>
      <w:r>
        <w:separator/>
      </w:r>
    </w:p>
  </w:footnote>
  <w:footnote w:type="continuationSeparator" w:id="0">
    <w:p w14:paraId="087CC483" w14:textId="77777777" w:rsidR="00304B95" w:rsidRDefault="00304B95" w:rsidP="00DB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52E"/>
    <w:multiLevelType w:val="hybridMultilevel"/>
    <w:tmpl w:val="6CE03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76A7E"/>
    <w:multiLevelType w:val="hybridMultilevel"/>
    <w:tmpl w:val="716A8496"/>
    <w:lvl w:ilvl="0" w:tplc="F00204E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B65AA1"/>
    <w:multiLevelType w:val="hybridMultilevel"/>
    <w:tmpl w:val="EF424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66399"/>
    <w:multiLevelType w:val="hybridMultilevel"/>
    <w:tmpl w:val="B9824960"/>
    <w:lvl w:ilvl="0" w:tplc="991A139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52CC3"/>
    <w:multiLevelType w:val="hybridMultilevel"/>
    <w:tmpl w:val="8DE02F64"/>
    <w:lvl w:ilvl="0" w:tplc="58A8B772">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1C6F6B"/>
    <w:multiLevelType w:val="hybridMultilevel"/>
    <w:tmpl w:val="4FAAC4DC"/>
    <w:lvl w:ilvl="0" w:tplc="9B24470E">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382395"/>
    <w:multiLevelType w:val="hybridMultilevel"/>
    <w:tmpl w:val="E1C01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95D4D"/>
    <w:multiLevelType w:val="hybridMultilevel"/>
    <w:tmpl w:val="B7A27728"/>
    <w:lvl w:ilvl="0" w:tplc="2ED4D1F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F92ABA"/>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D387B22"/>
    <w:multiLevelType w:val="hybridMultilevel"/>
    <w:tmpl w:val="6EC6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C80383"/>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8F120E3"/>
    <w:multiLevelType w:val="multilevel"/>
    <w:tmpl w:val="B69E7F02"/>
    <w:lvl w:ilvl="0">
      <w:start w:val="1"/>
      <w:numFmt w:val="decimal"/>
      <w:lvlText w:val="%1."/>
      <w:lvlJc w:val="left"/>
      <w:pPr>
        <w:ind w:left="1440" w:firstLine="2520"/>
      </w:pPr>
    </w:lvl>
    <w:lvl w:ilvl="1">
      <w:start w:val="1"/>
      <w:numFmt w:val="decimal"/>
      <w:lvlText w:val="%1.%2"/>
      <w:lvlJc w:val="left"/>
      <w:pPr>
        <w:ind w:left="1815" w:firstLine="3225"/>
      </w:pPr>
    </w:lvl>
    <w:lvl w:ilvl="2">
      <w:start w:val="1"/>
      <w:numFmt w:val="decimal"/>
      <w:lvlText w:val="%1.%2.%3"/>
      <w:lvlJc w:val="left"/>
      <w:pPr>
        <w:ind w:left="2460" w:firstLine="4200"/>
      </w:pPr>
    </w:lvl>
    <w:lvl w:ilvl="3">
      <w:start w:val="1"/>
      <w:numFmt w:val="decimal"/>
      <w:lvlText w:val="%1.%2.%3.%4"/>
      <w:lvlJc w:val="left"/>
      <w:pPr>
        <w:ind w:left="3150" w:firstLine="5220"/>
      </w:pPr>
    </w:lvl>
    <w:lvl w:ilvl="4">
      <w:start w:val="1"/>
      <w:numFmt w:val="decimal"/>
      <w:lvlText w:val="%1.%2.%3.%4.%5"/>
      <w:lvlJc w:val="left"/>
      <w:pPr>
        <w:ind w:left="3480" w:firstLine="5880"/>
      </w:pPr>
    </w:lvl>
    <w:lvl w:ilvl="5">
      <w:start w:val="1"/>
      <w:numFmt w:val="decimal"/>
      <w:lvlText w:val="%1.%2.%3.%4.%5.%6"/>
      <w:lvlJc w:val="left"/>
      <w:pPr>
        <w:ind w:left="4170" w:firstLine="6900"/>
      </w:pPr>
    </w:lvl>
    <w:lvl w:ilvl="6">
      <w:start w:val="1"/>
      <w:numFmt w:val="decimal"/>
      <w:lvlText w:val="%1.%2.%3.%4.%5.%6.%7"/>
      <w:lvlJc w:val="left"/>
      <w:pPr>
        <w:ind w:left="4500" w:firstLine="7560"/>
      </w:pPr>
    </w:lvl>
    <w:lvl w:ilvl="7">
      <w:start w:val="1"/>
      <w:numFmt w:val="decimal"/>
      <w:lvlText w:val="%1.%2.%3.%4.%5.%6.%7.%8"/>
      <w:lvlJc w:val="left"/>
      <w:pPr>
        <w:ind w:left="5190" w:firstLine="8580"/>
      </w:pPr>
    </w:lvl>
    <w:lvl w:ilvl="8">
      <w:start w:val="1"/>
      <w:numFmt w:val="decimal"/>
      <w:lvlText w:val="%1.%2.%3.%4.%5.%6.%7.%8.%9"/>
      <w:lvlJc w:val="left"/>
      <w:pPr>
        <w:ind w:left="5520" w:firstLine="9240"/>
      </w:pPr>
    </w:lvl>
  </w:abstractNum>
  <w:abstractNum w:abstractNumId="12" w15:restartNumberingAfterBreak="0">
    <w:nsid w:val="6D7B4702"/>
    <w:multiLevelType w:val="hybridMultilevel"/>
    <w:tmpl w:val="4BAA18E6"/>
    <w:lvl w:ilvl="0" w:tplc="0B2CE74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1C55B4"/>
    <w:multiLevelType w:val="hybridMultilevel"/>
    <w:tmpl w:val="EAAED7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717E1B"/>
    <w:multiLevelType w:val="hybridMultilevel"/>
    <w:tmpl w:val="E35CE24C"/>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10"/>
  </w:num>
  <w:num w:numId="5">
    <w:abstractNumId w:val="2"/>
  </w:num>
  <w:num w:numId="6">
    <w:abstractNumId w:val="14"/>
  </w:num>
  <w:num w:numId="7">
    <w:abstractNumId w:val="4"/>
  </w:num>
  <w:num w:numId="8">
    <w:abstractNumId w:val="13"/>
  </w:num>
  <w:num w:numId="9">
    <w:abstractNumId w:val="6"/>
  </w:num>
  <w:num w:numId="10">
    <w:abstractNumId w:val="9"/>
  </w:num>
  <w:num w:numId="11">
    <w:abstractNumId w:val="11"/>
  </w:num>
  <w:num w:numId="12">
    <w:abstractNumId w:val="7"/>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E9"/>
    <w:rsid w:val="00002210"/>
    <w:rsid w:val="0001562D"/>
    <w:rsid w:val="000611B5"/>
    <w:rsid w:val="00063DDD"/>
    <w:rsid w:val="00071B95"/>
    <w:rsid w:val="000900EC"/>
    <w:rsid w:val="000B1119"/>
    <w:rsid w:val="000D0842"/>
    <w:rsid w:val="000E7F0D"/>
    <w:rsid w:val="00137922"/>
    <w:rsid w:val="0015359A"/>
    <w:rsid w:val="001625C5"/>
    <w:rsid w:val="00182E0B"/>
    <w:rsid w:val="001A7B78"/>
    <w:rsid w:val="001E7B84"/>
    <w:rsid w:val="001F13B7"/>
    <w:rsid w:val="0025484F"/>
    <w:rsid w:val="0029158A"/>
    <w:rsid w:val="00297CD6"/>
    <w:rsid w:val="00304B95"/>
    <w:rsid w:val="00341B3C"/>
    <w:rsid w:val="00377738"/>
    <w:rsid w:val="003E0C4D"/>
    <w:rsid w:val="003F3558"/>
    <w:rsid w:val="00432E85"/>
    <w:rsid w:val="004569B7"/>
    <w:rsid w:val="00467705"/>
    <w:rsid w:val="004A1725"/>
    <w:rsid w:val="004B1CA1"/>
    <w:rsid w:val="00513FBF"/>
    <w:rsid w:val="0053238A"/>
    <w:rsid w:val="00557D2F"/>
    <w:rsid w:val="005A1B99"/>
    <w:rsid w:val="005A673C"/>
    <w:rsid w:val="005B722E"/>
    <w:rsid w:val="005E4443"/>
    <w:rsid w:val="005F6B5C"/>
    <w:rsid w:val="00600BB7"/>
    <w:rsid w:val="00600D9D"/>
    <w:rsid w:val="0061625C"/>
    <w:rsid w:val="0067246E"/>
    <w:rsid w:val="0068036E"/>
    <w:rsid w:val="00687BBE"/>
    <w:rsid w:val="006A7D6A"/>
    <w:rsid w:val="00740C36"/>
    <w:rsid w:val="007449ED"/>
    <w:rsid w:val="00793F64"/>
    <w:rsid w:val="007B6ECB"/>
    <w:rsid w:val="007D1A8A"/>
    <w:rsid w:val="007D4551"/>
    <w:rsid w:val="007D7E2D"/>
    <w:rsid w:val="007E2F01"/>
    <w:rsid w:val="007E5221"/>
    <w:rsid w:val="007E7DDD"/>
    <w:rsid w:val="0083576B"/>
    <w:rsid w:val="008826B3"/>
    <w:rsid w:val="00887709"/>
    <w:rsid w:val="00891CED"/>
    <w:rsid w:val="008945E9"/>
    <w:rsid w:val="008C1F45"/>
    <w:rsid w:val="008D2C90"/>
    <w:rsid w:val="008E7835"/>
    <w:rsid w:val="00931B1D"/>
    <w:rsid w:val="00934EE3"/>
    <w:rsid w:val="00940E49"/>
    <w:rsid w:val="0099269B"/>
    <w:rsid w:val="009A2D49"/>
    <w:rsid w:val="009A77C6"/>
    <w:rsid w:val="009D2944"/>
    <w:rsid w:val="009D31CF"/>
    <w:rsid w:val="009E3676"/>
    <w:rsid w:val="009E558C"/>
    <w:rsid w:val="009E5D19"/>
    <w:rsid w:val="00A570CE"/>
    <w:rsid w:val="00A62345"/>
    <w:rsid w:val="00A7018C"/>
    <w:rsid w:val="00A74836"/>
    <w:rsid w:val="00A80DCA"/>
    <w:rsid w:val="00A94C1B"/>
    <w:rsid w:val="00AC7330"/>
    <w:rsid w:val="00AE0A4A"/>
    <w:rsid w:val="00B00AE0"/>
    <w:rsid w:val="00B23CC8"/>
    <w:rsid w:val="00B31A70"/>
    <w:rsid w:val="00B55F0A"/>
    <w:rsid w:val="00B957C5"/>
    <w:rsid w:val="00BB61F2"/>
    <w:rsid w:val="00BB65FB"/>
    <w:rsid w:val="00BD3DE2"/>
    <w:rsid w:val="00BD4233"/>
    <w:rsid w:val="00BD4DA9"/>
    <w:rsid w:val="00C10CA8"/>
    <w:rsid w:val="00C16440"/>
    <w:rsid w:val="00CE0916"/>
    <w:rsid w:val="00D06ADA"/>
    <w:rsid w:val="00D928A0"/>
    <w:rsid w:val="00DB2DED"/>
    <w:rsid w:val="00DE5DF5"/>
    <w:rsid w:val="00DE6A85"/>
    <w:rsid w:val="00DF71B4"/>
    <w:rsid w:val="00E1453B"/>
    <w:rsid w:val="00E15BF0"/>
    <w:rsid w:val="00E42EC8"/>
    <w:rsid w:val="00EA0307"/>
    <w:rsid w:val="00EE5B22"/>
    <w:rsid w:val="00EE5C86"/>
    <w:rsid w:val="00F0285B"/>
    <w:rsid w:val="00F609B1"/>
    <w:rsid w:val="00F94107"/>
    <w:rsid w:val="00FB2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C3BF"/>
  <w15:docId w15:val="{0D6E5F20-57A6-4DC1-9285-D798D9B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C90"/>
    <w:pPr>
      <w:ind w:left="720"/>
      <w:contextualSpacing/>
    </w:pPr>
  </w:style>
  <w:style w:type="paragraph" w:styleId="Encabezado">
    <w:name w:val="header"/>
    <w:basedOn w:val="Normal"/>
    <w:link w:val="EncabezadoCar"/>
    <w:uiPriority w:val="99"/>
    <w:unhideWhenUsed/>
    <w:rsid w:val="00DB2D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DED"/>
  </w:style>
  <w:style w:type="paragraph" w:styleId="Piedepgina">
    <w:name w:val="footer"/>
    <w:basedOn w:val="Normal"/>
    <w:link w:val="PiedepginaCar"/>
    <w:uiPriority w:val="99"/>
    <w:unhideWhenUsed/>
    <w:rsid w:val="00DB2D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DED"/>
  </w:style>
  <w:style w:type="paragraph" w:customStyle="1" w:styleId="Standard">
    <w:name w:val="Standard"/>
    <w:rsid w:val="00F94107"/>
    <w:pPr>
      <w:suppressAutoHyphens/>
      <w:autoSpaceDN w:val="0"/>
      <w:spacing w:after="0"/>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David Castro Chica</cp:lastModifiedBy>
  <cp:revision>79</cp:revision>
  <dcterms:created xsi:type="dcterms:W3CDTF">2018-11-04T08:47:00Z</dcterms:created>
  <dcterms:modified xsi:type="dcterms:W3CDTF">2019-12-11T13:11:00Z</dcterms:modified>
</cp:coreProperties>
</file>