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547" w:rsidRDefault="009C5547" w:rsidP="009C5547">
      <w:pPr>
        <w:ind w:firstLine="708"/>
        <w:jc w:val="center"/>
        <w:rPr>
          <w:rFonts w:ascii="Arial" w:hAnsi="Arial" w:cs="Arial"/>
          <w:b/>
          <w:sz w:val="22"/>
          <w:szCs w:val="22"/>
        </w:rPr>
      </w:pPr>
      <w:r>
        <w:rPr>
          <w:rFonts w:ascii="Arial" w:hAnsi="Arial" w:cs="Arial"/>
          <w:b/>
          <w:sz w:val="22"/>
          <w:szCs w:val="22"/>
        </w:rPr>
        <w:t>(Anexo I)</w:t>
      </w:r>
    </w:p>
    <w:p w:rsidR="009C5547" w:rsidRDefault="009C5547" w:rsidP="009C5547">
      <w:pPr>
        <w:ind w:firstLine="708"/>
        <w:jc w:val="center"/>
        <w:rPr>
          <w:rFonts w:ascii="Arial" w:hAnsi="Arial" w:cs="Arial"/>
          <w:sz w:val="22"/>
          <w:szCs w:val="22"/>
        </w:rPr>
      </w:pPr>
    </w:p>
    <w:p w:rsidR="009C5547" w:rsidRDefault="009C5547" w:rsidP="009C5547">
      <w:pPr>
        <w:ind w:left="708"/>
        <w:jc w:val="both"/>
        <w:rPr>
          <w:rFonts w:ascii="Arial" w:hAnsi="Arial" w:cs="Arial"/>
          <w:sz w:val="22"/>
          <w:szCs w:val="22"/>
        </w:rPr>
      </w:pPr>
      <w:r>
        <w:rPr>
          <w:rFonts w:ascii="Arial" w:hAnsi="Arial" w:cs="Arial"/>
          <w:noProof/>
          <w:sz w:val="22"/>
          <w:szCs w:val="22"/>
          <w:lang w:val="es-ES"/>
        </w:rPr>
        <mc:AlternateContent>
          <mc:Choice Requires="wps">
            <w:drawing>
              <wp:anchor distT="0" distB="0" distL="114300" distR="114300" simplePos="0" relativeHeight="251660288" behindDoc="0" locked="0" layoutInCell="1" allowOverlap="1">
                <wp:simplePos x="0" y="0"/>
                <wp:positionH relativeFrom="column">
                  <wp:posOffset>1313815</wp:posOffset>
                </wp:positionH>
                <wp:positionV relativeFrom="paragraph">
                  <wp:posOffset>58420</wp:posOffset>
                </wp:positionV>
                <wp:extent cx="2971800" cy="299085"/>
                <wp:effectExtent l="0" t="0" r="19050" b="247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9085"/>
                        </a:xfrm>
                        <a:prstGeom prst="rect">
                          <a:avLst/>
                        </a:prstGeom>
                        <a:solidFill>
                          <a:schemeClr val="accent6">
                            <a:lumMod val="60000"/>
                            <a:lumOff val="40000"/>
                          </a:schemeClr>
                        </a:solidFill>
                        <a:ln w="12700">
                          <a:solidFill>
                            <a:schemeClr val="accent6">
                              <a:lumMod val="60000"/>
                              <a:lumOff val="40000"/>
                            </a:schemeClr>
                          </a:solidFill>
                          <a:miter lim="800000"/>
                          <a:headEnd/>
                          <a:tailEnd/>
                        </a:ln>
                      </wps:spPr>
                      <wps:txbx>
                        <w:txbxContent>
                          <w:p w:rsidR="009C5547" w:rsidRPr="003A6AE4" w:rsidRDefault="009C5547" w:rsidP="009C5547">
                            <w:pPr>
                              <w:jc w:val="center"/>
                              <w:rPr>
                                <w:b/>
                                <w:sz w:val="24"/>
                                <w:szCs w:val="28"/>
                              </w:rPr>
                            </w:pPr>
                            <w:r>
                              <w:rPr>
                                <w:rFonts w:ascii="Arial" w:hAnsi="Arial" w:cs="Arial"/>
                                <w:b/>
                                <w:sz w:val="28"/>
                                <w:szCs w:val="28"/>
                              </w:rPr>
                              <w:t>DATOS DEL GRUPO</w:t>
                            </w:r>
                            <w:r w:rsidRPr="003A6AE4">
                              <w:rPr>
                                <w:rFonts w:ascii="Arial" w:hAnsi="Arial" w:cs="Arial"/>
                                <w:b/>
                                <w:sz w:val="28"/>
                                <w:szCs w:val="28"/>
                              </w:rPr>
                              <w:t xml:space="preserve"> </w:t>
                            </w:r>
                          </w:p>
                          <w:p w:rsidR="009C5547" w:rsidRPr="00B426DB" w:rsidRDefault="009C5547" w:rsidP="009C5547">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3.45pt;margin-top:4.6pt;width:234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" fillcolor="#a8d08d [1945]" strokecolor="#a8d08d [1945]" strokeweight="1pt">
                <v:textbox>
                  <w:txbxContent>
                    <w:p w:rsidR="009C5547" w:rsidRPr="003A6AE4" w:rsidRDefault="009C5547" w:rsidP="009C5547">
                      <w:pPr>
                        <w:jc w:val="center"/>
                        <w:rPr>
                          <w:b/>
                          <w:sz w:val="24"/>
                          <w:szCs w:val="28"/>
                        </w:rPr>
                      </w:pPr>
                      <w:r>
                        <w:rPr>
                          <w:rFonts w:ascii="Arial" w:hAnsi="Arial" w:cs="Arial"/>
                          <w:b/>
                          <w:sz w:val="28"/>
                          <w:szCs w:val="28"/>
                        </w:rPr>
                        <w:t>DATOS DEL GRUPO</w:t>
                      </w:r>
                      <w:r w:rsidRPr="003A6AE4">
                        <w:rPr>
                          <w:rFonts w:ascii="Arial" w:hAnsi="Arial" w:cs="Arial"/>
                          <w:b/>
                          <w:sz w:val="28"/>
                          <w:szCs w:val="28"/>
                        </w:rPr>
                        <w:t xml:space="preserve"> </w:t>
                      </w:r>
                    </w:p>
                    <w:p w:rsidR="009C5547" w:rsidRPr="00B426DB" w:rsidRDefault="009C5547" w:rsidP="009C5547">
                      <w:pPr>
                        <w:rPr>
                          <w:b/>
                          <w:sz w:val="28"/>
                          <w:szCs w:val="28"/>
                        </w:rPr>
                      </w:pPr>
                    </w:p>
                  </w:txbxContent>
                </v:textbox>
              </v:shape>
            </w:pict>
          </mc:Fallback>
        </mc:AlternateContent>
      </w:r>
    </w:p>
    <w:p w:rsidR="009C5547" w:rsidRDefault="009C5547" w:rsidP="009C5547">
      <w:pPr>
        <w:ind w:left="708"/>
        <w:jc w:val="both"/>
        <w:rPr>
          <w:rFonts w:ascii="Arial" w:hAnsi="Arial" w:cs="Arial"/>
          <w:sz w:val="22"/>
          <w:szCs w:val="22"/>
        </w:rPr>
      </w:pPr>
    </w:p>
    <w:p w:rsidR="009C5547" w:rsidRDefault="009C5547" w:rsidP="009C5547">
      <w:pPr>
        <w:ind w:left="708"/>
        <w:jc w:val="both"/>
        <w:rPr>
          <w:rFonts w:ascii="Arial" w:hAnsi="Arial" w:cs="Arial"/>
          <w:sz w:val="22"/>
          <w:szCs w:val="22"/>
        </w:rPr>
      </w:pPr>
    </w:p>
    <w:p w:rsidR="009C5547" w:rsidRDefault="009C5547" w:rsidP="009C5547">
      <w:pPr>
        <w:jc w:val="both"/>
        <w:rPr>
          <w:rFonts w:ascii="Arial" w:hAnsi="Arial" w:cs="Arial"/>
          <w:sz w:val="22"/>
          <w:szCs w:val="22"/>
        </w:rPr>
      </w:pPr>
    </w:p>
    <w:tbl>
      <w:tblPr>
        <w:tblpPr w:leftFromText="141" w:rightFromText="141" w:vertAnchor="text" w:horzAnchor="margin" w:tblpXSpec="right" w:tblpY="27"/>
        <w:tblW w:w="9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43"/>
        <w:gridCol w:w="546"/>
        <w:gridCol w:w="399"/>
        <w:gridCol w:w="472"/>
        <w:gridCol w:w="575"/>
        <w:gridCol w:w="1616"/>
        <w:gridCol w:w="977"/>
        <w:gridCol w:w="656"/>
        <w:gridCol w:w="747"/>
        <w:gridCol w:w="238"/>
        <w:gridCol w:w="116"/>
        <w:gridCol w:w="1606"/>
      </w:tblGrid>
      <w:tr w:rsidR="009C5547" w:rsidTr="00563E6A">
        <w:trPr>
          <w:trHeight w:val="523"/>
        </w:trPr>
        <w:tc>
          <w:tcPr>
            <w:tcW w:w="1243" w:type="dxa"/>
            <w:tcBorders>
              <w:top w:val="single" w:sz="24" w:space="0" w:color="auto"/>
              <w:left w:val="single" w:sz="24" w:space="0" w:color="auto"/>
              <w:bottom w:val="single" w:sz="4" w:space="0" w:color="auto"/>
              <w:right w:val="single" w:sz="8" w:space="0" w:color="auto"/>
            </w:tcBorders>
            <w:shd w:val="clear" w:color="auto" w:fill="D9D9D9"/>
            <w:vAlign w:val="center"/>
          </w:tcPr>
          <w:p w:rsidR="009C5547" w:rsidRPr="00016857" w:rsidRDefault="009C5547" w:rsidP="00563E6A">
            <w:pPr>
              <w:jc w:val="center"/>
              <w:rPr>
                <w:rFonts w:ascii="Arial" w:hAnsi="Arial" w:cs="Arial"/>
                <w:b/>
              </w:rPr>
            </w:pPr>
            <w:r w:rsidRPr="00016857">
              <w:rPr>
                <w:rFonts w:ascii="Arial" w:hAnsi="Arial" w:cs="Arial"/>
                <w:b/>
                <w:sz w:val="24"/>
              </w:rPr>
              <w:t>TÍTULO</w:t>
            </w:r>
          </w:p>
        </w:tc>
        <w:tc>
          <w:tcPr>
            <w:tcW w:w="5241" w:type="dxa"/>
            <w:gridSpan w:val="7"/>
            <w:tcBorders>
              <w:top w:val="single" w:sz="24" w:space="0" w:color="auto"/>
              <w:left w:val="single" w:sz="8" w:space="0" w:color="auto"/>
              <w:bottom w:val="single" w:sz="4" w:space="0" w:color="auto"/>
              <w:right w:val="single" w:sz="4" w:space="0" w:color="auto"/>
            </w:tcBorders>
            <w:vAlign w:val="center"/>
          </w:tcPr>
          <w:p w:rsidR="009C5547" w:rsidRPr="00016857" w:rsidRDefault="0004589C" w:rsidP="00563E6A">
            <w:pPr>
              <w:rPr>
                <w:rFonts w:ascii="Arial" w:hAnsi="Arial" w:cs="Arial"/>
                <w:b/>
                <w:color w:val="17365D"/>
              </w:rPr>
            </w:pPr>
            <w:r>
              <w:rPr>
                <w:rFonts w:ascii="Arial" w:hAnsi="Arial" w:cs="Arial"/>
                <w:b/>
                <w:color w:val="17365D"/>
              </w:rPr>
              <w:t>El viaje que cambió el mundo</w:t>
            </w:r>
          </w:p>
        </w:tc>
        <w:tc>
          <w:tcPr>
            <w:tcW w:w="1101" w:type="dxa"/>
            <w:gridSpan w:val="3"/>
            <w:tcBorders>
              <w:top w:val="single" w:sz="24" w:space="0" w:color="auto"/>
              <w:left w:val="single" w:sz="4" w:space="0" w:color="auto"/>
              <w:bottom w:val="single" w:sz="4" w:space="0" w:color="auto"/>
              <w:right w:val="single" w:sz="4" w:space="0" w:color="auto"/>
            </w:tcBorders>
            <w:shd w:val="clear" w:color="auto" w:fill="D9D9D9"/>
            <w:vAlign w:val="center"/>
          </w:tcPr>
          <w:p w:rsidR="009C5547" w:rsidRPr="00016857" w:rsidRDefault="009C5547" w:rsidP="00563E6A">
            <w:pPr>
              <w:rPr>
                <w:rFonts w:ascii="Arial" w:hAnsi="Arial" w:cs="Arial"/>
                <w:b/>
              </w:rPr>
            </w:pPr>
            <w:r w:rsidRPr="00016857">
              <w:rPr>
                <w:rFonts w:ascii="Arial" w:hAnsi="Arial" w:cs="Arial"/>
                <w:b/>
              </w:rPr>
              <w:t>Código</w:t>
            </w:r>
          </w:p>
        </w:tc>
        <w:tc>
          <w:tcPr>
            <w:tcW w:w="1606" w:type="dxa"/>
            <w:tcBorders>
              <w:top w:val="single" w:sz="24" w:space="0" w:color="auto"/>
              <w:left w:val="single" w:sz="4" w:space="0" w:color="auto"/>
              <w:bottom w:val="single" w:sz="4" w:space="0" w:color="auto"/>
              <w:right w:val="single" w:sz="24" w:space="0" w:color="auto"/>
            </w:tcBorders>
            <w:vAlign w:val="center"/>
          </w:tcPr>
          <w:p w:rsidR="009C5547" w:rsidRPr="00016857" w:rsidRDefault="00292DEE" w:rsidP="00563E6A">
            <w:pPr>
              <w:rPr>
                <w:rFonts w:ascii="Arial" w:hAnsi="Arial" w:cs="Arial"/>
                <w:b/>
                <w:color w:val="17365D"/>
              </w:rPr>
            </w:pPr>
            <w:r w:rsidRPr="00160397">
              <w:rPr>
                <w:rFonts w:ascii="Times" w:hAnsi="Times" w:cs="Times"/>
                <w:color w:val="000000"/>
              </w:rPr>
              <w:t>201410GT171</w:t>
            </w:r>
          </w:p>
        </w:tc>
      </w:tr>
      <w:tr w:rsidR="009C5547" w:rsidTr="00563E6A">
        <w:trPr>
          <w:trHeight w:val="523"/>
        </w:trPr>
        <w:tc>
          <w:tcPr>
            <w:tcW w:w="1243" w:type="dxa"/>
            <w:tcBorders>
              <w:top w:val="single" w:sz="4" w:space="0" w:color="auto"/>
              <w:left w:val="single" w:sz="24" w:space="0" w:color="auto"/>
              <w:bottom w:val="single" w:sz="8"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CENTRO</w:t>
            </w:r>
          </w:p>
        </w:tc>
        <w:tc>
          <w:tcPr>
            <w:tcW w:w="4585" w:type="dxa"/>
            <w:gridSpan w:val="6"/>
            <w:tcBorders>
              <w:top w:val="single" w:sz="4" w:space="0" w:color="auto"/>
              <w:left w:val="single" w:sz="8" w:space="0" w:color="auto"/>
              <w:bottom w:val="single" w:sz="8" w:space="0" w:color="auto"/>
              <w:right w:val="single" w:sz="4"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CEIP RUPERTO FERNÁNDEZ TENLLADO</w:t>
            </w:r>
          </w:p>
        </w:tc>
        <w:tc>
          <w:tcPr>
            <w:tcW w:w="1641" w:type="dxa"/>
            <w:gridSpan w:val="3"/>
            <w:tcBorders>
              <w:top w:val="single" w:sz="4" w:space="0" w:color="auto"/>
              <w:left w:val="single" w:sz="4" w:space="0" w:color="auto"/>
              <w:bottom w:val="single" w:sz="8" w:space="0" w:color="auto"/>
              <w:right w:val="single" w:sz="4"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LOCALIDAD</w:t>
            </w:r>
          </w:p>
        </w:tc>
        <w:tc>
          <w:tcPr>
            <w:tcW w:w="1722" w:type="dxa"/>
            <w:gridSpan w:val="2"/>
            <w:tcBorders>
              <w:top w:val="single" w:sz="4" w:space="0" w:color="auto"/>
              <w:left w:val="single" w:sz="4" w:space="0" w:color="auto"/>
              <w:bottom w:val="single" w:sz="8" w:space="0" w:color="auto"/>
              <w:right w:val="single" w:sz="24"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RUTE</w:t>
            </w:r>
          </w:p>
        </w:tc>
      </w:tr>
      <w:tr w:rsidR="009C5547" w:rsidTr="00563E6A">
        <w:trPr>
          <w:trHeight w:val="471"/>
        </w:trPr>
        <w:tc>
          <w:tcPr>
            <w:tcW w:w="2188" w:type="dxa"/>
            <w:gridSpan w:val="3"/>
            <w:tcBorders>
              <w:top w:val="single" w:sz="8" w:space="0" w:color="auto"/>
              <w:left w:val="single" w:sz="24" w:space="0" w:color="auto"/>
              <w:bottom w:val="single" w:sz="8"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COORDINADOR/A</w:t>
            </w:r>
          </w:p>
        </w:tc>
        <w:tc>
          <w:tcPr>
            <w:tcW w:w="7003" w:type="dxa"/>
            <w:gridSpan w:val="9"/>
            <w:tcBorders>
              <w:top w:val="single" w:sz="8" w:space="0" w:color="auto"/>
              <w:left w:val="single" w:sz="8" w:space="0" w:color="auto"/>
              <w:bottom w:val="single" w:sz="8" w:space="0" w:color="auto"/>
              <w:right w:val="single" w:sz="24"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JUAN RUIZ VALVERDE</w:t>
            </w:r>
          </w:p>
        </w:tc>
      </w:tr>
      <w:tr w:rsidR="009C5547" w:rsidTr="00563E6A">
        <w:trPr>
          <w:trHeight w:val="419"/>
        </w:trPr>
        <w:tc>
          <w:tcPr>
            <w:tcW w:w="1789" w:type="dxa"/>
            <w:gridSpan w:val="2"/>
            <w:tcBorders>
              <w:top w:val="single" w:sz="8" w:space="0" w:color="auto"/>
              <w:left w:val="single" w:sz="24" w:space="0" w:color="auto"/>
              <w:bottom w:val="single" w:sz="8"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Nº Integrantes</w:t>
            </w:r>
          </w:p>
        </w:tc>
        <w:tc>
          <w:tcPr>
            <w:tcW w:w="1446" w:type="dxa"/>
            <w:gridSpan w:val="3"/>
            <w:tcBorders>
              <w:top w:val="single" w:sz="8" w:space="0" w:color="auto"/>
              <w:left w:val="single" w:sz="8" w:space="0" w:color="auto"/>
              <w:bottom w:val="single" w:sz="8" w:space="0" w:color="auto"/>
              <w:right w:val="single" w:sz="8"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12</w:t>
            </w:r>
          </w:p>
        </w:tc>
        <w:tc>
          <w:tcPr>
            <w:tcW w:w="1616" w:type="dxa"/>
            <w:tcBorders>
              <w:top w:val="single" w:sz="8" w:space="0" w:color="auto"/>
              <w:left w:val="single" w:sz="8" w:space="0" w:color="auto"/>
              <w:bottom w:val="single" w:sz="8"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Hombres</w:t>
            </w:r>
          </w:p>
        </w:tc>
        <w:tc>
          <w:tcPr>
            <w:tcW w:w="977" w:type="dxa"/>
            <w:tcBorders>
              <w:top w:val="single" w:sz="8" w:space="0" w:color="auto"/>
              <w:left w:val="single" w:sz="8" w:space="0" w:color="auto"/>
              <w:bottom w:val="single" w:sz="8" w:space="0" w:color="auto"/>
              <w:right w:val="single" w:sz="8"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3</w:t>
            </w:r>
          </w:p>
        </w:tc>
        <w:tc>
          <w:tcPr>
            <w:tcW w:w="1403"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Mujeres</w:t>
            </w:r>
          </w:p>
        </w:tc>
        <w:tc>
          <w:tcPr>
            <w:tcW w:w="1960" w:type="dxa"/>
            <w:gridSpan w:val="3"/>
            <w:tcBorders>
              <w:top w:val="single" w:sz="8" w:space="0" w:color="auto"/>
              <w:left w:val="single" w:sz="8" w:space="0" w:color="auto"/>
              <w:bottom w:val="single" w:sz="8" w:space="0" w:color="auto"/>
              <w:right w:val="single" w:sz="24" w:space="0" w:color="auto"/>
            </w:tcBorders>
            <w:vAlign w:val="center"/>
          </w:tcPr>
          <w:p w:rsidR="009C5547" w:rsidRPr="00016857" w:rsidRDefault="0004589C" w:rsidP="00563E6A">
            <w:pPr>
              <w:rPr>
                <w:rFonts w:ascii="Arial" w:hAnsi="Arial" w:cs="Arial"/>
                <w:b/>
                <w:sz w:val="22"/>
                <w:szCs w:val="22"/>
              </w:rPr>
            </w:pPr>
            <w:r>
              <w:rPr>
                <w:rFonts w:ascii="Arial" w:hAnsi="Arial" w:cs="Arial"/>
                <w:b/>
                <w:sz w:val="22"/>
                <w:szCs w:val="22"/>
              </w:rPr>
              <w:t>9</w:t>
            </w:r>
          </w:p>
        </w:tc>
      </w:tr>
      <w:tr w:rsidR="009C5547" w:rsidTr="00563E6A">
        <w:trPr>
          <w:trHeight w:val="419"/>
        </w:trPr>
        <w:tc>
          <w:tcPr>
            <w:tcW w:w="2660" w:type="dxa"/>
            <w:gridSpan w:val="4"/>
            <w:tcBorders>
              <w:top w:val="single" w:sz="8" w:space="0" w:color="auto"/>
              <w:left w:val="single" w:sz="24" w:space="0" w:color="auto"/>
              <w:bottom w:val="single" w:sz="24" w:space="0" w:color="auto"/>
              <w:right w:val="single" w:sz="8" w:space="0" w:color="auto"/>
            </w:tcBorders>
            <w:shd w:val="clear" w:color="auto" w:fill="D9D9D9"/>
            <w:vAlign w:val="center"/>
          </w:tcPr>
          <w:p w:rsidR="009C5547" w:rsidRPr="00016857" w:rsidRDefault="009C5547" w:rsidP="00563E6A">
            <w:pPr>
              <w:rPr>
                <w:rFonts w:ascii="Arial" w:hAnsi="Arial" w:cs="Arial"/>
                <w:b/>
                <w:sz w:val="22"/>
                <w:szCs w:val="22"/>
              </w:rPr>
            </w:pPr>
            <w:r w:rsidRPr="00016857">
              <w:rPr>
                <w:rFonts w:ascii="Arial" w:hAnsi="Arial" w:cs="Arial"/>
                <w:b/>
                <w:sz w:val="22"/>
                <w:szCs w:val="22"/>
              </w:rPr>
              <w:t>Asesor</w:t>
            </w:r>
            <w:r>
              <w:rPr>
                <w:rFonts w:ascii="Arial" w:hAnsi="Arial" w:cs="Arial"/>
                <w:b/>
                <w:sz w:val="22"/>
                <w:szCs w:val="22"/>
              </w:rPr>
              <w:t>ía</w:t>
            </w:r>
            <w:r w:rsidRPr="00016857">
              <w:rPr>
                <w:rFonts w:ascii="Arial" w:hAnsi="Arial" w:cs="Arial"/>
                <w:b/>
                <w:sz w:val="22"/>
                <w:szCs w:val="22"/>
              </w:rPr>
              <w:t xml:space="preserve"> de referencia</w:t>
            </w:r>
          </w:p>
        </w:tc>
        <w:tc>
          <w:tcPr>
            <w:tcW w:w="6531" w:type="dxa"/>
            <w:gridSpan w:val="8"/>
            <w:tcBorders>
              <w:top w:val="single" w:sz="8" w:space="0" w:color="auto"/>
              <w:left w:val="single" w:sz="8" w:space="0" w:color="auto"/>
              <w:bottom w:val="single" w:sz="24" w:space="0" w:color="auto"/>
              <w:right w:val="single" w:sz="24" w:space="0" w:color="auto"/>
            </w:tcBorders>
            <w:vAlign w:val="center"/>
          </w:tcPr>
          <w:p w:rsidR="009C5547" w:rsidRPr="00016857" w:rsidRDefault="00A470EE" w:rsidP="00563E6A">
            <w:pPr>
              <w:rPr>
                <w:rFonts w:ascii="Arial" w:hAnsi="Arial" w:cs="Arial"/>
                <w:b/>
                <w:sz w:val="22"/>
                <w:szCs w:val="22"/>
              </w:rPr>
            </w:pPr>
            <w:r>
              <w:rPr>
                <w:rFonts w:ascii="Arial" w:hAnsi="Arial" w:cs="Arial"/>
                <w:b/>
                <w:sz w:val="22"/>
                <w:szCs w:val="22"/>
              </w:rPr>
              <w:t xml:space="preserve">José Antonio </w:t>
            </w:r>
            <w:r w:rsidR="000D033F">
              <w:rPr>
                <w:rFonts w:ascii="Arial" w:hAnsi="Arial" w:cs="Arial"/>
                <w:b/>
                <w:sz w:val="22"/>
                <w:szCs w:val="22"/>
              </w:rPr>
              <w:t>García Cano</w:t>
            </w:r>
          </w:p>
        </w:tc>
      </w:tr>
    </w:tbl>
    <w:p w:rsidR="009C5547" w:rsidRPr="00754CAE" w:rsidRDefault="009C5547" w:rsidP="009C5547">
      <w:pPr>
        <w:jc w:val="both"/>
        <w:rPr>
          <w:rFonts w:ascii="Arial" w:hAnsi="Arial" w:cs="Arial"/>
          <w:sz w:val="22"/>
          <w:szCs w:val="22"/>
        </w:rPr>
      </w:pPr>
    </w:p>
    <w:p w:rsidR="009C5547" w:rsidRDefault="009C5547" w:rsidP="009C5547">
      <w:pPr>
        <w:jc w:val="center"/>
      </w:pPr>
      <w:r>
        <w:rPr>
          <w:rFonts w:ascii="Arial" w:hAnsi="Arial" w:cs="Arial"/>
          <w:b/>
          <w:noProof/>
          <w:sz w:val="72"/>
          <w:lang w:val="es-ES"/>
        </w:rPr>
        <mc:AlternateContent>
          <mc:Choice Requires="wps">
            <w:drawing>
              <wp:anchor distT="0" distB="0" distL="114300" distR="114300" simplePos="0" relativeHeight="251659264" behindDoc="0" locked="0" layoutInCell="1" allowOverlap="1">
                <wp:simplePos x="0" y="0"/>
                <wp:positionH relativeFrom="column">
                  <wp:posOffset>77470</wp:posOffset>
                </wp:positionH>
                <wp:positionV relativeFrom="paragraph">
                  <wp:posOffset>179705</wp:posOffset>
                </wp:positionV>
                <wp:extent cx="5753735" cy="362585"/>
                <wp:effectExtent l="0" t="0" r="18415" b="18415"/>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62585"/>
                        </a:xfrm>
                        <a:prstGeom prst="rect">
                          <a:avLst/>
                        </a:prstGeom>
                        <a:solidFill>
                          <a:schemeClr val="accent6">
                            <a:lumMod val="60000"/>
                            <a:lumOff val="40000"/>
                          </a:schemeClr>
                        </a:solidFill>
                        <a:ln w="12700">
                          <a:solidFill>
                            <a:schemeClr val="accent6">
                              <a:lumMod val="60000"/>
                              <a:lumOff val="40000"/>
                            </a:schemeClr>
                          </a:solidFill>
                          <a:miter lim="800000"/>
                          <a:headEnd/>
                          <a:tailEnd/>
                        </a:ln>
                      </wps:spPr>
                      <wps:txbx>
                        <w:txbxContent>
                          <w:p w:rsidR="009C5547" w:rsidRPr="00072249" w:rsidRDefault="009C5547" w:rsidP="009C5547">
                            <w:pPr>
                              <w:jc w:val="center"/>
                              <w:rPr>
                                <w:rFonts w:ascii="Arial" w:hAnsi="Arial" w:cs="Arial"/>
                                <w:b/>
                                <w:sz w:val="32"/>
                                <w:szCs w:val="28"/>
                              </w:rPr>
                            </w:pPr>
                            <w:r w:rsidRPr="00072249">
                              <w:rPr>
                                <w:rFonts w:ascii="Arial" w:hAnsi="Arial" w:cs="Arial"/>
                                <w:b/>
                                <w:bCs/>
                                <w:sz w:val="32"/>
                              </w:rPr>
                              <w:t>MEMORIA DE GRUPO DE TRABAJO</w:t>
                            </w: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left:0;text-align:left;margin-left:6.1pt;margin-top:14.15pt;width:453.0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" fillcolor="#a8d08d [1945]" strokecolor="#a8d08d [1945]" strokeweight="1pt">
                <v:textbox inset=",1.5mm,,1.5mm">
                  <w:txbxContent>
                    <w:p w:rsidR="009C5547" w:rsidRPr="00072249" w:rsidRDefault="009C5547" w:rsidP="009C5547">
                      <w:pPr>
                        <w:jc w:val="center"/>
                        <w:rPr>
                          <w:rFonts w:ascii="Arial" w:hAnsi="Arial" w:cs="Arial"/>
                          <w:b/>
                          <w:sz w:val="32"/>
                          <w:szCs w:val="28"/>
                        </w:rPr>
                      </w:pPr>
                      <w:r w:rsidRPr="00072249">
                        <w:rPr>
                          <w:rFonts w:ascii="Arial" w:hAnsi="Arial" w:cs="Arial"/>
                          <w:b/>
                          <w:bCs/>
                          <w:sz w:val="32"/>
                        </w:rPr>
                        <w:t>MEMORIA DE GRUPO DE TRABAJO</w:t>
                      </w:r>
                    </w:p>
                  </w:txbxContent>
                </v:textbox>
                <w10:wrap type="square"/>
              </v:shape>
            </w:pict>
          </mc:Fallback>
        </mc:AlternateContent>
      </w:r>
    </w:p>
    <w:p w:rsidR="009C5547" w:rsidRPr="00CA5257" w:rsidRDefault="009C5547" w:rsidP="009C5547">
      <w:pPr>
        <w:jc w:val="center"/>
      </w:pPr>
    </w:p>
    <w:p w:rsidR="009C5547" w:rsidRPr="00E22CAD" w:rsidRDefault="009C5547" w:rsidP="009C5547">
      <w:pPr>
        <w:ind w:left="360"/>
        <w:jc w:val="both"/>
        <w:rPr>
          <w:rFonts w:ascii="Arial" w:hAnsi="Arial" w:cs="Arial"/>
          <w:sz w:val="18"/>
        </w:rPr>
      </w:pPr>
    </w:p>
    <w:p w:rsidR="009300D2" w:rsidRPr="009300D2" w:rsidRDefault="009300D2" w:rsidP="009300D2">
      <w:pPr>
        <w:pStyle w:val="Prrafodelista"/>
        <w:numPr>
          <w:ilvl w:val="0"/>
          <w:numId w:val="4"/>
        </w:numPr>
        <w:tabs>
          <w:tab w:val="num" w:pos="360"/>
        </w:tabs>
        <w:jc w:val="both"/>
        <w:rPr>
          <w:rFonts w:ascii="Arial" w:hAnsi="Arial" w:cs="Arial"/>
          <w:b/>
          <w:sz w:val="24"/>
        </w:rPr>
      </w:pPr>
      <w:r w:rsidRPr="009300D2">
        <w:rPr>
          <w:rFonts w:ascii="Arial" w:hAnsi="Arial" w:cs="Arial"/>
          <w:b/>
          <w:sz w:val="24"/>
        </w:rPr>
        <w:t>Grado de consecución de los objetivos.</w:t>
      </w:r>
    </w:p>
    <w:p w:rsidR="009300D2" w:rsidRPr="009300D2" w:rsidRDefault="009300D2" w:rsidP="009300D2">
      <w:pPr>
        <w:pStyle w:val="Prrafodelista"/>
        <w:tabs>
          <w:tab w:val="num" w:pos="360"/>
        </w:tabs>
        <w:jc w:val="both"/>
        <w:rPr>
          <w:rFonts w:ascii="Arial" w:hAnsi="Arial" w:cs="Arial"/>
          <w:b/>
          <w:sz w:val="24"/>
        </w:rPr>
      </w:pPr>
    </w:p>
    <w:p w:rsidR="00526E80" w:rsidRDefault="0033515F" w:rsidP="0033515F">
      <w:pPr>
        <w:pStyle w:val="Prrafodelista"/>
        <w:tabs>
          <w:tab w:val="num" w:pos="360"/>
        </w:tabs>
        <w:jc w:val="both"/>
        <w:rPr>
          <w:rFonts w:ascii="Arial" w:hAnsi="Arial" w:cs="Arial"/>
          <w:sz w:val="24"/>
        </w:rPr>
      </w:pPr>
      <w:r w:rsidRPr="0033515F">
        <w:rPr>
          <w:rFonts w:ascii="Arial" w:hAnsi="Arial" w:cs="Arial"/>
          <w:sz w:val="24"/>
        </w:rPr>
        <w:t xml:space="preserve">Los objetivos planteados desde el inicio </w:t>
      </w:r>
      <w:r w:rsidR="00F7284C">
        <w:rPr>
          <w:rFonts w:ascii="Arial" w:hAnsi="Arial" w:cs="Arial"/>
          <w:sz w:val="24"/>
        </w:rPr>
        <w:t>se han llevado a cabo</w:t>
      </w:r>
      <w:r w:rsidR="005C6BF4">
        <w:rPr>
          <w:rFonts w:ascii="Arial" w:hAnsi="Arial" w:cs="Arial"/>
          <w:sz w:val="24"/>
        </w:rPr>
        <w:t xml:space="preserve"> todos sin excepción</w:t>
      </w:r>
      <w:r w:rsidR="00D2443F">
        <w:rPr>
          <w:rFonts w:ascii="Arial" w:hAnsi="Arial" w:cs="Arial"/>
          <w:sz w:val="24"/>
        </w:rPr>
        <w:t>.</w:t>
      </w:r>
      <w:r w:rsidR="00F7284C">
        <w:rPr>
          <w:rFonts w:ascii="Arial" w:hAnsi="Arial" w:cs="Arial"/>
          <w:sz w:val="24"/>
        </w:rPr>
        <w:t xml:space="preserve"> </w:t>
      </w:r>
      <w:r w:rsidR="005C6BF4">
        <w:rPr>
          <w:rFonts w:ascii="Arial" w:hAnsi="Arial" w:cs="Arial"/>
          <w:sz w:val="24"/>
        </w:rPr>
        <w:t xml:space="preserve">Es verdad, que </w:t>
      </w:r>
      <w:r w:rsidR="00F7284C">
        <w:rPr>
          <w:rFonts w:ascii="Arial" w:hAnsi="Arial" w:cs="Arial"/>
          <w:sz w:val="24"/>
        </w:rPr>
        <w:t xml:space="preserve">debido a las circunstancias sobrevenidas a mediados de marzo </w:t>
      </w:r>
      <w:r w:rsidR="005C6BF4">
        <w:rPr>
          <w:rFonts w:ascii="Arial" w:hAnsi="Arial" w:cs="Arial"/>
          <w:sz w:val="24"/>
        </w:rPr>
        <w:t>no hemos podido profundizar más como estaba previsto. Pero estamos contentos con la consecución de los objetivos siguientes:</w:t>
      </w:r>
    </w:p>
    <w:p w:rsidR="00F7284C" w:rsidRDefault="00F7284C" w:rsidP="0033515F">
      <w:pPr>
        <w:pStyle w:val="Prrafodelista"/>
        <w:tabs>
          <w:tab w:val="num" w:pos="360"/>
        </w:tabs>
        <w:jc w:val="both"/>
        <w:rPr>
          <w:rFonts w:ascii="Arial" w:hAnsi="Arial" w:cs="Arial"/>
          <w:sz w:val="24"/>
        </w:rPr>
      </w:pPr>
    </w:p>
    <w:tbl>
      <w:tblPr>
        <w:tblStyle w:val="Tablaconcuadrcula"/>
        <w:tblW w:w="0" w:type="auto"/>
        <w:tblInd w:w="720" w:type="dxa"/>
        <w:tblLayout w:type="fixed"/>
        <w:tblLook w:val="04A0" w:firstRow="1" w:lastRow="0" w:firstColumn="1" w:lastColumn="0" w:noHBand="0" w:noVBand="1"/>
      </w:tblPr>
      <w:tblGrid>
        <w:gridCol w:w="6618"/>
        <w:gridCol w:w="1382"/>
      </w:tblGrid>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Participar el máximo  de componentes de la comunidad educativa</w:t>
            </w:r>
          </w:p>
        </w:tc>
        <w:tc>
          <w:tcPr>
            <w:tcW w:w="1382" w:type="dxa"/>
          </w:tcPr>
          <w:p w:rsidR="00F7284C" w:rsidRPr="00F7284C" w:rsidRDefault="00F7284C" w:rsidP="00F7284C">
            <w:pPr>
              <w:rPr>
                <w:sz w:val="24"/>
                <w:szCs w:val="24"/>
                <w:lang w:val="es-ES"/>
              </w:rPr>
            </w:pPr>
            <w:r>
              <w:rPr>
                <w:sz w:val="24"/>
                <w:szCs w:val="24"/>
                <w:lang w:val="es-ES"/>
              </w:rPr>
              <w:t>Conseguido</w:t>
            </w:r>
          </w:p>
        </w:tc>
      </w:tr>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Desarrollar las competencias clave</w:t>
            </w:r>
          </w:p>
        </w:tc>
        <w:tc>
          <w:tcPr>
            <w:tcW w:w="1382" w:type="dxa"/>
          </w:tcPr>
          <w:p w:rsidR="00F7284C" w:rsidRPr="00F7284C" w:rsidRDefault="00F7284C" w:rsidP="00F7284C">
            <w:pPr>
              <w:rPr>
                <w:sz w:val="24"/>
                <w:szCs w:val="24"/>
                <w:lang w:val="es-ES"/>
              </w:rPr>
            </w:pPr>
            <w:r>
              <w:rPr>
                <w:sz w:val="24"/>
                <w:szCs w:val="24"/>
                <w:lang w:val="es-ES"/>
              </w:rPr>
              <w:t>Conseguido</w:t>
            </w:r>
          </w:p>
        </w:tc>
      </w:tr>
      <w:tr w:rsidR="00F7284C" w:rsidRPr="00F7284C" w:rsidTr="00F7284C">
        <w:tc>
          <w:tcPr>
            <w:tcW w:w="6618" w:type="dxa"/>
          </w:tcPr>
          <w:p w:rsidR="00F7284C" w:rsidRPr="00F7284C" w:rsidRDefault="00F7284C" w:rsidP="00F7284C">
            <w:pPr>
              <w:pStyle w:val="Prrafodelista"/>
              <w:numPr>
                <w:ilvl w:val="1"/>
                <w:numId w:val="5"/>
              </w:numPr>
              <w:ind w:left="840"/>
              <w:rPr>
                <w:sz w:val="24"/>
                <w:szCs w:val="24"/>
                <w:lang w:val="es-ES"/>
              </w:rPr>
            </w:pPr>
            <w:r w:rsidRPr="00F7284C">
              <w:rPr>
                <w:sz w:val="24"/>
                <w:szCs w:val="24"/>
                <w:lang w:val="es-ES"/>
              </w:rPr>
              <w:t>Contribuir a la competencia lingüística,</w:t>
            </w:r>
            <w:r>
              <w:rPr>
                <w:sz w:val="24"/>
                <w:szCs w:val="24"/>
                <w:lang w:val="es-ES"/>
              </w:rPr>
              <w:t xml:space="preserve"> </w:t>
            </w:r>
            <w:r w:rsidRPr="00F7284C">
              <w:rPr>
                <w:sz w:val="24"/>
                <w:szCs w:val="24"/>
                <w:lang w:val="es-ES"/>
              </w:rPr>
              <w:t>haciendo hincapié en la oratoria</w:t>
            </w:r>
          </w:p>
        </w:tc>
        <w:tc>
          <w:tcPr>
            <w:tcW w:w="1382" w:type="dxa"/>
          </w:tcPr>
          <w:p w:rsidR="00F7284C" w:rsidRPr="00F7284C" w:rsidRDefault="00F7284C" w:rsidP="00F7284C">
            <w:pPr>
              <w:jc w:val="both"/>
              <w:rPr>
                <w:sz w:val="24"/>
                <w:szCs w:val="24"/>
                <w:lang w:val="es-ES"/>
              </w:rPr>
            </w:pPr>
            <w:r w:rsidRPr="00F7284C">
              <w:rPr>
                <w:sz w:val="24"/>
                <w:szCs w:val="24"/>
                <w:lang w:val="es-ES"/>
              </w:rPr>
              <w:t>Conseguido</w:t>
            </w:r>
          </w:p>
        </w:tc>
      </w:tr>
      <w:tr w:rsidR="00F7284C" w:rsidRPr="00F7284C" w:rsidTr="00F7284C">
        <w:tc>
          <w:tcPr>
            <w:tcW w:w="6618" w:type="dxa"/>
          </w:tcPr>
          <w:p w:rsidR="00F7284C" w:rsidRPr="00F7284C" w:rsidRDefault="00F7284C" w:rsidP="00F7284C">
            <w:pPr>
              <w:pStyle w:val="Prrafodelista"/>
              <w:numPr>
                <w:ilvl w:val="1"/>
                <w:numId w:val="5"/>
              </w:numPr>
              <w:ind w:left="840"/>
              <w:rPr>
                <w:sz w:val="24"/>
                <w:szCs w:val="24"/>
                <w:lang w:val="es-ES"/>
              </w:rPr>
            </w:pPr>
            <w:r w:rsidRPr="00F7284C">
              <w:rPr>
                <w:sz w:val="24"/>
                <w:szCs w:val="24"/>
                <w:lang w:val="es-ES"/>
              </w:rPr>
              <w:t>Contribuir a la competencia digital con la búsqueda de información</w:t>
            </w:r>
          </w:p>
        </w:tc>
        <w:tc>
          <w:tcPr>
            <w:tcW w:w="1382" w:type="dxa"/>
          </w:tcPr>
          <w:p w:rsidR="00F7284C" w:rsidRPr="00F7284C" w:rsidRDefault="00F7284C" w:rsidP="00F7284C">
            <w:pPr>
              <w:rPr>
                <w:sz w:val="24"/>
                <w:szCs w:val="24"/>
                <w:lang w:val="es-ES"/>
              </w:rPr>
            </w:pPr>
            <w:r w:rsidRPr="00F7284C">
              <w:rPr>
                <w:sz w:val="24"/>
                <w:szCs w:val="24"/>
                <w:lang w:val="es-ES"/>
              </w:rPr>
              <w:t>Conseguido</w:t>
            </w:r>
          </w:p>
        </w:tc>
      </w:tr>
      <w:tr w:rsidR="00F7284C" w:rsidRPr="00F7284C" w:rsidTr="00F7284C">
        <w:tc>
          <w:tcPr>
            <w:tcW w:w="6618" w:type="dxa"/>
          </w:tcPr>
          <w:p w:rsidR="00F7284C" w:rsidRPr="00F7284C" w:rsidRDefault="00F7284C" w:rsidP="00F7284C">
            <w:pPr>
              <w:pStyle w:val="Prrafodelista"/>
              <w:numPr>
                <w:ilvl w:val="1"/>
                <w:numId w:val="5"/>
              </w:numPr>
              <w:ind w:left="840"/>
              <w:rPr>
                <w:sz w:val="24"/>
                <w:szCs w:val="24"/>
                <w:lang w:val="es-ES"/>
              </w:rPr>
            </w:pPr>
            <w:r w:rsidRPr="00F7284C">
              <w:rPr>
                <w:sz w:val="24"/>
                <w:szCs w:val="24"/>
                <w:lang w:val="es-ES"/>
              </w:rPr>
              <w:t>Fomentar la iniciativa personal y el espíritu emprendedor</w:t>
            </w:r>
          </w:p>
        </w:tc>
        <w:tc>
          <w:tcPr>
            <w:tcW w:w="1382" w:type="dxa"/>
          </w:tcPr>
          <w:p w:rsidR="00F7284C" w:rsidRPr="00F7284C" w:rsidRDefault="00F7284C" w:rsidP="00F7284C">
            <w:pPr>
              <w:rPr>
                <w:sz w:val="24"/>
                <w:szCs w:val="24"/>
                <w:lang w:val="es-ES"/>
              </w:rPr>
            </w:pPr>
            <w:r w:rsidRPr="00F7284C">
              <w:rPr>
                <w:sz w:val="24"/>
                <w:szCs w:val="24"/>
                <w:lang w:val="es-ES"/>
              </w:rPr>
              <w:t>Conseguido</w:t>
            </w:r>
          </w:p>
        </w:tc>
      </w:tr>
      <w:tr w:rsidR="00F7284C" w:rsidRPr="00F7284C" w:rsidTr="00F7284C">
        <w:tc>
          <w:tcPr>
            <w:tcW w:w="6618" w:type="dxa"/>
          </w:tcPr>
          <w:p w:rsidR="00F7284C" w:rsidRPr="00F7284C" w:rsidRDefault="00F7284C" w:rsidP="00F7284C">
            <w:pPr>
              <w:pStyle w:val="Prrafodelista"/>
              <w:numPr>
                <w:ilvl w:val="1"/>
                <w:numId w:val="5"/>
              </w:numPr>
              <w:ind w:left="840"/>
              <w:rPr>
                <w:sz w:val="24"/>
                <w:szCs w:val="24"/>
                <w:lang w:val="es-ES"/>
              </w:rPr>
            </w:pPr>
            <w:r w:rsidRPr="00F7284C">
              <w:rPr>
                <w:sz w:val="24"/>
                <w:szCs w:val="24"/>
                <w:lang w:val="es-ES"/>
              </w:rPr>
              <w:t>Mejorar la competencia social y cívica</w:t>
            </w:r>
          </w:p>
        </w:tc>
        <w:tc>
          <w:tcPr>
            <w:tcW w:w="1382" w:type="dxa"/>
          </w:tcPr>
          <w:p w:rsidR="00F7284C" w:rsidRPr="00F7284C" w:rsidRDefault="00F7284C" w:rsidP="00F7284C">
            <w:pPr>
              <w:rPr>
                <w:sz w:val="24"/>
                <w:szCs w:val="24"/>
                <w:lang w:val="es-ES"/>
              </w:rPr>
            </w:pPr>
            <w:r w:rsidRPr="00F7284C">
              <w:rPr>
                <w:sz w:val="24"/>
                <w:szCs w:val="24"/>
                <w:lang w:val="es-ES"/>
              </w:rPr>
              <w:t>Conseguido</w:t>
            </w:r>
          </w:p>
        </w:tc>
      </w:tr>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Fomentar el clima de convivencia del profesorado y del alumnado</w:t>
            </w:r>
          </w:p>
        </w:tc>
        <w:tc>
          <w:tcPr>
            <w:tcW w:w="1382" w:type="dxa"/>
          </w:tcPr>
          <w:p w:rsidR="00F7284C" w:rsidRPr="00F7284C" w:rsidRDefault="00F7284C" w:rsidP="00F7284C">
            <w:pPr>
              <w:rPr>
                <w:sz w:val="24"/>
                <w:szCs w:val="24"/>
                <w:lang w:val="es-ES"/>
              </w:rPr>
            </w:pPr>
            <w:r>
              <w:rPr>
                <w:sz w:val="24"/>
                <w:szCs w:val="24"/>
                <w:lang w:val="es-ES"/>
              </w:rPr>
              <w:t>Conseguido</w:t>
            </w:r>
          </w:p>
        </w:tc>
      </w:tr>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Motivar e involucrar de forma activa al alumnado</w:t>
            </w:r>
          </w:p>
        </w:tc>
        <w:tc>
          <w:tcPr>
            <w:tcW w:w="1382" w:type="dxa"/>
          </w:tcPr>
          <w:p w:rsidR="00F7284C" w:rsidRPr="00F7284C" w:rsidRDefault="00F7284C" w:rsidP="00F7284C">
            <w:pPr>
              <w:rPr>
                <w:sz w:val="24"/>
                <w:szCs w:val="24"/>
                <w:lang w:val="es-ES"/>
              </w:rPr>
            </w:pPr>
            <w:r>
              <w:rPr>
                <w:sz w:val="24"/>
                <w:szCs w:val="24"/>
                <w:lang w:val="es-ES"/>
              </w:rPr>
              <w:t>Conseguido</w:t>
            </w:r>
          </w:p>
        </w:tc>
      </w:tr>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 xml:space="preserve">Incluir en el grupo de trabajo las </w:t>
            </w:r>
            <w:proofErr w:type="spellStart"/>
            <w:r w:rsidRPr="00F7284C">
              <w:rPr>
                <w:sz w:val="24"/>
                <w:szCs w:val="24"/>
                <w:lang w:val="es-ES"/>
              </w:rPr>
              <w:t>UDIs</w:t>
            </w:r>
            <w:proofErr w:type="spellEnd"/>
            <w:r w:rsidRPr="00F7284C">
              <w:rPr>
                <w:sz w:val="24"/>
                <w:szCs w:val="24"/>
                <w:lang w:val="es-ES"/>
              </w:rPr>
              <w:t xml:space="preserve"> relacionadas con el tema</w:t>
            </w:r>
          </w:p>
        </w:tc>
        <w:tc>
          <w:tcPr>
            <w:tcW w:w="1382" w:type="dxa"/>
          </w:tcPr>
          <w:p w:rsidR="00F7284C" w:rsidRPr="00F7284C" w:rsidRDefault="00F7284C" w:rsidP="00F7284C">
            <w:pPr>
              <w:rPr>
                <w:sz w:val="24"/>
                <w:szCs w:val="24"/>
                <w:lang w:val="es-ES"/>
              </w:rPr>
            </w:pPr>
            <w:r>
              <w:rPr>
                <w:sz w:val="24"/>
                <w:szCs w:val="24"/>
                <w:lang w:val="es-ES"/>
              </w:rPr>
              <w:t>Conseguido</w:t>
            </w:r>
          </w:p>
        </w:tc>
      </w:tr>
      <w:tr w:rsidR="00F7284C" w:rsidRPr="00F7284C" w:rsidTr="00F7284C">
        <w:tc>
          <w:tcPr>
            <w:tcW w:w="6618" w:type="dxa"/>
          </w:tcPr>
          <w:p w:rsidR="00F7284C" w:rsidRPr="00F7284C" w:rsidRDefault="00F7284C" w:rsidP="002A0B15">
            <w:pPr>
              <w:pStyle w:val="Prrafodelista"/>
              <w:numPr>
                <w:ilvl w:val="0"/>
                <w:numId w:val="5"/>
              </w:numPr>
              <w:rPr>
                <w:sz w:val="24"/>
                <w:szCs w:val="24"/>
                <w:lang w:val="es-ES"/>
              </w:rPr>
            </w:pPr>
            <w:r w:rsidRPr="00F7284C">
              <w:rPr>
                <w:sz w:val="24"/>
                <w:szCs w:val="24"/>
                <w:lang w:val="es-ES"/>
              </w:rPr>
              <w:t>Desarrollar habilidades artísticas y culturales en el alumnado</w:t>
            </w:r>
          </w:p>
        </w:tc>
        <w:tc>
          <w:tcPr>
            <w:tcW w:w="1382" w:type="dxa"/>
          </w:tcPr>
          <w:p w:rsidR="00F7284C" w:rsidRPr="00F7284C" w:rsidRDefault="00F7284C" w:rsidP="00F7284C">
            <w:pPr>
              <w:rPr>
                <w:sz w:val="24"/>
                <w:szCs w:val="24"/>
                <w:lang w:val="es-ES"/>
              </w:rPr>
            </w:pPr>
            <w:r>
              <w:rPr>
                <w:sz w:val="24"/>
                <w:szCs w:val="24"/>
                <w:lang w:val="es-ES"/>
              </w:rPr>
              <w:t>Conseguido</w:t>
            </w:r>
          </w:p>
        </w:tc>
      </w:tr>
    </w:tbl>
    <w:p w:rsidR="009300D2" w:rsidRDefault="009300D2" w:rsidP="009300D2">
      <w:pPr>
        <w:pStyle w:val="Prrafodelista"/>
        <w:tabs>
          <w:tab w:val="num" w:pos="360"/>
        </w:tabs>
        <w:jc w:val="both"/>
        <w:rPr>
          <w:rFonts w:ascii="Arial" w:hAnsi="Arial" w:cs="Arial"/>
          <w:b/>
          <w:sz w:val="24"/>
        </w:rPr>
      </w:pPr>
    </w:p>
    <w:p w:rsidR="00F7284C" w:rsidRDefault="00F7284C" w:rsidP="009300D2">
      <w:pPr>
        <w:pStyle w:val="Prrafodelista"/>
        <w:tabs>
          <w:tab w:val="num" w:pos="360"/>
        </w:tabs>
        <w:jc w:val="both"/>
        <w:rPr>
          <w:rFonts w:ascii="Arial" w:hAnsi="Arial" w:cs="Arial"/>
          <w:b/>
          <w:sz w:val="24"/>
        </w:rPr>
      </w:pPr>
    </w:p>
    <w:p w:rsidR="00C302BC" w:rsidRPr="009300D2" w:rsidRDefault="00C302BC" w:rsidP="009300D2">
      <w:pPr>
        <w:pStyle w:val="Prrafodelista"/>
        <w:tabs>
          <w:tab w:val="num" w:pos="360"/>
        </w:tabs>
        <w:jc w:val="both"/>
        <w:rPr>
          <w:rFonts w:ascii="Arial" w:hAnsi="Arial" w:cs="Arial"/>
          <w:b/>
          <w:sz w:val="24"/>
        </w:rPr>
      </w:pPr>
    </w:p>
    <w:p w:rsidR="009300D2" w:rsidRPr="009300D2" w:rsidRDefault="009300D2" w:rsidP="009300D2">
      <w:pPr>
        <w:pStyle w:val="Prrafodelista"/>
        <w:numPr>
          <w:ilvl w:val="0"/>
          <w:numId w:val="4"/>
        </w:numPr>
        <w:tabs>
          <w:tab w:val="num" w:pos="360"/>
        </w:tabs>
        <w:jc w:val="both"/>
        <w:rPr>
          <w:rFonts w:ascii="Arial" w:hAnsi="Arial" w:cs="Arial"/>
          <w:b/>
          <w:sz w:val="24"/>
        </w:rPr>
      </w:pPr>
      <w:r w:rsidRPr="009300D2">
        <w:rPr>
          <w:rFonts w:ascii="Arial" w:hAnsi="Arial" w:cs="Arial"/>
          <w:b/>
          <w:sz w:val="24"/>
        </w:rPr>
        <w:t>Nivel de interacción entre los participantes.</w:t>
      </w:r>
    </w:p>
    <w:p w:rsidR="009300D2" w:rsidRDefault="009300D2" w:rsidP="0033515F">
      <w:pPr>
        <w:tabs>
          <w:tab w:val="num" w:pos="360"/>
        </w:tabs>
        <w:ind w:left="360"/>
        <w:jc w:val="both"/>
        <w:rPr>
          <w:rFonts w:ascii="Arial" w:hAnsi="Arial" w:cs="Arial"/>
          <w:b/>
          <w:sz w:val="24"/>
        </w:rPr>
      </w:pPr>
    </w:p>
    <w:p w:rsidR="0033515F" w:rsidRDefault="0033515F" w:rsidP="0033515F">
      <w:pPr>
        <w:tabs>
          <w:tab w:val="num" w:pos="360"/>
        </w:tabs>
        <w:ind w:left="360"/>
        <w:jc w:val="both"/>
        <w:rPr>
          <w:rFonts w:ascii="Arial" w:hAnsi="Arial" w:cs="Arial"/>
          <w:sz w:val="24"/>
        </w:rPr>
      </w:pPr>
      <w:r>
        <w:rPr>
          <w:rFonts w:ascii="Arial" w:hAnsi="Arial" w:cs="Arial"/>
          <w:sz w:val="24"/>
        </w:rPr>
        <w:t>Los participantes han demostrado en todo momento una disposición positiva para la organización, planificación y coordinación de las tareas llevadas a cabo</w:t>
      </w:r>
      <w:r w:rsidR="005C6BF4">
        <w:rPr>
          <w:rFonts w:ascii="Arial" w:hAnsi="Arial" w:cs="Arial"/>
          <w:sz w:val="24"/>
        </w:rPr>
        <w:t>. Esto,</w:t>
      </w:r>
      <w:r w:rsidR="00A470EE">
        <w:rPr>
          <w:rFonts w:ascii="Arial" w:hAnsi="Arial" w:cs="Arial"/>
          <w:sz w:val="24"/>
        </w:rPr>
        <w:t xml:space="preserve"> ha generado un buen clima de trabaj</w:t>
      </w:r>
      <w:r w:rsidR="005C6BF4">
        <w:rPr>
          <w:rFonts w:ascii="Arial" w:hAnsi="Arial" w:cs="Arial"/>
          <w:sz w:val="24"/>
        </w:rPr>
        <w:t>o y c</w:t>
      </w:r>
      <w:r w:rsidR="00C302BC">
        <w:rPr>
          <w:rFonts w:ascii="Arial" w:hAnsi="Arial" w:cs="Arial"/>
          <w:sz w:val="24"/>
        </w:rPr>
        <w:t>ada miembro</w:t>
      </w:r>
      <w:r w:rsidR="005C6BF4">
        <w:rPr>
          <w:rFonts w:ascii="Arial" w:hAnsi="Arial" w:cs="Arial"/>
          <w:sz w:val="24"/>
        </w:rPr>
        <w:t xml:space="preserve"> del grupo</w:t>
      </w:r>
      <w:r w:rsidR="00C302BC">
        <w:rPr>
          <w:rFonts w:ascii="Arial" w:hAnsi="Arial" w:cs="Arial"/>
          <w:sz w:val="24"/>
        </w:rPr>
        <w:t xml:space="preserve">, ha realizado su trabajo respetando la temporalización planificada. </w:t>
      </w:r>
    </w:p>
    <w:p w:rsidR="00F7284C" w:rsidRDefault="00F7284C" w:rsidP="0033515F">
      <w:pPr>
        <w:tabs>
          <w:tab w:val="num" w:pos="360"/>
        </w:tabs>
        <w:ind w:left="360"/>
        <w:jc w:val="both"/>
        <w:rPr>
          <w:rFonts w:ascii="Arial" w:hAnsi="Arial" w:cs="Arial"/>
          <w:sz w:val="24"/>
        </w:rPr>
      </w:pPr>
    </w:p>
    <w:p w:rsidR="0033515F" w:rsidRPr="0033515F" w:rsidRDefault="00F7284C" w:rsidP="0033515F">
      <w:pPr>
        <w:tabs>
          <w:tab w:val="num" w:pos="360"/>
        </w:tabs>
        <w:ind w:left="360"/>
        <w:jc w:val="both"/>
        <w:rPr>
          <w:rFonts w:ascii="Arial" w:hAnsi="Arial" w:cs="Arial"/>
          <w:sz w:val="24"/>
        </w:rPr>
      </w:pPr>
      <w:r>
        <w:rPr>
          <w:rFonts w:ascii="Arial" w:hAnsi="Arial" w:cs="Arial"/>
          <w:sz w:val="24"/>
        </w:rPr>
        <w:t>Estoy convencido que g</w:t>
      </w:r>
      <w:r w:rsidR="0033515F">
        <w:rPr>
          <w:rFonts w:ascii="Arial" w:hAnsi="Arial" w:cs="Arial"/>
          <w:sz w:val="24"/>
        </w:rPr>
        <w:t xml:space="preserve">racias al grupo de trabajo los maestros/as de distintos niveles han podido compartir experiencias e ideas que han sido muy </w:t>
      </w:r>
      <w:r w:rsidR="00A470EE">
        <w:rPr>
          <w:rFonts w:ascii="Arial" w:hAnsi="Arial" w:cs="Arial"/>
          <w:sz w:val="24"/>
        </w:rPr>
        <w:t>positivas</w:t>
      </w:r>
      <w:r w:rsidR="0033515F">
        <w:rPr>
          <w:rFonts w:ascii="Arial" w:hAnsi="Arial" w:cs="Arial"/>
          <w:sz w:val="24"/>
        </w:rPr>
        <w:t xml:space="preserve"> a nivel de participación e interacción entre los participantes y además </w:t>
      </w:r>
      <w:r>
        <w:rPr>
          <w:rFonts w:ascii="Arial" w:hAnsi="Arial" w:cs="Arial"/>
          <w:sz w:val="24"/>
        </w:rPr>
        <w:t xml:space="preserve">muy productivas para llevar a cabo tareas sobre el grupo de trabajo </w:t>
      </w:r>
      <w:r w:rsidR="0033515F">
        <w:rPr>
          <w:rFonts w:ascii="Arial" w:hAnsi="Arial" w:cs="Arial"/>
          <w:sz w:val="24"/>
        </w:rPr>
        <w:t>con otros/as compañeros/as</w:t>
      </w:r>
      <w:r>
        <w:rPr>
          <w:rFonts w:ascii="Arial" w:hAnsi="Arial" w:cs="Arial"/>
          <w:sz w:val="24"/>
        </w:rPr>
        <w:t xml:space="preserve">. </w:t>
      </w:r>
    </w:p>
    <w:p w:rsidR="009300D2" w:rsidRDefault="009300D2" w:rsidP="009300D2">
      <w:pPr>
        <w:pStyle w:val="Prrafodelista"/>
        <w:tabs>
          <w:tab w:val="num" w:pos="360"/>
        </w:tabs>
        <w:jc w:val="both"/>
        <w:rPr>
          <w:rFonts w:ascii="Arial" w:hAnsi="Arial" w:cs="Arial"/>
          <w:b/>
          <w:sz w:val="24"/>
        </w:rPr>
      </w:pPr>
    </w:p>
    <w:p w:rsidR="00526E80" w:rsidRPr="009300D2" w:rsidRDefault="00526E80" w:rsidP="009300D2">
      <w:pPr>
        <w:pStyle w:val="Prrafodelista"/>
        <w:tabs>
          <w:tab w:val="num" w:pos="360"/>
        </w:tabs>
        <w:jc w:val="both"/>
        <w:rPr>
          <w:rFonts w:ascii="Arial" w:hAnsi="Arial" w:cs="Arial"/>
          <w:b/>
          <w:sz w:val="24"/>
        </w:rPr>
      </w:pPr>
    </w:p>
    <w:p w:rsidR="009300D2" w:rsidRPr="009300D2" w:rsidRDefault="009300D2" w:rsidP="009300D2">
      <w:pPr>
        <w:pStyle w:val="Prrafodelista"/>
        <w:numPr>
          <w:ilvl w:val="0"/>
          <w:numId w:val="4"/>
        </w:numPr>
        <w:tabs>
          <w:tab w:val="num" w:pos="360"/>
        </w:tabs>
        <w:jc w:val="both"/>
        <w:rPr>
          <w:rFonts w:ascii="Arial" w:hAnsi="Arial" w:cs="Arial"/>
          <w:b/>
          <w:sz w:val="24"/>
        </w:rPr>
      </w:pPr>
      <w:r w:rsidRPr="009300D2">
        <w:rPr>
          <w:rFonts w:ascii="Arial" w:hAnsi="Arial" w:cs="Arial"/>
          <w:b/>
          <w:sz w:val="24"/>
        </w:rPr>
        <w:t>Grado de aplicación en su contexto educativo.</w:t>
      </w:r>
    </w:p>
    <w:p w:rsidR="009300D2" w:rsidRPr="009300D2" w:rsidRDefault="009300D2" w:rsidP="009300D2">
      <w:pPr>
        <w:pStyle w:val="Prrafodelista"/>
        <w:tabs>
          <w:tab w:val="num" w:pos="360"/>
        </w:tabs>
        <w:jc w:val="both"/>
        <w:rPr>
          <w:rFonts w:ascii="Arial" w:hAnsi="Arial" w:cs="Arial"/>
          <w:b/>
          <w:sz w:val="24"/>
        </w:rPr>
      </w:pPr>
    </w:p>
    <w:p w:rsidR="00526E80" w:rsidRDefault="00292DEE" w:rsidP="00493B2B">
      <w:pPr>
        <w:tabs>
          <w:tab w:val="num" w:pos="360"/>
        </w:tabs>
        <w:ind w:left="360"/>
        <w:jc w:val="both"/>
        <w:rPr>
          <w:rFonts w:ascii="Arial" w:hAnsi="Arial" w:cs="Arial"/>
          <w:sz w:val="24"/>
        </w:rPr>
      </w:pPr>
      <w:r>
        <w:rPr>
          <w:rFonts w:ascii="Arial" w:hAnsi="Arial" w:cs="Arial"/>
          <w:sz w:val="24"/>
        </w:rPr>
        <w:t xml:space="preserve">El grupo de trabajo ha sido de gran utilidad para trabajar algunas competencias e implementar técnicas innovadoras de aprendizaje cooperativo en el aula: </w:t>
      </w:r>
    </w:p>
    <w:p w:rsidR="00493B2B" w:rsidRDefault="00493B2B" w:rsidP="00493B2B">
      <w:pPr>
        <w:tabs>
          <w:tab w:val="num" w:pos="360"/>
        </w:tabs>
        <w:ind w:left="360"/>
        <w:jc w:val="both"/>
        <w:rPr>
          <w:rFonts w:ascii="Arial" w:hAnsi="Arial" w:cs="Arial"/>
          <w:sz w:val="24"/>
        </w:rPr>
      </w:pPr>
    </w:p>
    <w:p w:rsidR="00292DEE" w:rsidRDefault="00292DEE" w:rsidP="00292DEE">
      <w:pPr>
        <w:pStyle w:val="Prrafodelista"/>
        <w:numPr>
          <w:ilvl w:val="0"/>
          <w:numId w:val="5"/>
        </w:numPr>
        <w:tabs>
          <w:tab w:val="num" w:pos="360"/>
        </w:tabs>
        <w:jc w:val="both"/>
        <w:rPr>
          <w:rFonts w:ascii="Arial" w:hAnsi="Arial" w:cs="Arial"/>
          <w:sz w:val="24"/>
        </w:rPr>
      </w:pPr>
      <w:r>
        <w:rPr>
          <w:rFonts w:ascii="Arial" w:hAnsi="Arial" w:cs="Arial"/>
          <w:sz w:val="24"/>
        </w:rPr>
        <w:t>Hemos realizado lecturas con la técnica cooperativa de lectura compartida y actividades de comprensión lectura utilizando la técnica de lápices al centro, ambas, muy motivadoras para el alumnado, donde se mejoran las relaciones personales entre compañeros/as.</w:t>
      </w:r>
    </w:p>
    <w:p w:rsidR="005C6BF4" w:rsidRDefault="005C6BF4" w:rsidP="005C6BF4">
      <w:pPr>
        <w:pStyle w:val="Prrafodelista"/>
        <w:jc w:val="both"/>
        <w:rPr>
          <w:rFonts w:ascii="Arial" w:hAnsi="Arial" w:cs="Arial"/>
          <w:sz w:val="24"/>
        </w:rPr>
      </w:pPr>
    </w:p>
    <w:p w:rsidR="00292DEE" w:rsidRDefault="00493B2B" w:rsidP="00292DEE">
      <w:pPr>
        <w:pStyle w:val="Prrafodelista"/>
        <w:numPr>
          <w:ilvl w:val="0"/>
          <w:numId w:val="5"/>
        </w:numPr>
        <w:tabs>
          <w:tab w:val="num" w:pos="360"/>
        </w:tabs>
        <w:jc w:val="both"/>
        <w:rPr>
          <w:rFonts w:ascii="Arial" w:hAnsi="Arial" w:cs="Arial"/>
          <w:sz w:val="24"/>
        </w:rPr>
      </w:pPr>
      <w:r>
        <w:rPr>
          <w:rFonts w:ascii="Arial" w:hAnsi="Arial" w:cs="Arial"/>
          <w:sz w:val="24"/>
        </w:rPr>
        <w:t>El alumnado ha mejorado sus competencias digitales con la búsqueda de información sobre aspectos relacionados con los países, cultura, costumbres… de los diferentes países que formaron parte de la primera vuelta al mundo.</w:t>
      </w:r>
    </w:p>
    <w:p w:rsidR="005C6BF4" w:rsidRPr="005C6BF4" w:rsidRDefault="005C6BF4" w:rsidP="005C6BF4">
      <w:pPr>
        <w:jc w:val="both"/>
        <w:rPr>
          <w:rFonts w:ascii="Arial" w:hAnsi="Arial" w:cs="Arial"/>
          <w:sz w:val="24"/>
        </w:rPr>
      </w:pPr>
    </w:p>
    <w:p w:rsidR="005C6BF4" w:rsidRPr="005C6BF4" w:rsidRDefault="00493B2B" w:rsidP="005C6BF4">
      <w:pPr>
        <w:pStyle w:val="Prrafodelista"/>
        <w:numPr>
          <w:ilvl w:val="0"/>
          <w:numId w:val="5"/>
        </w:numPr>
        <w:tabs>
          <w:tab w:val="num" w:pos="360"/>
        </w:tabs>
        <w:jc w:val="both"/>
        <w:rPr>
          <w:rFonts w:ascii="Arial" w:hAnsi="Arial" w:cs="Arial"/>
          <w:sz w:val="24"/>
        </w:rPr>
      </w:pPr>
      <w:r>
        <w:rPr>
          <w:rFonts w:ascii="Arial" w:hAnsi="Arial" w:cs="Arial"/>
          <w:sz w:val="24"/>
        </w:rPr>
        <w:t>El alumnado he elaborado creaciones artísticas (dibujos, manualidades…) para la elaboración del mural sobre el país asignado.</w:t>
      </w:r>
    </w:p>
    <w:p w:rsidR="005C6BF4" w:rsidRDefault="005C6BF4" w:rsidP="005C6BF4">
      <w:pPr>
        <w:pStyle w:val="Prrafodelista"/>
        <w:jc w:val="both"/>
        <w:rPr>
          <w:rFonts w:ascii="Arial" w:hAnsi="Arial" w:cs="Arial"/>
          <w:sz w:val="24"/>
        </w:rPr>
      </w:pPr>
    </w:p>
    <w:p w:rsidR="00493B2B" w:rsidRDefault="00493B2B" w:rsidP="00292DEE">
      <w:pPr>
        <w:pStyle w:val="Prrafodelista"/>
        <w:numPr>
          <w:ilvl w:val="0"/>
          <w:numId w:val="5"/>
        </w:numPr>
        <w:tabs>
          <w:tab w:val="num" w:pos="360"/>
        </w:tabs>
        <w:jc w:val="both"/>
        <w:rPr>
          <w:rFonts w:ascii="Arial" w:hAnsi="Arial" w:cs="Arial"/>
          <w:sz w:val="24"/>
        </w:rPr>
      </w:pPr>
      <w:r>
        <w:rPr>
          <w:rFonts w:ascii="Arial" w:hAnsi="Arial" w:cs="Arial"/>
          <w:sz w:val="24"/>
        </w:rPr>
        <w:t xml:space="preserve">El alumnado ha mejorado la competencia lingüística, gracias a la exposición oral de las tareas finales. </w:t>
      </w:r>
    </w:p>
    <w:p w:rsidR="00493B2B" w:rsidRDefault="00493B2B" w:rsidP="00493B2B">
      <w:pPr>
        <w:pStyle w:val="Prrafodelista"/>
        <w:tabs>
          <w:tab w:val="num" w:pos="360"/>
        </w:tabs>
        <w:jc w:val="both"/>
        <w:rPr>
          <w:rFonts w:ascii="Arial" w:hAnsi="Arial" w:cs="Arial"/>
          <w:sz w:val="24"/>
        </w:rPr>
      </w:pPr>
    </w:p>
    <w:p w:rsidR="00493B2B" w:rsidRDefault="00493B2B" w:rsidP="00493B2B">
      <w:pPr>
        <w:pStyle w:val="Prrafodelista"/>
        <w:tabs>
          <w:tab w:val="num" w:pos="360"/>
        </w:tabs>
        <w:jc w:val="both"/>
        <w:rPr>
          <w:rFonts w:ascii="Arial" w:hAnsi="Arial" w:cs="Arial"/>
          <w:sz w:val="24"/>
        </w:rPr>
      </w:pPr>
      <w:r>
        <w:rPr>
          <w:rFonts w:ascii="Arial" w:hAnsi="Arial" w:cs="Arial"/>
          <w:sz w:val="24"/>
        </w:rPr>
        <w:t>Por todo ello, y por la elaboración de cuentos o leyendas sobre la primera vuelta al mundo, la dramatización de las mismas en distintos cursos y diversas actividades llevadas a cabo en los diferentes curso desde infantil de 3 años a 6º de primari</w:t>
      </w:r>
      <w:r w:rsidR="005C6BF4">
        <w:rPr>
          <w:rFonts w:ascii="Arial" w:hAnsi="Arial" w:cs="Arial"/>
          <w:sz w:val="24"/>
        </w:rPr>
        <w:t>a, el grupo ha sido de gran aplicación al contexto educativo.</w:t>
      </w:r>
    </w:p>
    <w:p w:rsidR="00493B2B" w:rsidRDefault="00493B2B" w:rsidP="00493B2B">
      <w:pPr>
        <w:pStyle w:val="Prrafodelista"/>
        <w:tabs>
          <w:tab w:val="num" w:pos="360"/>
        </w:tabs>
        <w:jc w:val="both"/>
        <w:rPr>
          <w:rFonts w:ascii="Arial" w:hAnsi="Arial" w:cs="Arial"/>
          <w:sz w:val="24"/>
        </w:rPr>
      </w:pPr>
    </w:p>
    <w:p w:rsidR="00493B2B" w:rsidRPr="00292DEE" w:rsidRDefault="005C6BF4" w:rsidP="00493B2B">
      <w:pPr>
        <w:pStyle w:val="Prrafodelista"/>
        <w:tabs>
          <w:tab w:val="num" w:pos="360"/>
        </w:tabs>
        <w:jc w:val="both"/>
        <w:rPr>
          <w:rFonts w:ascii="Arial" w:hAnsi="Arial" w:cs="Arial"/>
          <w:sz w:val="24"/>
        </w:rPr>
      </w:pPr>
      <w:r>
        <w:rPr>
          <w:rFonts w:ascii="Arial" w:hAnsi="Arial" w:cs="Arial"/>
          <w:sz w:val="24"/>
        </w:rPr>
        <w:t>Finalmente, cabe decir que el</w:t>
      </w:r>
      <w:r w:rsidR="00493B2B">
        <w:rPr>
          <w:rFonts w:ascii="Arial" w:hAnsi="Arial" w:cs="Arial"/>
          <w:sz w:val="24"/>
        </w:rPr>
        <w:t xml:space="preserve"> grupo de trabajo ha sido</w:t>
      </w:r>
      <w:r>
        <w:rPr>
          <w:rFonts w:ascii="Arial" w:hAnsi="Arial" w:cs="Arial"/>
          <w:sz w:val="24"/>
        </w:rPr>
        <w:t xml:space="preserve"> sobretodo,</w:t>
      </w:r>
      <w:r w:rsidR="00493B2B">
        <w:rPr>
          <w:rFonts w:ascii="Arial" w:hAnsi="Arial" w:cs="Arial"/>
          <w:sz w:val="24"/>
        </w:rPr>
        <w:t xml:space="preserve"> práctico y funcional, ya que todo lo realizado ha sido de utilidad al alumnado para su formación académica y personal. </w:t>
      </w:r>
    </w:p>
    <w:p w:rsidR="009300D2" w:rsidRPr="009300D2" w:rsidRDefault="009300D2" w:rsidP="009300D2">
      <w:pPr>
        <w:pStyle w:val="Prrafodelista"/>
        <w:tabs>
          <w:tab w:val="num" w:pos="360"/>
        </w:tabs>
        <w:jc w:val="both"/>
        <w:rPr>
          <w:rFonts w:ascii="Arial" w:hAnsi="Arial" w:cs="Arial"/>
          <w:b/>
          <w:sz w:val="24"/>
        </w:rPr>
      </w:pPr>
    </w:p>
    <w:p w:rsidR="005D4C25" w:rsidRDefault="005D4C25" w:rsidP="005D4C25">
      <w:pPr>
        <w:pStyle w:val="Prrafodelista"/>
        <w:numPr>
          <w:ilvl w:val="0"/>
          <w:numId w:val="4"/>
        </w:numPr>
        <w:tabs>
          <w:tab w:val="num" w:pos="360"/>
        </w:tabs>
        <w:jc w:val="both"/>
        <w:rPr>
          <w:rFonts w:ascii="Arial" w:hAnsi="Arial" w:cs="Arial"/>
          <w:b/>
          <w:sz w:val="24"/>
        </w:rPr>
      </w:pPr>
      <w:r w:rsidRPr="009300D2">
        <w:rPr>
          <w:rFonts w:ascii="Arial" w:hAnsi="Arial" w:cs="Arial"/>
          <w:b/>
          <w:sz w:val="24"/>
        </w:rPr>
        <w:t>Efectos producidos en el aula tras la transferencia de lo aprendido.</w:t>
      </w:r>
    </w:p>
    <w:p w:rsidR="005D4C25" w:rsidRDefault="005D4C25" w:rsidP="005D4C25">
      <w:pPr>
        <w:tabs>
          <w:tab w:val="num" w:pos="360"/>
        </w:tabs>
        <w:jc w:val="both"/>
        <w:rPr>
          <w:rFonts w:ascii="Arial" w:hAnsi="Arial" w:cs="Arial"/>
          <w:b/>
          <w:sz w:val="24"/>
        </w:rPr>
      </w:pPr>
    </w:p>
    <w:p w:rsidR="005D4C25" w:rsidRDefault="00493B2B" w:rsidP="005D4C25">
      <w:pPr>
        <w:tabs>
          <w:tab w:val="num" w:pos="360"/>
        </w:tabs>
        <w:jc w:val="both"/>
        <w:rPr>
          <w:rFonts w:ascii="Arial" w:hAnsi="Arial" w:cs="Arial"/>
          <w:sz w:val="24"/>
        </w:rPr>
      </w:pPr>
      <w:r>
        <w:rPr>
          <w:rFonts w:ascii="Arial" w:hAnsi="Arial" w:cs="Arial"/>
          <w:b/>
          <w:sz w:val="24"/>
        </w:rPr>
        <w:tab/>
      </w:r>
      <w:r>
        <w:rPr>
          <w:rFonts w:ascii="Arial" w:hAnsi="Arial" w:cs="Arial"/>
          <w:sz w:val="24"/>
        </w:rPr>
        <w:t xml:space="preserve">El alumnado ha demandado la utilización de las diferentes </w:t>
      </w:r>
      <w:r w:rsidR="00A470EE">
        <w:rPr>
          <w:rFonts w:ascii="Arial" w:hAnsi="Arial" w:cs="Arial"/>
          <w:sz w:val="24"/>
        </w:rPr>
        <w:t xml:space="preserve">técnicas de aprendizaje cooperativo en las demás materias, así como la elaboración de actividades cooperativas. </w:t>
      </w:r>
      <w:r w:rsidR="00286CF3">
        <w:rPr>
          <w:rFonts w:ascii="Arial" w:hAnsi="Arial" w:cs="Arial"/>
          <w:sz w:val="24"/>
        </w:rPr>
        <w:t xml:space="preserve">Se ha mejorado la comunicación oral al exponer las tareas, no solamente del grupo de trabajo si no la exposición semanal de tareas sobre las diferentes materias. </w:t>
      </w:r>
    </w:p>
    <w:p w:rsidR="00D2443F" w:rsidRDefault="00D2443F" w:rsidP="005D4C25">
      <w:pPr>
        <w:tabs>
          <w:tab w:val="num" w:pos="360"/>
        </w:tabs>
        <w:jc w:val="both"/>
        <w:rPr>
          <w:rFonts w:ascii="Arial" w:hAnsi="Arial" w:cs="Arial"/>
          <w:sz w:val="24"/>
        </w:rPr>
      </w:pPr>
    </w:p>
    <w:p w:rsidR="00286CF3" w:rsidRDefault="00286CF3" w:rsidP="005D4C25">
      <w:pPr>
        <w:tabs>
          <w:tab w:val="num" w:pos="360"/>
        </w:tabs>
        <w:jc w:val="both"/>
        <w:rPr>
          <w:rFonts w:ascii="Arial" w:hAnsi="Arial" w:cs="Arial"/>
          <w:sz w:val="24"/>
        </w:rPr>
      </w:pPr>
      <w:r>
        <w:rPr>
          <w:rFonts w:ascii="Arial" w:hAnsi="Arial" w:cs="Arial"/>
          <w:sz w:val="24"/>
        </w:rPr>
        <w:t xml:space="preserve">Además, el alumnado ha adquirido un gran competencia digital con la búsqueda de información así como el desarrollo de técnicas y estrategias para presentar las tareas. </w:t>
      </w:r>
    </w:p>
    <w:p w:rsidR="005C6BF4" w:rsidRDefault="005C6BF4" w:rsidP="005D4C25">
      <w:pPr>
        <w:tabs>
          <w:tab w:val="num" w:pos="360"/>
        </w:tabs>
        <w:jc w:val="both"/>
        <w:rPr>
          <w:rFonts w:ascii="Arial" w:hAnsi="Arial" w:cs="Arial"/>
          <w:sz w:val="24"/>
        </w:rPr>
      </w:pPr>
    </w:p>
    <w:p w:rsidR="005C6BF4" w:rsidRDefault="005C6BF4" w:rsidP="005D4C25">
      <w:pPr>
        <w:tabs>
          <w:tab w:val="num" w:pos="360"/>
        </w:tabs>
        <w:jc w:val="both"/>
        <w:rPr>
          <w:rFonts w:ascii="Arial" w:hAnsi="Arial" w:cs="Arial"/>
          <w:sz w:val="24"/>
        </w:rPr>
      </w:pPr>
      <w:r>
        <w:rPr>
          <w:rFonts w:ascii="Arial" w:hAnsi="Arial" w:cs="Arial"/>
          <w:sz w:val="24"/>
        </w:rPr>
        <w:t xml:space="preserve">Con respecto al profesorado, ha implementado sus clases con diversas técnicas de aprendizaje cooperativo y se ha fomentado el trabajo en grupo. </w:t>
      </w:r>
    </w:p>
    <w:p w:rsidR="005C6BF4" w:rsidRDefault="005C6BF4" w:rsidP="005D4C25">
      <w:pPr>
        <w:tabs>
          <w:tab w:val="num" w:pos="360"/>
        </w:tabs>
        <w:jc w:val="both"/>
        <w:rPr>
          <w:rFonts w:ascii="Arial" w:hAnsi="Arial" w:cs="Arial"/>
          <w:sz w:val="24"/>
        </w:rPr>
      </w:pPr>
    </w:p>
    <w:p w:rsidR="005C6BF4" w:rsidRDefault="00647543" w:rsidP="005D4C25">
      <w:pPr>
        <w:tabs>
          <w:tab w:val="num" w:pos="360"/>
        </w:tabs>
        <w:jc w:val="both"/>
        <w:rPr>
          <w:rFonts w:ascii="Arial" w:hAnsi="Arial" w:cs="Arial"/>
          <w:sz w:val="24"/>
        </w:rPr>
      </w:pPr>
      <w:r>
        <w:rPr>
          <w:rFonts w:ascii="Arial" w:hAnsi="Arial" w:cs="Arial"/>
          <w:sz w:val="24"/>
        </w:rPr>
        <w:t xml:space="preserve">Cabe destacar, que había previsto un curso de formación sobre Aprendizaje cooperativo y debido a la suspensión de clases y curso formativos no se ha podido completar. El próximo año se demandará este curso de formación desde el inicio. </w:t>
      </w:r>
    </w:p>
    <w:p w:rsidR="00A470EE" w:rsidRPr="00493B2B" w:rsidRDefault="00A470EE" w:rsidP="005D4C25">
      <w:pPr>
        <w:tabs>
          <w:tab w:val="num" w:pos="360"/>
        </w:tabs>
        <w:jc w:val="both"/>
        <w:rPr>
          <w:rFonts w:ascii="Arial" w:hAnsi="Arial" w:cs="Arial"/>
          <w:sz w:val="24"/>
        </w:rPr>
      </w:pPr>
    </w:p>
    <w:p w:rsidR="005D4C25" w:rsidRPr="005D4C25" w:rsidRDefault="005D4C25" w:rsidP="005D4C25">
      <w:pPr>
        <w:tabs>
          <w:tab w:val="num" w:pos="360"/>
        </w:tabs>
        <w:jc w:val="both"/>
        <w:rPr>
          <w:rFonts w:ascii="Arial" w:hAnsi="Arial" w:cs="Arial"/>
          <w:b/>
          <w:sz w:val="24"/>
        </w:rPr>
      </w:pPr>
    </w:p>
    <w:p w:rsidR="005D4C25" w:rsidRDefault="005D4C25" w:rsidP="005D4C25">
      <w:pPr>
        <w:pStyle w:val="Prrafodelista"/>
        <w:numPr>
          <w:ilvl w:val="0"/>
          <w:numId w:val="4"/>
        </w:numPr>
        <w:tabs>
          <w:tab w:val="num" w:pos="360"/>
        </w:tabs>
        <w:jc w:val="both"/>
        <w:rPr>
          <w:rFonts w:ascii="Arial" w:hAnsi="Arial" w:cs="Arial"/>
          <w:b/>
          <w:sz w:val="24"/>
        </w:rPr>
      </w:pPr>
      <w:r w:rsidRPr="009300D2">
        <w:rPr>
          <w:rFonts w:ascii="Arial" w:hAnsi="Arial" w:cs="Arial"/>
          <w:b/>
          <w:sz w:val="24"/>
        </w:rPr>
        <w:t>Productos, evidencias de aprendizaje que se han adquirido.</w:t>
      </w:r>
    </w:p>
    <w:p w:rsidR="005D4C25" w:rsidRDefault="005D4C25" w:rsidP="005D4C25">
      <w:pPr>
        <w:tabs>
          <w:tab w:val="num" w:pos="360"/>
        </w:tabs>
        <w:jc w:val="both"/>
        <w:rPr>
          <w:rFonts w:ascii="Arial" w:hAnsi="Arial" w:cs="Arial"/>
          <w:b/>
          <w:sz w:val="24"/>
        </w:rPr>
      </w:pPr>
    </w:p>
    <w:p w:rsidR="00647543" w:rsidRDefault="00647543" w:rsidP="005D4C25">
      <w:pPr>
        <w:tabs>
          <w:tab w:val="num" w:pos="360"/>
        </w:tabs>
        <w:jc w:val="both"/>
        <w:rPr>
          <w:rFonts w:ascii="Arial" w:hAnsi="Arial" w:cs="Arial"/>
          <w:sz w:val="24"/>
        </w:rPr>
      </w:pPr>
      <w:r>
        <w:rPr>
          <w:rFonts w:ascii="Arial" w:hAnsi="Arial" w:cs="Arial"/>
          <w:sz w:val="24"/>
        </w:rPr>
        <w:t>Cada clase ha trabajado mediante grupos cooperativos para llevar a cabo su producto final</w:t>
      </w:r>
      <w:r w:rsidR="009857F7">
        <w:rPr>
          <w:rFonts w:ascii="Arial" w:hAnsi="Arial" w:cs="Arial"/>
          <w:sz w:val="24"/>
        </w:rPr>
        <w:t>.</w:t>
      </w:r>
      <w:r>
        <w:rPr>
          <w:rFonts w:ascii="Arial" w:hAnsi="Arial" w:cs="Arial"/>
          <w:sz w:val="24"/>
        </w:rPr>
        <w:t xml:space="preserve"> </w:t>
      </w:r>
      <w:r w:rsidR="009857F7">
        <w:rPr>
          <w:rFonts w:ascii="Arial" w:hAnsi="Arial" w:cs="Arial"/>
          <w:sz w:val="24"/>
        </w:rPr>
        <w:t>S</w:t>
      </w:r>
      <w:r>
        <w:rPr>
          <w:rFonts w:ascii="Arial" w:hAnsi="Arial" w:cs="Arial"/>
          <w:sz w:val="24"/>
        </w:rPr>
        <w:t xml:space="preserve">e trata de un mural </w:t>
      </w:r>
      <w:r w:rsidR="009857F7">
        <w:rPr>
          <w:rFonts w:ascii="Arial" w:hAnsi="Arial" w:cs="Arial"/>
          <w:sz w:val="24"/>
        </w:rPr>
        <w:t xml:space="preserve">de un país por donde transcurrió la primera vuelta al mundo de Magallanes y Elcano. </w:t>
      </w:r>
    </w:p>
    <w:p w:rsidR="00647543" w:rsidRDefault="009857F7" w:rsidP="005D4C25">
      <w:pPr>
        <w:tabs>
          <w:tab w:val="num" w:pos="360"/>
        </w:tabs>
        <w:jc w:val="both"/>
        <w:rPr>
          <w:rFonts w:ascii="Arial" w:hAnsi="Arial" w:cs="Arial"/>
          <w:sz w:val="24"/>
        </w:rPr>
      </w:pPr>
      <w:r>
        <w:rPr>
          <w:rFonts w:ascii="Arial" w:hAnsi="Arial" w:cs="Arial"/>
          <w:sz w:val="24"/>
        </w:rPr>
        <w:t>Adjunto los productos finales de cada clase y también el trabajo de otros miembros del grupo.</w:t>
      </w:r>
    </w:p>
    <w:p w:rsidR="009857F7" w:rsidRDefault="009857F7" w:rsidP="005D4C25">
      <w:pPr>
        <w:tabs>
          <w:tab w:val="num" w:pos="360"/>
        </w:tabs>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9857F7" w:rsidRDefault="009857F7" w:rsidP="005D4C25">
      <w:pPr>
        <w:tabs>
          <w:tab w:val="num" w:pos="360"/>
        </w:tabs>
        <w:jc w:val="both"/>
        <w:rPr>
          <w:rFonts w:ascii="Arial" w:hAnsi="Arial" w:cs="Arial"/>
          <w:sz w:val="24"/>
        </w:rPr>
      </w:pPr>
      <w:r>
        <w:rPr>
          <w:rFonts w:ascii="Arial" w:hAnsi="Arial" w:cs="Arial"/>
          <w:b/>
          <w:noProof/>
          <w:sz w:val="24"/>
        </w:rPr>
        <w:drawing>
          <wp:anchor distT="0" distB="0" distL="114300" distR="114300" simplePos="0" relativeHeight="251664384" behindDoc="0" locked="0" layoutInCell="1" allowOverlap="1" wp14:anchorId="5B51AA14">
            <wp:simplePos x="0" y="0"/>
            <wp:positionH relativeFrom="column">
              <wp:posOffset>2950845</wp:posOffset>
            </wp:positionH>
            <wp:positionV relativeFrom="paragraph">
              <wp:posOffset>115214</wp:posOffset>
            </wp:positionV>
            <wp:extent cx="2832100" cy="15932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5-19 at 13.19.0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1593215"/>
                    </a:xfrm>
                    <a:prstGeom prst="rect">
                      <a:avLst/>
                    </a:prstGeom>
                  </pic:spPr>
                </pic:pic>
              </a:graphicData>
            </a:graphic>
            <wp14:sizeRelH relativeFrom="page">
              <wp14:pctWidth>0</wp14:pctWidth>
            </wp14:sizeRelH>
            <wp14:sizeRelV relativeFrom="page">
              <wp14:pctHeight>0</wp14:pctHeight>
            </wp14:sizeRelV>
          </wp:anchor>
        </w:drawing>
      </w:r>
    </w:p>
    <w:p w:rsidR="009857F7" w:rsidRDefault="009857F7" w:rsidP="005D4C25">
      <w:pPr>
        <w:tabs>
          <w:tab w:val="num" w:pos="360"/>
        </w:tabs>
        <w:jc w:val="both"/>
        <w:rPr>
          <w:rFonts w:ascii="Arial" w:hAnsi="Arial" w:cs="Arial"/>
          <w:sz w:val="24"/>
        </w:rPr>
      </w:pPr>
      <w:r>
        <w:rPr>
          <w:rFonts w:ascii="Arial" w:hAnsi="Arial" w:cs="Arial"/>
          <w:sz w:val="24"/>
        </w:rPr>
        <w:t xml:space="preserve">Este mural está realizado por dos personas del grupo de trabajo, además hicieron dos cuadros de Magallanes y Elcano y el título del grupo de trabajo en grande que no llegó a ponerse debido las circunstancias. Además, a este mural le falta </w:t>
      </w:r>
      <w:r w:rsidR="00416F3D">
        <w:rPr>
          <w:rFonts w:ascii="Arial" w:hAnsi="Arial" w:cs="Arial"/>
          <w:sz w:val="24"/>
        </w:rPr>
        <w:t xml:space="preserve">marcar el recorrido de Magallanes y el recorrido de Elcano, cada uno en un color diferente. </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sz w:val="24"/>
        </w:rPr>
        <w:t xml:space="preserve">En cada uno de los murales que muestro a continuación se ha introducido información sobre el país (cultura, trajes típicos, gastronomía, símbolos, monumentos…) Foto y curso por orden en el que se realizó el viaje. </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b/>
          <w:noProof/>
          <w:sz w:val="24"/>
        </w:rPr>
        <w:lastRenderedPageBreak/>
        <w:drawing>
          <wp:anchor distT="0" distB="0" distL="114300" distR="114300" simplePos="0" relativeHeight="251665408" behindDoc="0" locked="0" layoutInCell="1" allowOverlap="1" wp14:anchorId="45932197">
            <wp:simplePos x="0" y="0"/>
            <wp:positionH relativeFrom="column">
              <wp:posOffset>-66907</wp:posOffset>
            </wp:positionH>
            <wp:positionV relativeFrom="paragraph">
              <wp:posOffset>-110242</wp:posOffset>
            </wp:positionV>
            <wp:extent cx="1583473" cy="2815153"/>
            <wp:effectExtent l="0" t="0" r="4445"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5-19 at 13.19.0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3473" cy="28151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Mural del alumnado de 3 </w:t>
      </w:r>
    </w:p>
    <w:p w:rsidR="00416F3D" w:rsidRDefault="00416F3D" w:rsidP="005D4C25">
      <w:pPr>
        <w:tabs>
          <w:tab w:val="num" w:pos="360"/>
        </w:tabs>
        <w:jc w:val="both"/>
        <w:rPr>
          <w:rFonts w:ascii="Arial" w:hAnsi="Arial" w:cs="Arial"/>
          <w:sz w:val="24"/>
        </w:rPr>
      </w:pPr>
      <w:r>
        <w:rPr>
          <w:rFonts w:ascii="Arial" w:hAnsi="Arial" w:cs="Arial"/>
          <w:sz w:val="24"/>
        </w:rPr>
        <w:t>años sobre España (Sevilla, Huelva y Tenerife).</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b/>
          <w:noProof/>
          <w:sz w:val="24"/>
        </w:rPr>
        <w:drawing>
          <wp:anchor distT="0" distB="0" distL="114300" distR="114300" simplePos="0" relativeHeight="251666432" behindDoc="0" locked="0" layoutInCell="1" allowOverlap="1" wp14:anchorId="1038CE6C">
            <wp:simplePos x="0" y="0"/>
            <wp:positionH relativeFrom="column">
              <wp:posOffset>-56236</wp:posOffset>
            </wp:positionH>
            <wp:positionV relativeFrom="paragraph">
              <wp:posOffset>142534</wp:posOffset>
            </wp:positionV>
            <wp:extent cx="1434465" cy="2550795"/>
            <wp:effectExtent l="0" t="0" r="635"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5-19 at 13.19.02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4465" cy="2550795"/>
                    </a:xfrm>
                    <a:prstGeom prst="rect">
                      <a:avLst/>
                    </a:prstGeom>
                  </pic:spPr>
                </pic:pic>
              </a:graphicData>
            </a:graphic>
            <wp14:sizeRelH relativeFrom="page">
              <wp14:pctWidth>0</wp14:pctWidth>
            </wp14:sizeRelH>
            <wp14:sizeRelV relativeFrom="page">
              <wp14:pctHeight>0</wp14:pctHeight>
            </wp14:sizeRelV>
          </wp:anchor>
        </w:drawing>
      </w:r>
    </w:p>
    <w:p w:rsidR="00416F3D" w:rsidRDefault="00416F3D" w:rsidP="005D4C25">
      <w:pPr>
        <w:tabs>
          <w:tab w:val="num" w:pos="360"/>
        </w:tabs>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sz w:val="24"/>
        </w:rPr>
        <w:t>Mural de Brasil, elaborado por el alumnado de primero.</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b/>
          <w:noProof/>
          <w:sz w:val="24"/>
        </w:rPr>
        <w:drawing>
          <wp:anchor distT="0" distB="0" distL="114300" distR="114300" simplePos="0" relativeHeight="251667456" behindDoc="0" locked="0" layoutInCell="1" allowOverlap="1" wp14:anchorId="2F13BC2F">
            <wp:simplePos x="0" y="0"/>
            <wp:positionH relativeFrom="column">
              <wp:posOffset>-29210</wp:posOffset>
            </wp:positionH>
            <wp:positionV relativeFrom="paragraph">
              <wp:posOffset>177800</wp:posOffset>
            </wp:positionV>
            <wp:extent cx="1516380" cy="26962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5-19 at 13.19.0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6380" cy="2696210"/>
                    </a:xfrm>
                    <a:prstGeom prst="rect">
                      <a:avLst/>
                    </a:prstGeom>
                  </pic:spPr>
                </pic:pic>
              </a:graphicData>
            </a:graphic>
            <wp14:sizeRelH relativeFrom="page">
              <wp14:pctWidth>0</wp14:pctWidth>
            </wp14:sizeRelH>
            <wp14:sizeRelV relativeFrom="page">
              <wp14:pctHeight>0</wp14:pctHeight>
            </wp14:sizeRelV>
          </wp:anchor>
        </w:drawing>
      </w:r>
    </w:p>
    <w:p w:rsidR="00416F3D" w:rsidRDefault="00416F3D" w:rsidP="005D4C25">
      <w:pPr>
        <w:tabs>
          <w:tab w:val="num" w:pos="360"/>
        </w:tabs>
        <w:jc w:val="both"/>
        <w:rPr>
          <w:rFonts w:ascii="Arial" w:hAnsi="Arial" w:cs="Arial"/>
          <w:sz w:val="24"/>
        </w:rPr>
      </w:pPr>
    </w:p>
    <w:p w:rsidR="00416F3D" w:rsidRDefault="00416F3D" w:rsidP="00416F3D">
      <w:pPr>
        <w:tabs>
          <w:tab w:val="num" w:pos="360"/>
        </w:tabs>
        <w:ind w:right="-285"/>
        <w:jc w:val="both"/>
        <w:rPr>
          <w:rFonts w:ascii="Arial" w:hAnsi="Arial" w:cs="Arial"/>
          <w:sz w:val="24"/>
        </w:rPr>
      </w:pPr>
      <w:r>
        <w:rPr>
          <w:rFonts w:ascii="Arial" w:hAnsi="Arial" w:cs="Arial"/>
          <w:sz w:val="24"/>
        </w:rPr>
        <w:t xml:space="preserve">Mural de Uruguay, 5 años. </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b/>
          <w:noProof/>
          <w:sz w:val="24"/>
        </w:rPr>
        <w:drawing>
          <wp:anchor distT="0" distB="0" distL="114300" distR="114300" simplePos="0" relativeHeight="251668480" behindDoc="0" locked="0" layoutInCell="1" allowOverlap="1" wp14:anchorId="003AC667">
            <wp:simplePos x="0" y="0"/>
            <wp:positionH relativeFrom="column">
              <wp:posOffset>-170985</wp:posOffset>
            </wp:positionH>
            <wp:positionV relativeFrom="paragraph">
              <wp:posOffset>79096</wp:posOffset>
            </wp:positionV>
            <wp:extent cx="1570382" cy="2791879"/>
            <wp:effectExtent l="0" t="0" r="4445"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f2fe45-c957-43fb-9fe7-cef616da205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0382" cy="2791879"/>
                    </a:xfrm>
                    <a:prstGeom prst="rect">
                      <a:avLst/>
                    </a:prstGeom>
                  </pic:spPr>
                </pic:pic>
              </a:graphicData>
            </a:graphic>
            <wp14:sizeRelH relativeFrom="page">
              <wp14:pctWidth>0</wp14:pctWidth>
            </wp14:sizeRelH>
            <wp14:sizeRelV relativeFrom="page">
              <wp14:pctHeight>0</wp14:pctHeight>
            </wp14:sizeRelV>
          </wp:anchor>
        </w:drawing>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r>
        <w:rPr>
          <w:rFonts w:ascii="Arial" w:hAnsi="Arial" w:cs="Arial"/>
          <w:sz w:val="24"/>
        </w:rPr>
        <w:t>Mural de Argentina,</w:t>
      </w:r>
    </w:p>
    <w:p w:rsidR="00416F3D" w:rsidRDefault="00416F3D" w:rsidP="005D4C25">
      <w:pPr>
        <w:tabs>
          <w:tab w:val="num" w:pos="360"/>
        </w:tabs>
        <w:jc w:val="both"/>
        <w:rPr>
          <w:rFonts w:ascii="Arial" w:hAnsi="Arial" w:cs="Arial"/>
          <w:sz w:val="24"/>
        </w:rPr>
      </w:pPr>
      <w:r>
        <w:rPr>
          <w:rFonts w:ascii="Arial" w:hAnsi="Arial" w:cs="Arial"/>
          <w:sz w:val="24"/>
        </w:rPr>
        <w:t>Segundo de Primaria</w:t>
      </w: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416F3D" w:rsidRDefault="00416F3D" w:rsidP="005D4C25">
      <w:pPr>
        <w:tabs>
          <w:tab w:val="num" w:pos="360"/>
        </w:tabs>
        <w:jc w:val="both"/>
        <w:rPr>
          <w:rFonts w:ascii="Arial" w:hAnsi="Arial" w:cs="Arial"/>
          <w:sz w:val="24"/>
        </w:rPr>
      </w:pPr>
    </w:p>
    <w:p w:rsidR="000A4B65" w:rsidRDefault="000A4B65" w:rsidP="000A4B65">
      <w:pPr>
        <w:tabs>
          <w:tab w:val="num" w:pos="360"/>
        </w:tabs>
        <w:rPr>
          <w:rFonts w:ascii="Arial" w:hAnsi="Arial" w:cs="Arial"/>
          <w:sz w:val="24"/>
        </w:rPr>
      </w:pPr>
      <w:r>
        <w:rPr>
          <w:rFonts w:ascii="Arial" w:hAnsi="Arial" w:cs="Arial"/>
          <w:b/>
          <w:noProof/>
          <w:sz w:val="24"/>
        </w:rPr>
        <w:drawing>
          <wp:anchor distT="0" distB="0" distL="114300" distR="114300" simplePos="0" relativeHeight="251669504" behindDoc="0" locked="0" layoutInCell="1" allowOverlap="1" wp14:anchorId="3598828C">
            <wp:simplePos x="0" y="0"/>
            <wp:positionH relativeFrom="column">
              <wp:posOffset>-4894</wp:posOffset>
            </wp:positionH>
            <wp:positionV relativeFrom="paragraph">
              <wp:posOffset>49500</wp:posOffset>
            </wp:positionV>
            <wp:extent cx="1631950" cy="2902585"/>
            <wp:effectExtent l="0" t="0" r="635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5-19 at 13.19.0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950" cy="29025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Mural de las Islas Marianas, tercero de Primaria.</w:t>
      </w:r>
    </w:p>
    <w:p w:rsidR="000A4B65" w:rsidRDefault="000A4B65" w:rsidP="000A4B65">
      <w:pPr>
        <w:tabs>
          <w:tab w:val="num" w:pos="360"/>
        </w:tabs>
        <w:rPr>
          <w:rFonts w:ascii="Arial" w:hAnsi="Arial" w:cs="Arial"/>
          <w:sz w:val="24"/>
        </w:rPr>
      </w:pPr>
    </w:p>
    <w:p w:rsidR="000A4B65" w:rsidRDefault="000A4B65" w:rsidP="000A4B65">
      <w:pPr>
        <w:tabs>
          <w:tab w:val="num" w:pos="360"/>
        </w:tabs>
        <w:rPr>
          <w:rFonts w:ascii="Arial" w:hAnsi="Arial" w:cs="Arial"/>
          <w:sz w:val="24"/>
        </w:rPr>
      </w:pPr>
      <w:r>
        <w:rPr>
          <w:rFonts w:ascii="Arial" w:hAnsi="Arial" w:cs="Arial"/>
          <w:b/>
          <w:noProof/>
          <w:sz w:val="24"/>
        </w:rPr>
        <w:drawing>
          <wp:anchor distT="0" distB="0" distL="114300" distR="114300" simplePos="0" relativeHeight="251671552" behindDoc="0" locked="0" layoutInCell="1" allowOverlap="1" wp14:anchorId="43787925" wp14:editId="7FCC6837">
            <wp:simplePos x="0" y="0"/>
            <wp:positionH relativeFrom="column">
              <wp:posOffset>1905</wp:posOffset>
            </wp:positionH>
            <wp:positionV relativeFrom="paragraph">
              <wp:posOffset>349002</wp:posOffset>
            </wp:positionV>
            <wp:extent cx="1576705" cy="28035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19 at 13.19.03 (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705" cy="2803525"/>
                    </a:xfrm>
                    <a:prstGeom prst="rect">
                      <a:avLst/>
                    </a:prstGeom>
                  </pic:spPr>
                </pic:pic>
              </a:graphicData>
            </a:graphic>
            <wp14:sizeRelH relativeFrom="page">
              <wp14:pctWidth>0</wp14:pctWidth>
            </wp14:sizeRelH>
            <wp14:sizeRelV relativeFrom="page">
              <wp14:pctHeight>0</wp14:pctHeight>
            </wp14:sizeRelV>
          </wp:anchor>
        </w:drawing>
      </w:r>
    </w:p>
    <w:p w:rsidR="000A4B65" w:rsidRPr="000A4B65" w:rsidRDefault="000A4B65" w:rsidP="000A4B65">
      <w:pPr>
        <w:rPr>
          <w:rFonts w:ascii="Arial" w:hAnsi="Arial" w:cs="Arial"/>
          <w:sz w:val="24"/>
        </w:rPr>
      </w:pPr>
    </w:p>
    <w:p w:rsidR="000A4B65" w:rsidRDefault="000A4B65" w:rsidP="000A4B65">
      <w:pPr>
        <w:tabs>
          <w:tab w:val="num" w:pos="360"/>
        </w:tabs>
        <w:rPr>
          <w:rFonts w:ascii="Arial" w:hAnsi="Arial" w:cs="Arial"/>
          <w:sz w:val="24"/>
        </w:rPr>
      </w:pPr>
    </w:p>
    <w:p w:rsidR="000A4B65" w:rsidRDefault="000A4B65" w:rsidP="000A4B65">
      <w:pPr>
        <w:tabs>
          <w:tab w:val="num" w:pos="360"/>
        </w:tabs>
        <w:ind w:right="-427"/>
        <w:rPr>
          <w:rFonts w:ascii="Arial" w:hAnsi="Arial" w:cs="Arial"/>
          <w:sz w:val="24"/>
        </w:rPr>
      </w:pPr>
      <w:r>
        <w:rPr>
          <w:rFonts w:ascii="Arial" w:hAnsi="Arial" w:cs="Arial"/>
          <w:sz w:val="24"/>
        </w:rPr>
        <w:t>Mural de Filipinas, cuarto de Primaria.</w:t>
      </w: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r>
        <w:rPr>
          <w:rFonts w:ascii="Arial" w:hAnsi="Arial" w:cs="Arial"/>
          <w:b/>
          <w:noProof/>
          <w:sz w:val="24"/>
        </w:rPr>
        <w:lastRenderedPageBreak/>
        <w:drawing>
          <wp:anchor distT="0" distB="0" distL="114300" distR="114300" simplePos="0" relativeHeight="251672576" behindDoc="0" locked="0" layoutInCell="1" allowOverlap="1" wp14:anchorId="41C5E293">
            <wp:simplePos x="0" y="0"/>
            <wp:positionH relativeFrom="column">
              <wp:posOffset>-2540</wp:posOffset>
            </wp:positionH>
            <wp:positionV relativeFrom="paragraph">
              <wp:posOffset>635</wp:posOffset>
            </wp:positionV>
            <wp:extent cx="1245870" cy="22148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5-19 at 13.19.03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870" cy="22148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Mural de Indonesia (Timor, </w:t>
      </w:r>
      <w:proofErr w:type="spellStart"/>
      <w:r>
        <w:rPr>
          <w:rFonts w:ascii="Arial" w:hAnsi="Arial" w:cs="Arial"/>
          <w:sz w:val="24"/>
        </w:rPr>
        <w:t>Tidore</w:t>
      </w:r>
      <w:proofErr w:type="spellEnd"/>
      <w:r>
        <w:rPr>
          <w:rFonts w:ascii="Arial" w:hAnsi="Arial" w:cs="Arial"/>
          <w:sz w:val="24"/>
        </w:rPr>
        <w:t xml:space="preserve"> y Ambón) y Brunei, elaborado por sexto de Primaria.</w:t>
      </w: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r>
        <w:rPr>
          <w:rFonts w:ascii="Arial" w:hAnsi="Arial" w:cs="Arial"/>
          <w:b/>
          <w:noProof/>
          <w:sz w:val="24"/>
        </w:rPr>
        <w:drawing>
          <wp:anchor distT="0" distB="0" distL="114300" distR="114300" simplePos="0" relativeHeight="251673600" behindDoc="0" locked="0" layoutInCell="1" allowOverlap="1" wp14:anchorId="296B232B">
            <wp:simplePos x="0" y="0"/>
            <wp:positionH relativeFrom="column">
              <wp:posOffset>635</wp:posOffset>
            </wp:positionH>
            <wp:positionV relativeFrom="paragraph">
              <wp:posOffset>173990</wp:posOffset>
            </wp:positionV>
            <wp:extent cx="1345565" cy="23933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5-19 at 13.19.03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5565" cy="2393315"/>
                    </a:xfrm>
                    <a:prstGeom prst="rect">
                      <a:avLst/>
                    </a:prstGeom>
                  </pic:spPr>
                </pic:pic>
              </a:graphicData>
            </a:graphic>
            <wp14:sizeRelH relativeFrom="margin">
              <wp14:pctWidth>0</wp14:pctWidth>
            </wp14:sizeRelH>
            <wp14:sizeRelV relativeFrom="margin">
              <wp14:pctHeight>0</wp14:pctHeight>
            </wp14:sizeRelV>
          </wp:anchor>
        </w:drawing>
      </w:r>
    </w:p>
    <w:p w:rsidR="000A4B65" w:rsidRDefault="000A4B65" w:rsidP="000A4B65">
      <w:pPr>
        <w:tabs>
          <w:tab w:val="num" w:pos="360"/>
        </w:tabs>
        <w:ind w:right="-427"/>
        <w:rPr>
          <w:rFonts w:ascii="Arial" w:hAnsi="Arial" w:cs="Arial"/>
          <w:sz w:val="24"/>
        </w:rPr>
      </w:pPr>
      <w:r>
        <w:rPr>
          <w:rFonts w:ascii="Arial" w:hAnsi="Arial" w:cs="Arial"/>
          <w:sz w:val="24"/>
        </w:rPr>
        <w:t>Mural de Cabo Verde (Portugal), elaborado por 4 años de Infantil.</w:t>
      </w: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r>
        <w:rPr>
          <w:rFonts w:ascii="Arial" w:hAnsi="Arial" w:cs="Arial"/>
          <w:noProof/>
          <w:sz w:val="24"/>
        </w:rPr>
        <w:drawing>
          <wp:anchor distT="0" distB="0" distL="114300" distR="114300" simplePos="0" relativeHeight="251674624" behindDoc="0" locked="0" layoutInCell="1" allowOverlap="1">
            <wp:simplePos x="0" y="0"/>
            <wp:positionH relativeFrom="column">
              <wp:posOffset>-3810</wp:posOffset>
            </wp:positionH>
            <wp:positionV relativeFrom="paragraph">
              <wp:posOffset>1270</wp:posOffset>
            </wp:positionV>
            <wp:extent cx="1551365" cy="2758068"/>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5-19 at 13.19.0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1365" cy="275806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Mural de Sudáfrica, elaborado por quinto de Primaria.</w:t>
      </w:r>
      <w:r>
        <w:rPr>
          <w:rFonts w:ascii="Arial" w:hAnsi="Arial" w:cs="Arial"/>
          <w:sz w:val="24"/>
        </w:rPr>
        <w:br w:type="textWrapping" w:clear="all"/>
      </w:r>
    </w:p>
    <w:p w:rsidR="000A4B65" w:rsidRDefault="000A4B65" w:rsidP="000A4B65">
      <w:pPr>
        <w:tabs>
          <w:tab w:val="num" w:pos="360"/>
        </w:tabs>
        <w:ind w:right="-427"/>
        <w:rPr>
          <w:rFonts w:ascii="Arial" w:hAnsi="Arial" w:cs="Arial"/>
          <w:sz w:val="24"/>
        </w:rPr>
      </w:pPr>
    </w:p>
    <w:p w:rsidR="000A4B65" w:rsidRDefault="000A4B65" w:rsidP="000A4B65">
      <w:pPr>
        <w:tabs>
          <w:tab w:val="num" w:pos="360"/>
        </w:tabs>
        <w:ind w:right="-427"/>
        <w:rPr>
          <w:rFonts w:ascii="Arial" w:hAnsi="Arial" w:cs="Arial"/>
          <w:sz w:val="24"/>
        </w:rPr>
      </w:pPr>
    </w:p>
    <w:p w:rsidR="00416F3D" w:rsidRPr="009857F7" w:rsidRDefault="000A4B65" w:rsidP="000A4B65">
      <w:pPr>
        <w:tabs>
          <w:tab w:val="num" w:pos="360"/>
        </w:tabs>
        <w:ind w:right="-427"/>
        <w:rPr>
          <w:rFonts w:ascii="Arial" w:hAnsi="Arial" w:cs="Arial"/>
          <w:sz w:val="24"/>
        </w:rPr>
      </w:pPr>
      <w:r>
        <w:rPr>
          <w:rFonts w:ascii="Arial" w:hAnsi="Arial" w:cs="Arial"/>
          <w:sz w:val="24"/>
        </w:rPr>
        <w:t xml:space="preserve">El producto diseñado para el tercer trimestre era la elaboración de un “Escape </w:t>
      </w:r>
      <w:proofErr w:type="spellStart"/>
      <w:r>
        <w:rPr>
          <w:rFonts w:ascii="Arial" w:hAnsi="Arial" w:cs="Arial"/>
          <w:sz w:val="24"/>
        </w:rPr>
        <w:t>Room</w:t>
      </w:r>
      <w:proofErr w:type="spellEnd"/>
      <w:r>
        <w:rPr>
          <w:rFonts w:ascii="Arial" w:hAnsi="Arial" w:cs="Arial"/>
          <w:sz w:val="24"/>
        </w:rPr>
        <w:t xml:space="preserve">” relacionado con La vuelta al mundo de Magallanes y Elcano, aunque debido a las circunstancias no se ha podido llevar a cabo. Esperamos poder completarlo el próximo año para motivar al alumnado con técnicas innovadoras como la </w:t>
      </w:r>
      <w:proofErr w:type="spellStart"/>
      <w:r>
        <w:rPr>
          <w:rFonts w:ascii="Arial" w:hAnsi="Arial" w:cs="Arial"/>
          <w:sz w:val="24"/>
        </w:rPr>
        <w:t>gamificación</w:t>
      </w:r>
      <w:proofErr w:type="spellEnd"/>
      <w:r>
        <w:rPr>
          <w:rFonts w:ascii="Arial" w:hAnsi="Arial" w:cs="Arial"/>
          <w:sz w:val="24"/>
        </w:rPr>
        <w:t xml:space="preserve"> en el aula y el uso de herramientas dinámicas para el alumnado. </w:t>
      </w:r>
    </w:p>
    <w:p w:rsidR="00D2443F" w:rsidRDefault="00D2443F" w:rsidP="005D4C25">
      <w:pPr>
        <w:tabs>
          <w:tab w:val="num" w:pos="360"/>
        </w:tabs>
        <w:jc w:val="both"/>
        <w:rPr>
          <w:rFonts w:ascii="Arial" w:hAnsi="Arial" w:cs="Arial"/>
          <w:b/>
          <w:sz w:val="24"/>
        </w:rPr>
      </w:pPr>
      <w:r>
        <w:rPr>
          <w:rFonts w:ascii="Arial" w:hAnsi="Arial" w:cs="Arial"/>
          <w:b/>
          <w:sz w:val="24"/>
        </w:rPr>
        <w:t xml:space="preserve"> </w:t>
      </w:r>
    </w:p>
    <w:p w:rsidR="00D2443F" w:rsidRPr="005D4C25" w:rsidRDefault="00D2443F" w:rsidP="005D4C25">
      <w:pPr>
        <w:tabs>
          <w:tab w:val="num" w:pos="360"/>
        </w:tabs>
        <w:jc w:val="both"/>
        <w:rPr>
          <w:rFonts w:ascii="Arial" w:hAnsi="Arial" w:cs="Arial"/>
          <w:b/>
          <w:sz w:val="24"/>
        </w:rPr>
      </w:pPr>
    </w:p>
    <w:p w:rsidR="005D4C25" w:rsidRDefault="005D4C25" w:rsidP="005D4C25">
      <w:pPr>
        <w:pStyle w:val="Prrafodelista"/>
        <w:numPr>
          <w:ilvl w:val="0"/>
          <w:numId w:val="4"/>
        </w:numPr>
        <w:tabs>
          <w:tab w:val="num" w:pos="360"/>
        </w:tabs>
        <w:jc w:val="both"/>
        <w:rPr>
          <w:rFonts w:ascii="Arial" w:hAnsi="Arial" w:cs="Arial"/>
          <w:b/>
          <w:sz w:val="24"/>
        </w:rPr>
      </w:pPr>
      <w:r w:rsidRPr="009300D2">
        <w:rPr>
          <w:rFonts w:ascii="Arial" w:hAnsi="Arial" w:cs="Arial"/>
          <w:b/>
          <w:sz w:val="24"/>
        </w:rPr>
        <w:t>Destacar aspectos que hayan resultado interesantes.</w:t>
      </w:r>
    </w:p>
    <w:p w:rsidR="000A4B65" w:rsidRDefault="000A4B65" w:rsidP="000A4B65">
      <w:pPr>
        <w:tabs>
          <w:tab w:val="num" w:pos="360"/>
        </w:tabs>
        <w:jc w:val="both"/>
        <w:rPr>
          <w:rFonts w:ascii="Arial" w:hAnsi="Arial" w:cs="Arial"/>
          <w:b/>
          <w:sz w:val="24"/>
        </w:rPr>
      </w:pPr>
    </w:p>
    <w:p w:rsidR="00864735" w:rsidRPr="00864735" w:rsidRDefault="00864735" w:rsidP="000A4B65">
      <w:pPr>
        <w:tabs>
          <w:tab w:val="num" w:pos="360"/>
        </w:tabs>
        <w:jc w:val="both"/>
        <w:rPr>
          <w:rFonts w:ascii="Arial" w:hAnsi="Arial" w:cs="Arial"/>
          <w:sz w:val="24"/>
        </w:rPr>
      </w:pPr>
      <w:r>
        <w:rPr>
          <w:rFonts w:ascii="Arial" w:hAnsi="Arial" w:cs="Arial"/>
          <w:sz w:val="24"/>
        </w:rPr>
        <w:t xml:space="preserve">Me ha parecido interesante iniciarse en el aprendizaje cooperativo, ya que se utilizan técnicas muy beneficiosas para la mejora del proceso de enseñanza aprendizaje del alumnado. Así, como la propuesta de elaborar un </w:t>
      </w:r>
      <w:proofErr w:type="spellStart"/>
      <w:r>
        <w:rPr>
          <w:rFonts w:ascii="Arial" w:hAnsi="Arial" w:cs="Arial"/>
          <w:sz w:val="24"/>
        </w:rPr>
        <w:t>Espape</w:t>
      </w:r>
      <w:proofErr w:type="spellEnd"/>
      <w:r>
        <w:rPr>
          <w:rFonts w:ascii="Arial" w:hAnsi="Arial" w:cs="Arial"/>
          <w:sz w:val="24"/>
        </w:rPr>
        <w:t xml:space="preserve"> </w:t>
      </w:r>
      <w:proofErr w:type="spellStart"/>
      <w:r>
        <w:rPr>
          <w:rFonts w:ascii="Arial" w:hAnsi="Arial" w:cs="Arial"/>
          <w:sz w:val="24"/>
        </w:rPr>
        <w:t>Room</w:t>
      </w:r>
      <w:proofErr w:type="spellEnd"/>
      <w:r>
        <w:rPr>
          <w:rFonts w:ascii="Arial" w:hAnsi="Arial" w:cs="Arial"/>
          <w:sz w:val="24"/>
        </w:rPr>
        <w:t xml:space="preserve">, aunque no se ha podido materializar debido a las circunstancias. Es necesario, continuar en esa línea de trabajo basada en el aprendizaje cooperativo y la </w:t>
      </w:r>
      <w:proofErr w:type="spellStart"/>
      <w:r>
        <w:rPr>
          <w:rFonts w:ascii="Arial" w:hAnsi="Arial" w:cs="Arial"/>
          <w:sz w:val="24"/>
        </w:rPr>
        <w:t>gamificación</w:t>
      </w:r>
      <w:proofErr w:type="spellEnd"/>
      <w:r>
        <w:rPr>
          <w:rFonts w:ascii="Arial" w:hAnsi="Arial" w:cs="Arial"/>
          <w:sz w:val="24"/>
        </w:rPr>
        <w:t xml:space="preserve"> de la enseñanza en el aula.</w:t>
      </w:r>
    </w:p>
    <w:p w:rsidR="005D4C25" w:rsidRDefault="005D4C25" w:rsidP="005D4C25">
      <w:pPr>
        <w:tabs>
          <w:tab w:val="num" w:pos="360"/>
        </w:tabs>
        <w:jc w:val="both"/>
        <w:rPr>
          <w:rFonts w:ascii="Arial" w:hAnsi="Arial" w:cs="Arial"/>
          <w:b/>
          <w:sz w:val="24"/>
        </w:rPr>
      </w:pPr>
    </w:p>
    <w:p w:rsidR="005D4C25" w:rsidRDefault="005D4C25" w:rsidP="005D4C25">
      <w:pPr>
        <w:tabs>
          <w:tab w:val="num" w:pos="360"/>
        </w:tabs>
        <w:jc w:val="both"/>
        <w:rPr>
          <w:rFonts w:ascii="Arial" w:hAnsi="Arial" w:cs="Arial"/>
          <w:b/>
          <w:sz w:val="24"/>
        </w:rPr>
      </w:pPr>
    </w:p>
    <w:p w:rsidR="00933647" w:rsidRDefault="00933647" w:rsidP="005D4C25">
      <w:pPr>
        <w:tabs>
          <w:tab w:val="num" w:pos="360"/>
        </w:tabs>
        <w:jc w:val="both"/>
        <w:rPr>
          <w:rFonts w:ascii="Arial" w:hAnsi="Arial" w:cs="Arial"/>
          <w:b/>
          <w:sz w:val="24"/>
        </w:rPr>
      </w:pPr>
    </w:p>
    <w:p w:rsidR="00933647" w:rsidRDefault="00933647" w:rsidP="005D4C25">
      <w:pPr>
        <w:tabs>
          <w:tab w:val="num" w:pos="360"/>
        </w:tabs>
        <w:jc w:val="both"/>
        <w:rPr>
          <w:rFonts w:ascii="Arial" w:hAnsi="Arial" w:cs="Arial"/>
          <w:b/>
          <w:sz w:val="24"/>
        </w:rPr>
      </w:pPr>
    </w:p>
    <w:p w:rsidR="00933647" w:rsidRPr="005D4C25" w:rsidRDefault="00933647" w:rsidP="005D4C25">
      <w:pPr>
        <w:tabs>
          <w:tab w:val="num" w:pos="360"/>
        </w:tabs>
        <w:jc w:val="both"/>
        <w:rPr>
          <w:rFonts w:ascii="Arial" w:hAnsi="Arial" w:cs="Arial"/>
          <w:b/>
          <w:sz w:val="24"/>
        </w:rPr>
      </w:pPr>
    </w:p>
    <w:p w:rsidR="005D4C25" w:rsidRPr="005D4C25" w:rsidRDefault="005D4C25" w:rsidP="005D4C25">
      <w:pPr>
        <w:pStyle w:val="Prrafodelista"/>
        <w:numPr>
          <w:ilvl w:val="0"/>
          <w:numId w:val="4"/>
        </w:numPr>
        <w:tabs>
          <w:tab w:val="num" w:pos="360"/>
        </w:tabs>
        <w:jc w:val="both"/>
        <w:rPr>
          <w:rFonts w:ascii="Arial" w:hAnsi="Arial" w:cs="Arial"/>
          <w:b/>
          <w:sz w:val="24"/>
        </w:rPr>
      </w:pPr>
      <w:r w:rsidRPr="009300D2">
        <w:rPr>
          <w:rFonts w:ascii="Arial" w:hAnsi="Arial" w:cs="Arial"/>
          <w:b/>
          <w:sz w:val="24"/>
        </w:rPr>
        <w:lastRenderedPageBreak/>
        <w:t>Destacar aspectos susceptibles de mejora.</w:t>
      </w:r>
    </w:p>
    <w:p w:rsidR="00864735" w:rsidRDefault="00864735" w:rsidP="005D4C25">
      <w:pPr>
        <w:tabs>
          <w:tab w:val="num" w:pos="360"/>
        </w:tabs>
        <w:jc w:val="both"/>
        <w:rPr>
          <w:rFonts w:ascii="Arial Narrow" w:hAnsi="Arial Narrow" w:cs="Arial"/>
          <w:b/>
          <w:sz w:val="22"/>
        </w:rPr>
      </w:pPr>
    </w:p>
    <w:p w:rsidR="00864735" w:rsidRPr="00864735" w:rsidRDefault="00864735" w:rsidP="005D4C25">
      <w:pPr>
        <w:tabs>
          <w:tab w:val="num" w:pos="360"/>
        </w:tabs>
        <w:jc w:val="both"/>
        <w:rPr>
          <w:rFonts w:ascii="Arial" w:hAnsi="Arial" w:cs="Arial"/>
          <w:sz w:val="24"/>
        </w:rPr>
      </w:pPr>
      <w:r w:rsidRPr="00864735">
        <w:rPr>
          <w:rFonts w:ascii="Arial" w:hAnsi="Arial" w:cs="Arial"/>
          <w:sz w:val="24"/>
        </w:rPr>
        <w:t>Aunque ha habido una buena coordinación, creo que h</w:t>
      </w:r>
      <w:r>
        <w:rPr>
          <w:rFonts w:ascii="Arial" w:hAnsi="Arial" w:cs="Arial"/>
          <w:sz w:val="24"/>
        </w:rPr>
        <w:t>ubiera estado mejor por mi parte como coordinador haber elaborado alguna reunión más, donde su hubieran aportado más ideas.</w:t>
      </w:r>
    </w:p>
    <w:p w:rsidR="00864735" w:rsidRDefault="00864735" w:rsidP="005D4C25">
      <w:pPr>
        <w:tabs>
          <w:tab w:val="num" w:pos="360"/>
        </w:tabs>
        <w:jc w:val="both"/>
        <w:rPr>
          <w:rFonts w:ascii="Arial Narrow" w:hAnsi="Arial Narrow" w:cs="Arial"/>
          <w:b/>
          <w:sz w:val="22"/>
        </w:rPr>
      </w:pPr>
    </w:p>
    <w:p w:rsidR="00864735" w:rsidRPr="00933647" w:rsidRDefault="00933647" w:rsidP="005D4C25">
      <w:pPr>
        <w:tabs>
          <w:tab w:val="num" w:pos="360"/>
        </w:tabs>
        <w:jc w:val="both"/>
        <w:rPr>
          <w:rFonts w:ascii="Arial" w:hAnsi="Arial" w:cs="Arial"/>
          <w:sz w:val="24"/>
        </w:rPr>
      </w:pPr>
      <w:r w:rsidRPr="00933647">
        <w:rPr>
          <w:rFonts w:ascii="Arial" w:hAnsi="Arial" w:cs="Arial"/>
          <w:sz w:val="24"/>
        </w:rPr>
        <w:t>También</w:t>
      </w:r>
      <w:r w:rsidR="00864735" w:rsidRPr="00933647">
        <w:rPr>
          <w:rFonts w:ascii="Arial" w:hAnsi="Arial" w:cs="Arial"/>
          <w:sz w:val="24"/>
        </w:rPr>
        <w:t xml:space="preserve">, hubiera estado bien realizar alguna actividad online, para compensar la actividad del Escape </w:t>
      </w:r>
      <w:proofErr w:type="spellStart"/>
      <w:r w:rsidR="00864735" w:rsidRPr="00933647">
        <w:rPr>
          <w:rFonts w:ascii="Arial" w:hAnsi="Arial" w:cs="Arial"/>
          <w:sz w:val="24"/>
        </w:rPr>
        <w:t>Room</w:t>
      </w:r>
      <w:proofErr w:type="spellEnd"/>
      <w:r w:rsidR="00864735" w:rsidRPr="00933647">
        <w:rPr>
          <w:rFonts w:ascii="Arial" w:hAnsi="Arial" w:cs="Arial"/>
          <w:sz w:val="24"/>
        </w:rPr>
        <w:t xml:space="preserve">, </w:t>
      </w:r>
      <w:r w:rsidRPr="00933647">
        <w:rPr>
          <w:rFonts w:ascii="Arial" w:hAnsi="Arial" w:cs="Arial"/>
          <w:sz w:val="24"/>
        </w:rPr>
        <w:t>aunque hemos pensado que ya estaban haciendo un gran esfuerzo el alumnado y familias con la elaboración de tareas de las distintas materias y no hemos querido sobrecargar con una actividad extra</w:t>
      </w:r>
      <w:r>
        <w:rPr>
          <w:rFonts w:ascii="Arial" w:hAnsi="Arial" w:cs="Arial"/>
          <w:sz w:val="24"/>
        </w:rPr>
        <w:t>.</w:t>
      </w:r>
      <w:r w:rsidRPr="00933647">
        <w:rPr>
          <w:rFonts w:ascii="Arial" w:hAnsi="Arial" w:cs="Arial"/>
          <w:sz w:val="24"/>
        </w:rPr>
        <w:t xml:space="preserve"> </w:t>
      </w:r>
      <w:r>
        <w:rPr>
          <w:rFonts w:ascii="Arial" w:hAnsi="Arial" w:cs="Arial"/>
          <w:sz w:val="24"/>
        </w:rPr>
        <w:t>A</w:t>
      </w:r>
      <w:r w:rsidRPr="00933647">
        <w:rPr>
          <w:rFonts w:ascii="Arial" w:hAnsi="Arial" w:cs="Arial"/>
          <w:sz w:val="24"/>
        </w:rPr>
        <w:t>demás el alumnado de infantil</w:t>
      </w:r>
      <w:r>
        <w:rPr>
          <w:rFonts w:ascii="Arial" w:hAnsi="Arial" w:cs="Arial"/>
          <w:sz w:val="24"/>
        </w:rPr>
        <w:t>,</w:t>
      </w:r>
      <w:r w:rsidRPr="00933647">
        <w:rPr>
          <w:rFonts w:ascii="Arial" w:hAnsi="Arial" w:cs="Arial"/>
          <w:sz w:val="24"/>
        </w:rPr>
        <w:t xml:space="preserve"> primer y segundo ciclo</w:t>
      </w:r>
      <w:r>
        <w:rPr>
          <w:rFonts w:ascii="Arial" w:hAnsi="Arial" w:cs="Arial"/>
          <w:sz w:val="24"/>
        </w:rPr>
        <w:t xml:space="preserve"> de primaria</w:t>
      </w:r>
      <w:r w:rsidRPr="00933647">
        <w:rPr>
          <w:rFonts w:ascii="Arial" w:hAnsi="Arial" w:cs="Arial"/>
          <w:sz w:val="24"/>
        </w:rPr>
        <w:t xml:space="preserve"> no tienen la autonomía necesaria para el manejo de la tecnología sin la ayuda de los padres.</w:t>
      </w:r>
    </w:p>
    <w:p w:rsidR="00D2443F" w:rsidRDefault="00D2443F" w:rsidP="00864735">
      <w:pPr>
        <w:tabs>
          <w:tab w:val="num" w:pos="360"/>
        </w:tabs>
        <w:jc w:val="both"/>
        <w:rPr>
          <w:rFonts w:ascii="Arial" w:hAnsi="Arial" w:cs="Arial"/>
          <w:sz w:val="24"/>
        </w:rPr>
      </w:pPr>
    </w:p>
    <w:p w:rsidR="0092504F" w:rsidRPr="0092504F" w:rsidRDefault="00933647" w:rsidP="0092504F">
      <w:pPr>
        <w:tabs>
          <w:tab w:val="num" w:pos="360"/>
        </w:tabs>
        <w:jc w:val="both"/>
        <w:rPr>
          <w:rFonts w:ascii="Arial" w:hAnsi="Arial" w:cs="Arial"/>
          <w:sz w:val="24"/>
        </w:rPr>
      </w:pPr>
      <w:r>
        <w:rPr>
          <w:rFonts w:ascii="Arial" w:hAnsi="Arial" w:cs="Arial"/>
          <w:sz w:val="24"/>
        </w:rPr>
        <w:t>Por lo demás, estamos todos satisfechos con los resultados y el trabajo elaborado</w:t>
      </w:r>
      <w:r w:rsidR="0092504F">
        <w:rPr>
          <w:rFonts w:ascii="Arial" w:hAnsi="Arial" w:cs="Arial"/>
          <w:sz w:val="24"/>
        </w:rPr>
        <w:t>.</w:t>
      </w:r>
      <w:bookmarkStart w:id="0" w:name="_GoBack"/>
      <w:bookmarkEnd w:id="0"/>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r w:rsidR="0092504F" w:rsidRPr="0092504F">
        <w:rPr>
          <w:rFonts w:ascii="Arial" w:hAnsi="Arial" w:cs="Arial"/>
          <w:sz w:val="24"/>
        </w:rPr>
        <w:tab/>
      </w:r>
    </w:p>
    <w:p w:rsidR="0092504F" w:rsidRPr="00933647" w:rsidRDefault="0092504F" w:rsidP="00864735">
      <w:pPr>
        <w:tabs>
          <w:tab w:val="num" w:pos="360"/>
        </w:tabs>
        <w:jc w:val="both"/>
        <w:rPr>
          <w:rFonts w:ascii="Arial" w:hAnsi="Arial" w:cs="Arial"/>
          <w:sz w:val="24"/>
        </w:rPr>
      </w:pPr>
    </w:p>
    <w:sectPr w:rsidR="0092504F" w:rsidRPr="00933647">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405" w:rsidRDefault="00CB7405" w:rsidP="009C5547">
      <w:r>
        <w:separator/>
      </w:r>
    </w:p>
  </w:endnote>
  <w:endnote w:type="continuationSeparator" w:id="0">
    <w:p w:rsidR="00CB7405" w:rsidRDefault="00CB7405" w:rsidP="009C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C4B" w:rsidRDefault="00B13C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C4B" w:rsidRDefault="00B13C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C4B" w:rsidRDefault="00B13C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405" w:rsidRDefault="00CB7405" w:rsidP="009C5547">
      <w:r>
        <w:separator/>
      </w:r>
    </w:p>
  </w:footnote>
  <w:footnote w:type="continuationSeparator" w:id="0">
    <w:p w:rsidR="00CB7405" w:rsidRDefault="00CB7405" w:rsidP="009C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C4B" w:rsidRDefault="00B13C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547" w:rsidRDefault="009C5547" w:rsidP="009C5547">
    <w:pPr>
      <w:pStyle w:val="Encabezado"/>
    </w:pPr>
    <w:r>
      <w:rPr>
        <w:noProof/>
        <w:lang w:val="es-ES"/>
      </w:rPr>
      <w:drawing>
        <wp:anchor distT="0" distB="0" distL="114300" distR="114300" simplePos="0" relativeHeight="251659264" behindDoc="0" locked="0" layoutInCell="1" allowOverlap="1">
          <wp:simplePos x="0" y="0"/>
          <wp:positionH relativeFrom="column">
            <wp:posOffset>4898390</wp:posOffset>
          </wp:positionH>
          <wp:positionV relativeFrom="paragraph">
            <wp:posOffset>-50165</wp:posOffset>
          </wp:positionV>
          <wp:extent cx="799465" cy="799465"/>
          <wp:effectExtent l="0" t="0" r="635" b="0"/>
          <wp:wrapSquare wrapText="bothSides"/>
          <wp:docPr id="4" name="Imagen 4" descr="logo 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BE8">
      <w:rPr>
        <w:noProof/>
        <w:lang w:val="es-ES"/>
      </w:rPr>
      <w:drawing>
        <wp:inline distT="0" distB="0" distL="0" distR="0">
          <wp:extent cx="1183674" cy="904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witter_cep_priego.jpg"/>
                  <pic:cNvPicPr/>
                </pic:nvPicPr>
                <pic:blipFill rotWithShape="1">
                  <a:blip r:embed="rId2">
                    <a:extLst>
                      <a:ext uri="{28A0092B-C50C-407E-A947-70E740481C1C}">
                        <a14:useLocalDpi xmlns:a14="http://schemas.microsoft.com/office/drawing/2010/main" val="0"/>
                      </a:ext>
                    </a:extLst>
                  </a:blip>
                  <a:srcRect b="23938"/>
                  <a:stretch/>
                </pic:blipFill>
                <pic:spPr bwMode="auto">
                  <a:xfrm>
                    <a:off x="0" y="0"/>
                    <a:ext cx="1201377" cy="918408"/>
                  </a:xfrm>
                  <a:prstGeom prst="rect">
                    <a:avLst/>
                  </a:prstGeom>
                  <a:ln>
                    <a:noFill/>
                  </a:ln>
                  <a:extLst>
                    <a:ext uri="{53640926-AAD7-44D8-BBD7-CCE9431645EC}">
                      <a14:shadowObscured xmlns:a14="http://schemas.microsoft.com/office/drawing/2010/main"/>
                    </a:ext>
                  </a:extLst>
                </pic:spPr>
              </pic:pic>
            </a:graphicData>
          </a:graphic>
        </wp:inline>
      </w:drawing>
    </w:r>
  </w:p>
  <w:p w:rsidR="009C5547" w:rsidRPr="009C5547" w:rsidRDefault="009C5547" w:rsidP="009C55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C4B" w:rsidRDefault="00B13C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B1035"/>
    <w:multiLevelType w:val="hybridMultilevel"/>
    <w:tmpl w:val="F8568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B33125"/>
    <w:multiLevelType w:val="hybridMultilevel"/>
    <w:tmpl w:val="7C02CD9A"/>
    <w:lvl w:ilvl="0" w:tplc="D76E2ED8">
      <w:start w:val="3"/>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2705916"/>
    <w:multiLevelType w:val="hybridMultilevel"/>
    <w:tmpl w:val="B1FEECA0"/>
    <w:lvl w:ilvl="0" w:tplc="3E2C972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6C14FBD"/>
    <w:multiLevelType w:val="hybridMultilevel"/>
    <w:tmpl w:val="F24E50B8"/>
    <w:lvl w:ilvl="0" w:tplc="D05E56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BB67E9E"/>
    <w:multiLevelType w:val="hybridMultilevel"/>
    <w:tmpl w:val="D6A29658"/>
    <w:lvl w:ilvl="0" w:tplc="2FA0973A">
      <w:start w:val="1"/>
      <w:numFmt w:val="decimal"/>
      <w:lvlText w:val="%1."/>
      <w:lvlJc w:val="left"/>
      <w:pPr>
        <w:tabs>
          <w:tab w:val="num" w:pos="720"/>
        </w:tabs>
        <w:ind w:left="720" w:hanging="360"/>
      </w:pPr>
      <w:rPr>
        <w:rFonts w:ascii="Arial" w:hAnsi="Arial" w:cs="Arial" w:hint="default"/>
        <w:b/>
        <w:sz w:val="24"/>
      </w:rPr>
    </w:lvl>
    <w:lvl w:ilvl="1" w:tplc="0C0A0003">
      <w:start w:val="1"/>
      <w:numFmt w:val="bullet"/>
      <w:lvlText w:val="o"/>
      <w:lvlJc w:val="left"/>
      <w:pPr>
        <w:tabs>
          <w:tab w:val="num" w:pos="1233"/>
        </w:tabs>
        <w:ind w:left="1233" w:hanging="360"/>
      </w:pPr>
      <w:rPr>
        <w:rFonts w:ascii="Courier New" w:hAnsi="Courier New" w:hint="default"/>
      </w:rPr>
    </w:lvl>
    <w:lvl w:ilvl="2" w:tplc="0C0A0005" w:tentative="1">
      <w:start w:val="1"/>
      <w:numFmt w:val="bullet"/>
      <w:lvlText w:val=""/>
      <w:lvlJc w:val="left"/>
      <w:pPr>
        <w:tabs>
          <w:tab w:val="num" w:pos="1953"/>
        </w:tabs>
        <w:ind w:left="1953" w:hanging="360"/>
      </w:pPr>
      <w:rPr>
        <w:rFonts w:ascii="Wingdings" w:hAnsi="Wingdings" w:hint="default"/>
      </w:rPr>
    </w:lvl>
    <w:lvl w:ilvl="3" w:tplc="0C0A0001" w:tentative="1">
      <w:start w:val="1"/>
      <w:numFmt w:val="bullet"/>
      <w:lvlText w:val=""/>
      <w:lvlJc w:val="left"/>
      <w:pPr>
        <w:tabs>
          <w:tab w:val="num" w:pos="2673"/>
        </w:tabs>
        <w:ind w:left="2673" w:hanging="360"/>
      </w:pPr>
      <w:rPr>
        <w:rFonts w:ascii="Symbol" w:hAnsi="Symbol" w:hint="default"/>
      </w:rPr>
    </w:lvl>
    <w:lvl w:ilvl="4" w:tplc="0C0A0003" w:tentative="1">
      <w:start w:val="1"/>
      <w:numFmt w:val="bullet"/>
      <w:lvlText w:val="o"/>
      <w:lvlJc w:val="left"/>
      <w:pPr>
        <w:tabs>
          <w:tab w:val="num" w:pos="3393"/>
        </w:tabs>
        <w:ind w:left="3393" w:hanging="360"/>
      </w:pPr>
      <w:rPr>
        <w:rFonts w:ascii="Courier New" w:hAnsi="Courier New" w:hint="default"/>
      </w:rPr>
    </w:lvl>
    <w:lvl w:ilvl="5" w:tplc="0C0A0005" w:tentative="1">
      <w:start w:val="1"/>
      <w:numFmt w:val="bullet"/>
      <w:lvlText w:val=""/>
      <w:lvlJc w:val="left"/>
      <w:pPr>
        <w:tabs>
          <w:tab w:val="num" w:pos="4113"/>
        </w:tabs>
        <w:ind w:left="4113" w:hanging="360"/>
      </w:pPr>
      <w:rPr>
        <w:rFonts w:ascii="Wingdings" w:hAnsi="Wingdings" w:hint="default"/>
      </w:rPr>
    </w:lvl>
    <w:lvl w:ilvl="6" w:tplc="0C0A0001" w:tentative="1">
      <w:start w:val="1"/>
      <w:numFmt w:val="bullet"/>
      <w:lvlText w:val=""/>
      <w:lvlJc w:val="left"/>
      <w:pPr>
        <w:tabs>
          <w:tab w:val="num" w:pos="4833"/>
        </w:tabs>
        <w:ind w:left="4833" w:hanging="360"/>
      </w:pPr>
      <w:rPr>
        <w:rFonts w:ascii="Symbol" w:hAnsi="Symbol" w:hint="default"/>
      </w:rPr>
    </w:lvl>
    <w:lvl w:ilvl="7" w:tplc="0C0A0003" w:tentative="1">
      <w:start w:val="1"/>
      <w:numFmt w:val="bullet"/>
      <w:lvlText w:val="o"/>
      <w:lvlJc w:val="left"/>
      <w:pPr>
        <w:tabs>
          <w:tab w:val="num" w:pos="5553"/>
        </w:tabs>
        <w:ind w:left="5553" w:hanging="360"/>
      </w:pPr>
      <w:rPr>
        <w:rFonts w:ascii="Courier New" w:hAnsi="Courier New" w:hint="default"/>
      </w:rPr>
    </w:lvl>
    <w:lvl w:ilvl="8" w:tplc="0C0A0005" w:tentative="1">
      <w:start w:val="1"/>
      <w:numFmt w:val="bullet"/>
      <w:lvlText w:val=""/>
      <w:lvlJc w:val="left"/>
      <w:pPr>
        <w:tabs>
          <w:tab w:val="num" w:pos="6273"/>
        </w:tabs>
        <w:ind w:left="6273"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547"/>
    <w:rsid w:val="00021E56"/>
    <w:rsid w:val="0004589C"/>
    <w:rsid w:val="000A4B65"/>
    <w:rsid w:val="000D033F"/>
    <w:rsid w:val="00165ADF"/>
    <w:rsid w:val="002754DB"/>
    <w:rsid w:val="00286CF3"/>
    <w:rsid w:val="00292DEE"/>
    <w:rsid w:val="0033515F"/>
    <w:rsid w:val="0036141B"/>
    <w:rsid w:val="00376E26"/>
    <w:rsid w:val="003779AA"/>
    <w:rsid w:val="00416F3D"/>
    <w:rsid w:val="00443840"/>
    <w:rsid w:val="00493B2B"/>
    <w:rsid w:val="004D0F3E"/>
    <w:rsid w:val="00526E80"/>
    <w:rsid w:val="005B4C44"/>
    <w:rsid w:val="005C6BF4"/>
    <w:rsid w:val="005D2AFF"/>
    <w:rsid w:val="005D4C25"/>
    <w:rsid w:val="00647543"/>
    <w:rsid w:val="00864735"/>
    <w:rsid w:val="0092504F"/>
    <w:rsid w:val="009300D2"/>
    <w:rsid w:val="00933647"/>
    <w:rsid w:val="009857F7"/>
    <w:rsid w:val="009C5547"/>
    <w:rsid w:val="00A470EE"/>
    <w:rsid w:val="00B13C4B"/>
    <w:rsid w:val="00B22F8D"/>
    <w:rsid w:val="00BB2CF2"/>
    <w:rsid w:val="00BC0226"/>
    <w:rsid w:val="00C302BC"/>
    <w:rsid w:val="00C60F61"/>
    <w:rsid w:val="00CB7405"/>
    <w:rsid w:val="00CE08E3"/>
    <w:rsid w:val="00D2443F"/>
    <w:rsid w:val="00DE7DD7"/>
    <w:rsid w:val="00F7284C"/>
    <w:rsid w:val="00FA5146"/>
    <w:rsid w:val="00FD3B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802E"/>
  <w15:docId w15:val="{F5229B7D-8E6B-41F7-8A6E-D1EDEAD8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547"/>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C5547"/>
    <w:pPr>
      <w:tabs>
        <w:tab w:val="center" w:pos="4252"/>
        <w:tab w:val="right" w:pos="8504"/>
      </w:tabs>
    </w:pPr>
  </w:style>
  <w:style w:type="character" w:customStyle="1" w:styleId="EncabezadoCar">
    <w:name w:val="Encabezado Car"/>
    <w:basedOn w:val="Fuentedeprrafopredeter"/>
    <w:link w:val="Encabezado"/>
    <w:uiPriority w:val="99"/>
    <w:rsid w:val="009C5547"/>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9C5547"/>
    <w:pPr>
      <w:tabs>
        <w:tab w:val="center" w:pos="4252"/>
        <w:tab w:val="right" w:pos="8504"/>
      </w:tabs>
    </w:pPr>
  </w:style>
  <w:style w:type="character" w:customStyle="1" w:styleId="PiedepginaCar">
    <w:name w:val="Pie de página Car"/>
    <w:basedOn w:val="Fuentedeprrafopredeter"/>
    <w:link w:val="Piedepgina"/>
    <w:uiPriority w:val="99"/>
    <w:rsid w:val="009C5547"/>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9300D2"/>
    <w:pPr>
      <w:ind w:left="720"/>
      <w:contextualSpacing/>
    </w:pPr>
  </w:style>
  <w:style w:type="paragraph" w:styleId="Textodeglobo">
    <w:name w:val="Balloon Text"/>
    <w:basedOn w:val="Normal"/>
    <w:link w:val="TextodegloboCar"/>
    <w:uiPriority w:val="99"/>
    <w:semiHidden/>
    <w:unhideWhenUsed/>
    <w:rsid w:val="005D2AFF"/>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AFF"/>
    <w:rPr>
      <w:rFonts w:ascii="Tahoma" w:eastAsia="Times New Roman" w:hAnsi="Tahoma" w:cs="Tahoma"/>
      <w:sz w:val="16"/>
      <w:szCs w:val="16"/>
      <w:lang w:val="es-ES_tradnl" w:eastAsia="es-ES"/>
    </w:rPr>
  </w:style>
  <w:style w:type="table" w:styleId="Tablaconcuadrcula">
    <w:name w:val="Table Grid"/>
    <w:basedOn w:val="Tablanormal"/>
    <w:uiPriority w:val="39"/>
    <w:rsid w:val="00F72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6</Pages>
  <Words>1144</Words>
  <Characters>6295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16</cp:revision>
  <dcterms:created xsi:type="dcterms:W3CDTF">2017-05-16T07:59:00Z</dcterms:created>
  <dcterms:modified xsi:type="dcterms:W3CDTF">2020-05-24T22:36:00Z</dcterms:modified>
</cp:coreProperties>
</file>