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594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268"/>
        <w:gridCol w:w="4269"/>
        <w:gridCol w:w="5386"/>
        <w:gridCol w:w="4003"/>
        <w:gridCol w:w="20"/>
      </w:tblGrid>
      <w:tr w:rsidR="00FF0CD3" w:rsidRPr="0047411B" w14:paraId="05622A60" w14:textId="77777777" w:rsidTr="00FF0CD3">
        <w:trPr>
          <w:gridAfter w:val="1"/>
          <w:wAfter w:w="20" w:type="dxa"/>
        </w:trPr>
        <w:tc>
          <w:tcPr>
            <w:tcW w:w="2268" w:type="dxa"/>
          </w:tcPr>
          <w:p w14:paraId="009A0179" w14:textId="16FD06D8" w:rsidR="00FF0CD3" w:rsidRPr="003B2609" w:rsidRDefault="00FF0CD3" w:rsidP="00FA0FA9">
            <w:pPr>
              <w:pStyle w:val="Ttulo1"/>
              <w:outlineLvl w:val="0"/>
            </w:pPr>
            <w:bookmarkStart w:id="0" w:name="_GoBack"/>
            <w:bookmarkEnd w:id="0"/>
          </w:p>
        </w:tc>
        <w:tc>
          <w:tcPr>
            <w:tcW w:w="4269" w:type="dxa"/>
          </w:tcPr>
          <w:p w14:paraId="2F3725FF" w14:textId="77777777" w:rsidR="00FF0CD3" w:rsidRPr="0047411B" w:rsidRDefault="00FF0CD3" w:rsidP="00DD12E3">
            <w:pPr>
              <w:jc w:val="center"/>
              <w:rPr>
                <w:sz w:val="36"/>
              </w:rPr>
            </w:pPr>
            <w:r w:rsidRPr="0047411B">
              <w:rPr>
                <w:sz w:val="36"/>
              </w:rPr>
              <w:t>3 años</w:t>
            </w:r>
          </w:p>
        </w:tc>
        <w:tc>
          <w:tcPr>
            <w:tcW w:w="5386" w:type="dxa"/>
          </w:tcPr>
          <w:p w14:paraId="71B97376" w14:textId="77777777" w:rsidR="00FF0CD3" w:rsidRPr="0047411B" w:rsidRDefault="00FF0CD3" w:rsidP="00DD12E3">
            <w:pPr>
              <w:jc w:val="center"/>
              <w:rPr>
                <w:sz w:val="36"/>
              </w:rPr>
            </w:pPr>
            <w:r w:rsidRPr="0047411B">
              <w:rPr>
                <w:sz w:val="36"/>
              </w:rPr>
              <w:t>4 años</w:t>
            </w:r>
          </w:p>
        </w:tc>
        <w:tc>
          <w:tcPr>
            <w:tcW w:w="4003" w:type="dxa"/>
          </w:tcPr>
          <w:p w14:paraId="728F7AAD" w14:textId="77777777" w:rsidR="00FF0CD3" w:rsidRPr="0047411B" w:rsidRDefault="00FF0CD3" w:rsidP="00DD12E3">
            <w:pPr>
              <w:jc w:val="center"/>
              <w:rPr>
                <w:sz w:val="36"/>
              </w:rPr>
            </w:pPr>
            <w:r w:rsidRPr="0047411B">
              <w:rPr>
                <w:sz w:val="36"/>
              </w:rPr>
              <w:t>5 años</w:t>
            </w:r>
          </w:p>
        </w:tc>
      </w:tr>
      <w:tr w:rsidR="00FF0CD3" w:rsidRPr="0047411B" w14:paraId="261190C8" w14:textId="77777777" w:rsidTr="00C723E4">
        <w:tc>
          <w:tcPr>
            <w:tcW w:w="2268" w:type="dxa"/>
            <w:vAlign w:val="center"/>
          </w:tcPr>
          <w:p w14:paraId="22004B2A" w14:textId="77777777" w:rsidR="00FF0CD3" w:rsidRPr="003B2609" w:rsidRDefault="00FF0CD3" w:rsidP="00C723E4">
            <w:pPr>
              <w:jc w:val="center"/>
              <w:rPr>
                <w:sz w:val="24"/>
              </w:rPr>
            </w:pPr>
            <w:r w:rsidRPr="003B2609">
              <w:rPr>
                <w:sz w:val="24"/>
              </w:rPr>
              <w:t>Autonomía</w:t>
            </w:r>
          </w:p>
        </w:tc>
        <w:tc>
          <w:tcPr>
            <w:tcW w:w="13678" w:type="dxa"/>
            <w:gridSpan w:val="4"/>
          </w:tcPr>
          <w:p w14:paraId="00505D22" w14:textId="77777777" w:rsidR="00FF0CD3" w:rsidRPr="0047411B" w:rsidRDefault="00FF0CD3" w:rsidP="00DD12E3">
            <w:pPr>
              <w:pStyle w:val="Prrafodelista"/>
              <w:numPr>
                <w:ilvl w:val="0"/>
                <w:numId w:val="1"/>
              </w:numPr>
              <w:rPr>
                <w:sz w:val="36"/>
              </w:rPr>
            </w:pPr>
            <w:r>
              <w:rPr>
                <w:sz w:val="36"/>
              </w:rPr>
              <w:t>Cierta autonomía e higiene</w:t>
            </w:r>
          </w:p>
        </w:tc>
      </w:tr>
      <w:tr w:rsidR="00FF0CD3" w:rsidRPr="0047411B" w14:paraId="3B95BFF6" w14:textId="77777777" w:rsidTr="00C723E4">
        <w:tc>
          <w:tcPr>
            <w:tcW w:w="2268" w:type="dxa"/>
            <w:vAlign w:val="center"/>
          </w:tcPr>
          <w:p w14:paraId="0AEC21AD" w14:textId="77777777" w:rsidR="00FF0CD3" w:rsidRPr="003B2609" w:rsidRDefault="00FF0CD3" w:rsidP="00C723E4">
            <w:pPr>
              <w:jc w:val="center"/>
              <w:rPr>
                <w:sz w:val="24"/>
              </w:rPr>
            </w:pPr>
            <w:r w:rsidRPr="003B2609">
              <w:rPr>
                <w:sz w:val="24"/>
              </w:rPr>
              <w:t>Afectivo-social</w:t>
            </w:r>
          </w:p>
        </w:tc>
        <w:tc>
          <w:tcPr>
            <w:tcW w:w="13678" w:type="dxa"/>
            <w:gridSpan w:val="4"/>
          </w:tcPr>
          <w:p w14:paraId="1FD4A39F" w14:textId="77777777" w:rsidR="00FF0CD3" w:rsidRPr="0047411B" w:rsidRDefault="00FF0CD3" w:rsidP="00DD12E3">
            <w:pPr>
              <w:pStyle w:val="Prrafodelista"/>
              <w:numPr>
                <w:ilvl w:val="0"/>
                <w:numId w:val="1"/>
              </w:numPr>
              <w:rPr>
                <w:sz w:val="36"/>
              </w:rPr>
            </w:pPr>
            <w:r>
              <w:rPr>
                <w:sz w:val="36"/>
              </w:rPr>
              <w:t>Iniciarse en las relaciones sociales y algunas normas de convivencia</w:t>
            </w:r>
          </w:p>
        </w:tc>
      </w:tr>
      <w:tr w:rsidR="00FF0CD3" w:rsidRPr="0047411B" w14:paraId="1643BDE3" w14:textId="77777777" w:rsidTr="00C723E4">
        <w:trPr>
          <w:gridAfter w:val="1"/>
          <w:wAfter w:w="20" w:type="dxa"/>
        </w:trPr>
        <w:tc>
          <w:tcPr>
            <w:tcW w:w="2268" w:type="dxa"/>
            <w:vAlign w:val="center"/>
          </w:tcPr>
          <w:p w14:paraId="7AF218DB" w14:textId="77777777" w:rsidR="00FF0CD3" w:rsidRPr="003B2609" w:rsidRDefault="00FF0CD3" w:rsidP="00C723E4">
            <w:pPr>
              <w:jc w:val="center"/>
              <w:rPr>
                <w:sz w:val="24"/>
              </w:rPr>
            </w:pPr>
            <w:r w:rsidRPr="003B2609">
              <w:rPr>
                <w:sz w:val="24"/>
              </w:rPr>
              <w:t>Números</w:t>
            </w:r>
          </w:p>
        </w:tc>
        <w:tc>
          <w:tcPr>
            <w:tcW w:w="4269" w:type="dxa"/>
          </w:tcPr>
          <w:p w14:paraId="34B07741" w14:textId="77777777" w:rsidR="00FF0CD3" w:rsidRPr="003B2609" w:rsidRDefault="00FF0CD3" w:rsidP="00DD12E3">
            <w:pPr>
              <w:rPr>
                <w:sz w:val="28"/>
              </w:rPr>
            </w:pPr>
            <w:r w:rsidRPr="003B2609">
              <w:rPr>
                <w:sz w:val="28"/>
              </w:rPr>
              <w:t>Iniciación al conteo</w:t>
            </w:r>
          </w:p>
        </w:tc>
        <w:tc>
          <w:tcPr>
            <w:tcW w:w="5386" w:type="dxa"/>
          </w:tcPr>
          <w:p w14:paraId="70DBCF74" w14:textId="77777777" w:rsidR="00FF0CD3" w:rsidRPr="003B2609" w:rsidRDefault="00FF0CD3" w:rsidP="00DD12E3">
            <w:pPr>
              <w:rPr>
                <w:sz w:val="28"/>
              </w:rPr>
            </w:pPr>
            <w:r w:rsidRPr="003B2609">
              <w:rPr>
                <w:sz w:val="28"/>
              </w:rPr>
              <w:t>Iniciación:</w:t>
            </w:r>
          </w:p>
          <w:p w14:paraId="3BB282FC" w14:textId="77777777" w:rsidR="00FF0CD3" w:rsidRPr="003B2609" w:rsidRDefault="00FF0CD3" w:rsidP="00DD12E3">
            <w:pPr>
              <w:pStyle w:val="Prrafodelista"/>
              <w:numPr>
                <w:ilvl w:val="0"/>
                <w:numId w:val="1"/>
              </w:numPr>
              <w:rPr>
                <w:sz w:val="28"/>
              </w:rPr>
            </w:pPr>
            <w:r w:rsidRPr="003B2609">
              <w:rPr>
                <w:sz w:val="28"/>
              </w:rPr>
              <w:t xml:space="preserve"> conteo,</w:t>
            </w:r>
          </w:p>
          <w:p w14:paraId="4A57E27A" w14:textId="77777777" w:rsidR="00FF0CD3" w:rsidRPr="003B2609" w:rsidRDefault="00FF0CD3" w:rsidP="00DD12E3">
            <w:pPr>
              <w:pStyle w:val="Prrafodelista"/>
              <w:numPr>
                <w:ilvl w:val="0"/>
                <w:numId w:val="1"/>
              </w:numPr>
              <w:rPr>
                <w:sz w:val="28"/>
              </w:rPr>
            </w:pPr>
            <w:r w:rsidRPr="003B2609">
              <w:rPr>
                <w:sz w:val="28"/>
              </w:rPr>
              <w:t>relación cantidad grafía.</w:t>
            </w:r>
          </w:p>
        </w:tc>
        <w:tc>
          <w:tcPr>
            <w:tcW w:w="4003" w:type="dxa"/>
          </w:tcPr>
          <w:p w14:paraId="28982F80" w14:textId="77777777" w:rsidR="00FF0CD3" w:rsidRPr="003B2609" w:rsidRDefault="00FF0CD3" w:rsidP="00DD12E3">
            <w:pPr>
              <w:rPr>
                <w:sz w:val="28"/>
              </w:rPr>
            </w:pPr>
            <w:r w:rsidRPr="003B2609">
              <w:rPr>
                <w:sz w:val="28"/>
              </w:rPr>
              <w:t>Iniciación:</w:t>
            </w:r>
          </w:p>
          <w:p w14:paraId="7162F86B" w14:textId="77777777" w:rsidR="00FF0CD3" w:rsidRPr="003B2609" w:rsidRDefault="00FF0CD3" w:rsidP="00DD12E3">
            <w:pPr>
              <w:pStyle w:val="Prrafodelista"/>
              <w:numPr>
                <w:ilvl w:val="0"/>
                <w:numId w:val="1"/>
              </w:numPr>
              <w:rPr>
                <w:sz w:val="28"/>
              </w:rPr>
            </w:pPr>
            <w:r w:rsidRPr="003B2609">
              <w:rPr>
                <w:sz w:val="28"/>
              </w:rPr>
              <w:t>conteo,</w:t>
            </w:r>
          </w:p>
          <w:p w14:paraId="7CE1268A" w14:textId="77777777" w:rsidR="00FF0CD3" w:rsidRPr="003B2609" w:rsidRDefault="00FF0CD3" w:rsidP="00DD12E3">
            <w:pPr>
              <w:pStyle w:val="Prrafodelista"/>
              <w:numPr>
                <w:ilvl w:val="0"/>
                <w:numId w:val="1"/>
              </w:numPr>
              <w:rPr>
                <w:sz w:val="28"/>
              </w:rPr>
            </w:pPr>
            <w:r w:rsidRPr="003B2609">
              <w:rPr>
                <w:sz w:val="28"/>
              </w:rPr>
              <w:t>relación cantidad</w:t>
            </w:r>
          </w:p>
          <w:p w14:paraId="64907E22" w14:textId="77777777" w:rsidR="00FF0CD3" w:rsidRPr="003B2609" w:rsidRDefault="00FF0CD3" w:rsidP="00DD12E3">
            <w:pPr>
              <w:pStyle w:val="Prrafodelista"/>
              <w:numPr>
                <w:ilvl w:val="0"/>
                <w:numId w:val="1"/>
              </w:numPr>
              <w:rPr>
                <w:sz w:val="28"/>
              </w:rPr>
            </w:pPr>
            <w:r w:rsidRPr="003B2609">
              <w:rPr>
                <w:sz w:val="28"/>
              </w:rPr>
              <w:t xml:space="preserve">grafía </w:t>
            </w:r>
          </w:p>
        </w:tc>
      </w:tr>
      <w:tr w:rsidR="00FF0CD3" w:rsidRPr="0047411B" w14:paraId="55FB5342" w14:textId="77777777" w:rsidTr="00C723E4">
        <w:trPr>
          <w:gridAfter w:val="1"/>
          <w:wAfter w:w="20" w:type="dxa"/>
        </w:trPr>
        <w:tc>
          <w:tcPr>
            <w:tcW w:w="2268" w:type="dxa"/>
            <w:vAlign w:val="center"/>
          </w:tcPr>
          <w:p w14:paraId="3FD877A5" w14:textId="77777777" w:rsidR="00FF0CD3" w:rsidRPr="003B2609" w:rsidRDefault="00FF0CD3" w:rsidP="00C723E4">
            <w:pPr>
              <w:jc w:val="center"/>
              <w:rPr>
                <w:sz w:val="24"/>
              </w:rPr>
            </w:pPr>
            <w:r w:rsidRPr="003B2609">
              <w:rPr>
                <w:sz w:val="24"/>
              </w:rPr>
              <w:t>Cuantificadores</w:t>
            </w:r>
          </w:p>
        </w:tc>
        <w:tc>
          <w:tcPr>
            <w:tcW w:w="4269" w:type="dxa"/>
          </w:tcPr>
          <w:p w14:paraId="6E72C809" w14:textId="0ACA191B" w:rsidR="00FF0CD3" w:rsidRPr="003B2609" w:rsidRDefault="00FF0CD3" w:rsidP="00DD12E3">
            <w:pPr>
              <w:rPr>
                <w:sz w:val="28"/>
              </w:rPr>
            </w:pPr>
            <w:r w:rsidRPr="003B2609">
              <w:rPr>
                <w:sz w:val="28"/>
              </w:rPr>
              <w:t>Uno/muchos</w:t>
            </w:r>
            <w:r w:rsidR="00FA0FA9">
              <w:rPr>
                <w:sz w:val="28"/>
              </w:rPr>
              <w:t>, muchos/ pocos</w:t>
            </w:r>
          </w:p>
        </w:tc>
        <w:tc>
          <w:tcPr>
            <w:tcW w:w="5386" w:type="dxa"/>
          </w:tcPr>
          <w:p w14:paraId="4470EBF8" w14:textId="77777777" w:rsidR="00FF0CD3" w:rsidRPr="003B2609" w:rsidRDefault="00FF0CD3" w:rsidP="00DD12E3">
            <w:pPr>
              <w:rPr>
                <w:sz w:val="28"/>
              </w:rPr>
            </w:pPr>
            <w:r w:rsidRPr="003B2609">
              <w:rPr>
                <w:sz w:val="28"/>
              </w:rPr>
              <w:t>Uno/pocos/mucho</w:t>
            </w:r>
          </w:p>
        </w:tc>
        <w:tc>
          <w:tcPr>
            <w:tcW w:w="4003" w:type="dxa"/>
          </w:tcPr>
          <w:p w14:paraId="3B1955BF" w14:textId="7E0E5155" w:rsidR="00FF0CD3" w:rsidRPr="003B2609" w:rsidRDefault="00FF0CD3" w:rsidP="00DD12E3">
            <w:pPr>
              <w:rPr>
                <w:sz w:val="28"/>
              </w:rPr>
            </w:pPr>
            <w:r w:rsidRPr="003B2609">
              <w:rPr>
                <w:sz w:val="28"/>
              </w:rPr>
              <w:t>Nada/uno/pocos/mucho</w:t>
            </w:r>
            <w:r w:rsidR="00FA0FA9">
              <w:rPr>
                <w:sz w:val="28"/>
              </w:rPr>
              <w:t>/</w:t>
            </w:r>
            <w:r w:rsidRPr="003B2609">
              <w:rPr>
                <w:sz w:val="28"/>
              </w:rPr>
              <w:t xml:space="preserve"> todos</w:t>
            </w:r>
          </w:p>
        </w:tc>
      </w:tr>
      <w:tr w:rsidR="00FF0CD3" w:rsidRPr="0047411B" w14:paraId="4D96C667" w14:textId="77777777" w:rsidTr="00C723E4">
        <w:trPr>
          <w:gridAfter w:val="1"/>
          <w:wAfter w:w="20" w:type="dxa"/>
        </w:trPr>
        <w:tc>
          <w:tcPr>
            <w:tcW w:w="2268" w:type="dxa"/>
            <w:vAlign w:val="center"/>
          </w:tcPr>
          <w:p w14:paraId="25B5E0C5" w14:textId="77777777" w:rsidR="00FF0CD3" w:rsidRPr="003B2609" w:rsidRDefault="00FF0CD3" w:rsidP="00C723E4">
            <w:pPr>
              <w:jc w:val="center"/>
              <w:rPr>
                <w:sz w:val="24"/>
              </w:rPr>
            </w:pPr>
            <w:r w:rsidRPr="003B2609">
              <w:rPr>
                <w:sz w:val="24"/>
              </w:rPr>
              <w:t>Tamaño</w:t>
            </w:r>
          </w:p>
        </w:tc>
        <w:tc>
          <w:tcPr>
            <w:tcW w:w="4269" w:type="dxa"/>
          </w:tcPr>
          <w:p w14:paraId="4D7CBE95" w14:textId="77777777" w:rsidR="00FF0CD3" w:rsidRPr="003B2609" w:rsidRDefault="00FF0CD3" w:rsidP="00DD12E3">
            <w:pPr>
              <w:rPr>
                <w:sz w:val="28"/>
              </w:rPr>
            </w:pPr>
            <w:r w:rsidRPr="003B2609">
              <w:rPr>
                <w:sz w:val="28"/>
              </w:rPr>
              <w:t>Grande/pequeño</w:t>
            </w:r>
          </w:p>
        </w:tc>
        <w:tc>
          <w:tcPr>
            <w:tcW w:w="5386" w:type="dxa"/>
          </w:tcPr>
          <w:p w14:paraId="45A82BE0" w14:textId="77777777" w:rsidR="00FF0CD3" w:rsidRPr="003B2609" w:rsidRDefault="00FF0CD3" w:rsidP="00DD12E3">
            <w:pPr>
              <w:rPr>
                <w:sz w:val="28"/>
              </w:rPr>
            </w:pPr>
            <w:r w:rsidRPr="003B2609">
              <w:rPr>
                <w:sz w:val="28"/>
              </w:rPr>
              <w:t>Má</w:t>
            </w:r>
            <w:r w:rsidR="00B94AE3">
              <w:rPr>
                <w:sz w:val="28"/>
              </w:rPr>
              <w:t>s grande/má</w:t>
            </w:r>
            <w:r w:rsidRPr="003B2609">
              <w:rPr>
                <w:sz w:val="28"/>
              </w:rPr>
              <w:t>s pequeño</w:t>
            </w:r>
          </w:p>
        </w:tc>
        <w:tc>
          <w:tcPr>
            <w:tcW w:w="4003" w:type="dxa"/>
          </w:tcPr>
          <w:p w14:paraId="5FA810BB" w14:textId="77777777" w:rsidR="00FF0CD3" w:rsidRPr="003B2609" w:rsidRDefault="00FF0CD3" w:rsidP="00DD12E3">
            <w:pPr>
              <w:rPr>
                <w:sz w:val="28"/>
              </w:rPr>
            </w:pPr>
            <w:r w:rsidRPr="003B2609">
              <w:rPr>
                <w:sz w:val="28"/>
              </w:rPr>
              <w:t>Grande/mediano/pequeño</w:t>
            </w:r>
          </w:p>
        </w:tc>
      </w:tr>
      <w:tr w:rsidR="00FF0CD3" w:rsidRPr="0047411B" w14:paraId="0229050F" w14:textId="77777777" w:rsidTr="00C723E4">
        <w:trPr>
          <w:gridAfter w:val="1"/>
          <w:wAfter w:w="20" w:type="dxa"/>
        </w:trPr>
        <w:tc>
          <w:tcPr>
            <w:tcW w:w="2268" w:type="dxa"/>
            <w:vAlign w:val="center"/>
          </w:tcPr>
          <w:p w14:paraId="2C46298C" w14:textId="77777777" w:rsidR="00FF0CD3" w:rsidRPr="003B2609" w:rsidRDefault="00FF0CD3" w:rsidP="00C723E4">
            <w:pPr>
              <w:jc w:val="center"/>
              <w:rPr>
                <w:sz w:val="24"/>
              </w:rPr>
            </w:pPr>
            <w:r w:rsidRPr="003B2609">
              <w:rPr>
                <w:sz w:val="24"/>
              </w:rPr>
              <w:t>C</w:t>
            </w:r>
            <w:r>
              <w:rPr>
                <w:sz w:val="24"/>
              </w:rPr>
              <w:t>apacidad</w:t>
            </w:r>
            <w:r w:rsidRPr="003B2609">
              <w:rPr>
                <w:sz w:val="24"/>
              </w:rPr>
              <w:t>/peso</w:t>
            </w:r>
          </w:p>
        </w:tc>
        <w:tc>
          <w:tcPr>
            <w:tcW w:w="4269" w:type="dxa"/>
          </w:tcPr>
          <w:p w14:paraId="1AB4A851" w14:textId="77777777" w:rsidR="00FF0CD3" w:rsidRPr="003B2609" w:rsidRDefault="000F05F8" w:rsidP="00DD12E3">
            <w:pPr>
              <w:rPr>
                <w:sz w:val="28"/>
              </w:rPr>
            </w:pPr>
            <w:r>
              <w:rPr>
                <w:sz w:val="28"/>
              </w:rPr>
              <w:t>Lleno /Vacío</w:t>
            </w:r>
          </w:p>
        </w:tc>
        <w:tc>
          <w:tcPr>
            <w:tcW w:w="5386" w:type="dxa"/>
          </w:tcPr>
          <w:p w14:paraId="1FA9F7B5" w14:textId="77777777" w:rsidR="00FF0CD3" w:rsidRPr="003B2609" w:rsidRDefault="000F05F8" w:rsidP="00DD12E3">
            <w:pPr>
              <w:rPr>
                <w:sz w:val="28"/>
              </w:rPr>
            </w:pPr>
            <w:r>
              <w:rPr>
                <w:sz w:val="28"/>
              </w:rPr>
              <w:t>Medio lleno/medio vacío</w:t>
            </w:r>
          </w:p>
        </w:tc>
        <w:tc>
          <w:tcPr>
            <w:tcW w:w="4003" w:type="dxa"/>
          </w:tcPr>
          <w:p w14:paraId="56908AC8" w14:textId="77777777" w:rsidR="00FF0CD3" w:rsidRPr="003B2609" w:rsidRDefault="000F05F8" w:rsidP="00DD12E3">
            <w:pPr>
              <w:rPr>
                <w:sz w:val="28"/>
              </w:rPr>
            </w:pPr>
            <w:r>
              <w:rPr>
                <w:sz w:val="28"/>
              </w:rPr>
              <w:t>Lleno/vacío- pesado/ligero</w:t>
            </w:r>
          </w:p>
        </w:tc>
      </w:tr>
      <w:tr w:rsidR="00FF0CD3" w:rsidRPr="0047411B" w14:paraId="0B24BB3B" w14:textId="77777777" w:rsidTr="00C723E4">
        <w:trPr>
          <w:gridAfter w:val="1"/>
          <w:wAfter w:w="20" w:type="dxa"/>
        </w:trPr>
        <w:tc>
          <w:tcPr>
            <w:tcW w:w="2268" w:type="dxa"/>
            <w:vAlign w:val="center"/>
          </w:tcPr>
          <w:p w14:paraId="7AB3C139" w14:textId="77777777" w:rsidR="00FF0CD3" w:rsidRPr="003B2609" w:rsidRDefault="00FF0CD3" w:rsidP="00C723E4">
            <w:pPr>
              <w:jc w:val="center"/>
              <w:rPr>
                <w:sz w:val="24"/>
              </w:rPr>
            </w:pPr>
            <w:r w:rsidRPr="003B2609">
              <w:rPr>
                <w:sz w:val="24"/>
              </w:rPr>
              <w:t>Longitud</w:t>
            </w:r>
          </w:p>
        </w:tc>
        <w:tc>
          <w:tcPr>
            <w:tcW w:w="4269" w:type="dxa"/>
          </w:tcPr>
          <w:p w14:paraId="5D08B16D" w14:textId="77777777" w:rsidR="00FF0CD3" w:rsidRPr="003B2609" w:rsidRDefault="000F05F8" w:rsidP="00DD12E3">
            <w:pPr>
              <w:rPr>
                <w:sz w:val="28"/>
              </w:rPr>
            </w:pPr>
            <w:r>
              <w:rPr>
                <w:sz w:val="28"/>
              </w:rPr>
              <w:t>Largo/corto</w:t>
            </w:r>
          </w:p>
        </w:tc>
        <w:tc>
          <w:tcPr>
            <w:tcW w:w="5386" w:type="dxa"/>
          </w:tcPr>
          <w:p w14:paraId="318B8DF9" w14:textId="77777777" w:rsidR="00FF0CD3" w:rsidRPr="003B2609" w:rsidRDefault="000F05F8" w:rsidP="00DD12E3">
            <w:pPr>
              <w:rPr>
                <w:sz w:val="28"/>
              </w:rPr>
            </w:pPr>
            <w:r>
              <w:rPr>
                <w:sz w:val="28"/>
              </w:rPr>
              <w:t>Largo/corto- alto/bajo</w:t>
            </w:r>
          </w:p>
        </w:tc>
        <w:tc>
          <w:tcPr>
            <w:tcW w:w="4003" w:type="dxa"/>
          </w:tcPr>
          <w:p w14:paraId="51D24819" w14:textId="77777777" w:rsidR="00FF0CD3" w:rsidRPr="003B2609" w:rsidRDefault="000F05F8" w:rsidP="00DD12E3">
            <w:pPr>
              <w:rPr>
                <w:sz w:val="28"/>
              </w:rPr>
            </w:pPr>
            <w:r>
              <w:rPr>
                <w:sz w:val="28"/>
              </w:rPr>
              <w:t>Largo/corto- alto/bajo/ ancho/estrecho</w:t>
            </w:r>
          </w:p>
        </w:tc>
      </w:tr>
      <w:tr w:rsidR="00FF0CD3" w:rsidRPr="0047411B" w14:paraId="3A1C029A" w14:textId="77777777" w:rsidTr="00C723E4">
        <w:trPr>
          <w:gridAfter w:val="1"/>
          <w:wAfter w:w="20" w:type="dxa"/>
        </w:trPr>
        <w:tc>
          <w:tcPr>
            <w:tcW w:w="2268" w:type="dxa"/>
            <w:vAlign w:val="center"/>
          </w:tcPr>
          <w:p w14:paraId="1B2F793D" w14:textId="77777777" w:rsidR="00FF0CD3" w:rsidRPr="003B2609" w:rsidRDefault="00FF0CD3" w:rsidP="00C723E4">
            <w:pPr>
              <w:jc w:val="center"/>
              <w:rPr>
                <w:sz w:val="24"/>
              </w:rPr>
            </w:pPr>
            <w:r w:rsidRPr="003B2609">
              <w:rPr>
                <w:sz w:val="24"/>
              </w:rPr>
              <w:t>Tiempo</w:t>
            </w:r>
          </w:p>
        </w:tc>
        <w:tc>
          <w:tcPr>
            <w:tcW w:w="4269" w:type="dxa"/>
          </w:tcPr>
          <w:p w14:paraId="074AD27C" w14:textId="5A88231C" w:rsidR="00FF0CD3" w:rsidRPr="003B2609" w:rsidRDefault="00FA0FA9" w:rsidP="00DD12E3">
            <w:pPr>
              <w:rPr>
                <w:sz w:val="28"/>
              </w:rPr>
            </w:pPr>
            <w:r>
              <w:rPr>
                <w:sz w:val="28"/>
              </w:rPr>
              <w:t>Dí</w:t>
            </w:r>
            <w:r w:rsidR="000F05F8">
              <w:rPr>
                <w:sz w:val="28"/>
              </w:rPr>
              <w:t>a</w:t>
            </w:r>
            <w:r>
              <w:rPr>
                <w:sz w:val="28"/>
              </w:rPr>
              <w:t>/noche</w:t>
            </w:r>
          </w:p>
        </w:tc>
        <w:tc>
          <w:tcPr>
            <w:tcW w:w="5386" w:type="dxa"/>
          </w:tcPr>
          <w:p w14:paraId="5C7990CC" w14:textId="77777777" w:rsidR="00FF0CD3" w:rsidRPr="003B2609" w:rsidRDefault="000F05F8" w:rsidP="00DD12E3">
            <w:pPr>
              <w:rPr>
                <w:sz w:val="28"/>
              </w:rPr>
            </w:pPr>
            <w:r>
              <w:rPr>
                <w:sz w:val="28"/>
              </w:rPr>
              <w:t>Día/noche</w:t>
            </w:r>
          </w:p>
        </w:tc>
        <w:tc>
          <w:tcPr>
            <w:tcW w:w="4003" w:type="dxa"/>
          </w:tcPr>
          <w:p w14:paraId="3EB4D354" w14:textId="77777777" w:rsidR="00FF0CD3" w:rsidRPr="003B2609" w:rsidRDefault="000F05F8" w:rsidP="00DD12E3">
            <w:pPr>
              <w:rPr>
                <w:sz w:val="28"/>
              </w:rPr>
            </w:pPr>
            <w:r>
              <w:rPr>
                <w:sz w:val="28"/>
              </w:rPr>
              <w:t>Mañana/tarde/noche</w:t>
            </w:r>
          </w:p>
        </w:tc>
      </w:tr>
      <w:tr w:rsidR="00FF0CD3" w:rsidRPr="0047411B" w14:paraId="6EB8032A" w14:textId="77777777" w:rsidTr="00C723E4">
        <w:trPr>
          <w:gridAfter w:val="1"/>
          <w:wAfter w:w="20" w:type="dxa"/>
        </w:trPr>
        <w:tc>
          <w:tcPr>
            <w:tcW w:w="2268" w:type="dxa"/>
            <w:vAlign w:val="center"/>
          </w:tcPr>
          <w:p w14:paraId="5F9C938D" w14:textId="77777777" w:rsidR="00FF0CD3" w:rsidRPr="003B2609" w:rsidRDefault="00FF0CD3" w:rsidP="00C723E4">
            <w:pPr>
              <w:jc w:val="center"/>
              <w:rPr>
                <w:sz w:val="24"/>
              </w:rPr>
            </w:pPr>
            <w:r w:rsidRPr="003B2609">
              <w:rPr>
                <w:sz w:val="24"/>
              </w:rPr>
              <w:t>Formas y líneas</w:t>
            </w:r>
          </w:p>
        </w:tc>
        <w:tc>
          <w:tcPr>
            <w:tcW w:w="4269" w:type="dxa"/>
          </w:tcPr>
          <w:p w14:paraId="14D57E9D" w14:textId="23188DFB" w:rsidR="00FF0CD3" w:rsidRPr="003B2609" w:rsidRDefault="000F05F8" w:rsidP="00DD12E3">
            <w:pPr>
              <w:rPr>
                <w:sz w:val="28"/>
              </w:rPr>
            </w:pPr>
            <w:r>
              <w:rPr>
                <w:sz w:val="28"/>
              </w:rPr>
              <w:t>Círculo</w:t>
            </w:r>
            <w:r w:rsidR="00FA0FA9">
              <w:rPr>
                <w:sz w:val="28"/>
              </w:rPr>
              <w:t>/ cuadrado</w:t>
            </w:r>
          </w:p>
        </w:tc>
        <w:tc>
          <w:tcPr>
            <w:tcW w:w="5386" w:type="dxa"/>
          </w:tcPr>
          <w:p w14:paraId="5D670036" w14:textId="50231769" w:rsidR="00FF0CD3" w:rsidRPr="003B2609" w:rsidRDefault="000F05F8" w:rsidP="00DD12E3">
            <w:pPr>
              <w:rPr>
                <w:sz w:val="28"/>
              </w:rPr>
            </w:pPr>
            <w:r>
              <w:rPr>
                <w:sz w:val="28"/>
              </w:rPr>
              <w:t>Círculo/cuadrado</w:t>
            </w:r>
            <w:r w:rsidR="00DA5F48">
              <w:rPr>
                <w:sz w:val="28"/>
              </w:rPr>
              <w:t>/triángulo</w:t>
            </w:r>
          </w:p>
        </w:tc>
        <w:tc>
          <w:tcPr>
            <w:tcW w:w="4003" w:type="dxa"/>
          </w:tcPr>
          <w:p w14:paraId="198BECBA" w14:textId="77777777" w:rsidR="00FA0FA9" w:rsidRDefault="000F05F8" w:rsidP="00DD12E3">
            <w:pPr>
              <w:rPr>
                <w:sz w:val="28"/>
              </w:rPr>
            </w:pPr>
            <w:r>
              <w:rPr>
                <w:sz w:val="28"/>
              </w:rPr>
              <w:t>Círculo/cuadrado/triángulo</w:t>
            </w:r>
            <w:r w:rsidR="00FA0FA9">
              <w:rPr>
                <w:sz w:val="28"/>
              </w:rPr>
              <w:t>/</w:t>
            </w:r>
          </w:p>
          <w:p w14:paraId="537FF3C7" w14:textId="65F8EC3E" w:rsidR="00FF0CD3" w:rsidRPr="003B2609" w:rsidRDefault="00FA0FA9" w:rsidP="00DD12E3">
            <w:pPr>
              <w:rPr>
                <w:sz w:val="28"/>
              </w:rPr>
            </w:pPr>
            <w:r>
              <w:rPr>
                <w:sz w:val="28"/>
              </w:rPr>
              <w:t>rectángulo</w:t>
            </w:r>
          </w:p>
        </w:tc>
      </w:tr>
      <w:tr w:rsidR="00FF0CD3" w:rsidRPr="0047411B" w14:paraId="5CCCF188" w14:textId="77777777" w:rsidTr="00C723E4">
        <w:trPr>
          <w:gridAfter w:val="1"/>
          <w:wAfter w:w="20" w:type="dxa"/>
        </w:trPr>
        <w:tc>
          <w:tcPr>
            <w:tcW w:w="2268" w:type="dxa"/>
            <w:vAlign w:val="center"/>
          </w:tcPr>
          <w:p w14:paraId="245E555A" w14:textId="77777777" w:rsidR="00FF0CD3" w:rsidRPr="003B2609" w:rsidRDefault="00FF0CD3" w:rsidP="00C723E4">
            <w:pPr>
              <w:jc w:val="center"/>
              <w:rPr>
                <w:sz w:val="24"/>
              </w:rPr>
            </w:pPr>
            <w:r w:rsidRPr="003B2609">
              <w:rPr>
                <w:sz w:val="24"/>
              </w:rPr>
              <w:t>Color</w:t>
            </w:r>
          </w:p>
        </w:tc>
        <w:tc>
          <w:tcPr>
            <w:tcW w:w="4269" w:type="dxa"/>
          </w:tcPr>
          <w:p w14:paraId="51FD112C" w14:textId="6D4606DC" w:rsidR="00FF0CD3" w:rsidRPr="003B2609" w:rsidRDefault="000F05F8" w:rsidP="00DD12E3">
            <w:pPr>
              <w:rPr>
                <w:sz w:val="28"/>
              </w:rPr>
            </w:pPr>
            <w:r>
              <w:rPr>
                <w:sz w:val="28"/>
              </w:rPr>
              <w:t>Rojo</w:t>
            </w:r>
            <w:r w:rsidR="00FA0FA9">
              <w:rPr>
                <w:sz w:val="28"/>
              </w:rPr>
              <w:t>/ azul/ amaril</w:t>
            </w:r>
            <w:r w:rsidR="00DA5F48">
              <w:rPr>
                <w:sz w:val="28"/>
              </w:rPr>
              <w:t>l</w:t>
            </w:r>
            <w:r w:rsidR="00FA0FA9">
              <w:rPr>
                <w:sz w:val="28"/>
              </w:rPr>
              <w:t>o</w:t>
            </w:r>
          </w:p>
        </w:tc>
        <w:tc>
          <w:tcPr>
            <w:tcW w:w="5386" w:type="dxa"/>
          </w:tcPr>
          <w:p w14:paraId="748896A7" w14:textId="1F4D2CB2" w:rsidR="00FF0CD3" w:rsidRPr="003B2609" w:rsidRDefault="000F05F8" w:rsidP="00DD12E3">
            <w:pPr>
              <w:rPr>
                <w:sz w:val="28"/>
              </w:rPr>
            </w:pPr>
            <w:r>
              <w:rPr>
                <w:sz w:val="28"/>
              </w:rPr>
              <w:t>Rojo/azul</w:t>
            </w:r>
            <w:r w:rsidR="00DA5F48">
              <w:rPr>
                <w:sz w:val="28"/>
              </w:rPr>
              <w:t>/amarillo/verde</w:t>
            </w:r>
          </w:p>
        </w:tc>
        <w:tc>
          <w:tcPr>
            <w:tcW w:w="4003" w:type="dxa"/>
          </w:tcPr>
          <w:p w14:paraId="3708846C" w14:textId="1DA832F5" w:rsidR="00FF0CD3" w:rsidRPr="003B2609" w:rsidRDefault="000F05F8" w:rsidP="00DD12E3">
            <w:pPr>
              <w:rPr>
                <w:sz w:val="28"/>
              </w:rPr>
            </w:pPr>
            <w:r>
              <w:rPr>
                <w:sz w:val="28"/>
              </w:rPr>
              <w:t>Rojo/azul/</w:t>
            </w:r>
            <w:r w:rsidR="00DA5F48">
              <w:rPr>
                <w:sz w:val="28"/>
              </w:rPr>
              <w:t>verde/</w:t>
            </w:r>
            <w:r>
              <w:rPr>
                <w:sz w:val="28"/>
              </w:rPr>
              <w:t>amarillo</w:t>
            </w:r>
            <w:r w:rsidR="00FA0FA9">
              <w:rPr>
                <w:sz w:val="28"/>
              </w:rPr>
              <w:t xml:space="preserve"> y sus tonalidades</w:t>
            </w:r>
          </w:p>
        </w:tc>
      </w:tr>
      <w:tr w:rsidR="00FF0CD3" w:rsidRPr="0047411B" w14:paraId="1961F401" w14:textId="77777777" w:rsidTr="00C723E4">
        <w:trPr>
          <w:gridAfter w:val="1"/>
          <w:wAfter w:w="20" w:type="dxa"/>
        </w:trPr>
        <w:tc>
          <w:tcPr>
            <w:tcW w:w="2268" w:type="dxa"/>
            <w:vAlign w:val="center"/>
          </w:tcPr>
          <w:p w14:paraId="3D5AE77E" w14:textId="77777777" w:rsidR="00FF0CD3" w:rsidRPr="003B2609" w:rsidRDefault="00FF0CD3" w:rsidP="00C723E4">
            <w:pPr>
              <w:jc w:val="center"/>
              <w:rPr>
                <w:sz w:val="24"/>
              </w:rPr>
            </w:pPr>
            <w:r w:rsidRPr="003B2609">
              <w:rPr>
                <w:sz w:val="24"/>
              </w:rPr>
              <w:t>Texturas y cualidades</w:t>
            </w:r>
          </w:p>
        </w:tc>
        <w:tc>
          <w:tcPr>
            <w:tcW w:w="4269" w:type="dxa"/>
          </w:tcPr>
          <w:p w14:paraId="636F94A1" w14:textId="3B75FF5D" w:rsidR="00FF0CD3" w:rsidRPr="003B2609" w:rsidRDefault="00C723E4" w:rsidP="00DD12E3">
            <w:pPr>
              <w:rPr>
                <w:sz w:val="28"/>
              </w:rPr>
            </w:pPr>
            <w:r>
              <w:rPr>
                <w:sz w:val="28"/>
              </w:rPr>
              <w:t>Liso</w:t>
            </w:r>
            <w:r w:rsidR="00FA0FA9">
              <w:rPr>
                <w:sz w:val="28"/>
              </w:rPr>
              <w:t>/ rugoso</w:t>
            </w:r>
          </w:p>
        </w:tc>
        <w:tc>
          <w:tcPr>
            <w:tcW w:w="5386" w:type="dxa"/>
          </w:tcPr>
          <w:p w14:paraId="4AA5C5BF" w14:textId="77777777" w:rsidR="00FF0CD3" w:rsidRPr="003B2609" w:rsidRDefault="00C723E4" w:rsidP="00DD12E3">
            <w:pPr>
              <w:rPr>
                <w:sz w:val="28"/>
              </w:rPr>
            </w:pPr>
            <w:r>
              <w:rPr>
                <w:sz w:val="28"/>
              </w:rPr>
              <w:t>Liso/Rugoso</w:t>
            </w:r>
          </w:p>
        </w:tc>
        <w:tc>
          <w:tcPr>
            <w:tcW w:w="4003" w:type="dxa"/>
          </w:tcPr>
          <w:p w14:paraId="54A00162" w14:textId="77777777" w:rsidR="00FF0CD3" w:rsidRPr="003B2609" w:rsidRDefault="00C723E4" w:rsidP="00DD12E3">
            <w:pPr>
              <w:rPr>
                <w:sz w:val="28"/>
              </w:rPr>
            </w:pPr>
            <w:r>
              <w:rPr>
                <w:sz w:val="28"/>
              </w:rPr>
              <w:t>Liso/rugosos- suave/áspero</w:t>
            </w:r>
          </w:p>
        </w:tc>
      </w:tr>
      <w:tr w:rsidR="00FF0CD3" w:rsidRPr="0047411B" w14:paraId="73346A2F" w14:textId="77777777" w:rsidTr="00C723E4">
        <w:trPr>
          <w:gridAfter w:val="1"/>
          <w:wAfter w:w="20" w:type="dxa"/>
        </w:trPr>
        <w:tc>
          <w:tcPr>
            <w:tcW w:w="2268" w:type="dxa"/>
            <w:vAlign w:val="center"/>
          </w:tcPr>
          <w:p w14:paraId="5DDA9750" w14:textId="77777777" w:rsidR="00FF0CD3" w:rsidRPr="003B2609" w:rsidRDefault="00FF0CD3" w:rsidP="00C723E4">
            <w:pPr>
              <w:jc w:val="center"/>
              <w:rPr>
                <w:sz w:val="24"/>
              </w:rPr>
            </w:pPr>
            <w:r w:rsidRPr="003B2609">
              <w:rPr>
                <w:sz w:val="24"/>
              </w:rPr>
              <w:t>Orientación espacial</w:t>
            </w:r>
          </w:p>
        </w:tc>
        <w:tc>
          <w:tcPr>
            <w:tcW w:w="4269" w:type="dxa"/>
          </w:tcPr>
          <w:p w14:paraId="25EBC6CF" w14:textId="77777777" w:rsidR="00FF0CD3" w:rsidRDefault="00C723E4" w:rsidP="00DD12E3">
            <w:pPr>
              <w:rPr>
                <w:sz w:val="28"/>
              </w:rPr>
            </w:pPr>
            <w:r>
              <w:rPr>
                <w:sz w:val="28"/>
              </w:rPr>
              <w:t>Dentro/fuera</w:t>
            </w:r>
          </w:p>
          <w:p w14:paraId="6136B882" w14:textId="77777777" w:rsidR="00C723E4" w:rsidRPr="003B2609" w:rsidRDefault="00C723E4" w:rsidP="00DD12E3">
            <w:pPr>
              <w:rPr>
                <w:sz w:val="28"/>
              </w:rPr>
            </w:pPr>
            <w:r>
              <w:rPr>
                <w:sz w:val="28"/>
              </w:rPr>
              <w:t>Arriba/abajo</w:t>
            </w:r>
          </w:p>
        </w:tc>
        <w:tc>
          <w:tcPr>
            <w:tcW w:w="5386" w:type="dxa"/>
          </w:tcPr>
          <w:p w14:paraId="0B512DBE" w14:textId="77777777" w:rsidR="00C723E4" w:rsidRDefault="00C723E4" w:rsidP="00C723E4">
            <w:pPr>
              <w:rPr>
                <w:sz w:val="28"/>
              </w:rPr>
            </w:pPr>
            <w:r>
              <w:rPr>
                <w:sz w:val="28"/>
              </w:rPr>
              <w:t>Dentro/fuera</w:t>
            </w:r>
          </w:p>
          <w:p w14:paraId="445495AF" w14:textId="77777777" w:rsidR="00FF0CD3" w:rsidRDefault="00C723E4" w:rsidP="00C723E4">
            <w:pPr>
              <w:rPr>
                <w:sz w:val="28"/>
              </w:rPr>
            </w:pPr>
            <w:r>
              <w:rPr>
                <w:sz w:val="28"/>
              </w:rPr>
              <w:t>Arriba/abajo</w:t>
            </w:r>
          </w:p>
          <w:p w14:paraId="7BFF353C" w14:textId="77777777" w:rsidR="00C723E4" w:rsidRPr="003B2609" w:rsidRDefault="00C723E4" w:rsidP="00C723E4">
            <w:pPr>
              <w:rPr>
                <w:sz w:val="28"/>
              </w:rPr>
            </w:pPr>
            <w:r>
              <w:rPr>
                <w:sz w:val="28"/>
              </w:rPr>
              <w:t>Delante/detrás</w:t>
            </w:r>
          </w:p>
        </w:tc>
        <w:tc>
          <w:tcPr>
            <w:tcW w:w="4003" w:type="dxa"/>
          </w:tcPr>
          <w:p w14:paraId="08AA36C3" w14:textId="77777777" w:rsidR="00C723E4" w:rsidRDefault="00C723E4" w:rsidP="00C723E4">
            <w:pPr>
              <w:rPr>
                <w:sz w:val="28"/>
              </w:rPr>
            </w:pPr>
            <w:r>
              <w:rPr>
                <w:sz w:val="28"/>
              </w:rPr>
              <w:t>Dentro/fuera- Arriba/abajo</w:t>
            </w:r>
          </w:p>
          <w:p w14:paraId="050382FA" w14:textId="77777777" w:rsidR="00C723E4" w:rsidRDefault="00C723E4" w:rsidP="00C723E4">
            <w:pPr>
              <w:rPr>
                <w:sz w:val="28"/>
              </w:rPr>
            </w:pPr>
            <w:r>
              <w:rPr>
                <w:sz w:val="28"/>
              </w:rPr>
              <w:t>Delante/detrás- Abierto/cerrado</w:t>
            </w:r>
          </w:p>
          <w:p w14:paraId="72C463C5" w14:textId="0CF157D2" w:rsidR="00C723E4" w:rsidRPr="003B2609" w:rsidRDefault="00C723E4" w:rsidP="00C723E4">
            <w:pPr>
              <w:rPr>
                <w:sz w:val="28"/>
              </w:rPr>
            </w:pPr>
            <w:r>
              <w:rPr>
                <w:sz w:val="28"/>
              </w:rPr>
              <w:t>A un lado /a otro</w:t>
            </w:r>
            <w:r w:rsidR="00FA0FA9">
              <w:rPr>
                <w:sz w:val="28"/>
              </w:rPr>
              <w:t xml:space="preserve"> /entre</w:t>
            </w:r>
          </w:p>
        </w:tc>
      </w:tr>
      <w:tr w:rsidR="00FF0CD3" w:rsidRPr="0047411B" w14:paraId="4BCA93EB" w14:textId="77777777" w:rsidTr="00C723E4">
        <w:trPr>
          <w:gridAfter w:val="1"/>
          <w:wAfter w:w="20" w:type="dxa"/>
        </w:trPr>
        <w:tc>
          <w:tcPr>
            <w:tcW w:w="2268" w:type="dxa"/>
            <w:vAlign w:val="center"/>
          </w:tcPr>
          <w:p w14:paraId="3CDA8363" w14:textId="77777777" w:rsidR="00FF0CD3" w:rsidRPr="003B2609" w:rsidRDefault="00FF0CD3" w:rsidP="00C723E4">
            <w:pPr>
              <w:jc w:val="center"/>
              <w:rPr>
                <w:sz w:val="24"/>
              </w:rPr>
            </w:pPr>
            <w:r w:rsidRPr="003B2609">
              <w:rPr>
                <w:sz w:val="24"/>
              </w:rPr>
              <w:t>Lenguaje verbal</w:t>
            </w:r>
          </w:p>
        </w:tc>
        <w:tc>
          <w:tcPr>
            <w:tcW w:w="4269" w:type="dxa"/>
          </w:tcPr>
          <w:p w14:paraId="62C6FEC2" w14:textId="77777777" w:rsidR="00C723E4" w:rsidRDefault="00C723E4" w:rsidP="00DD12E3">
            <w:pPr>
              <w:rPr>
                <w:sz w:val="28"/>
              </w:rPr>
            </w:pPr>
            <w:r>
              <w:rPr>
                <w:sz w:val="28"/>
              </w:rPr>
              <w:t>Nombre</w:t>
            </w:r>
          </w:p>
          <w:p w14:paraId="7EFF6C2B" w14:textId="77777777" w:rsidR="00FA0FA9" w:rsidRDefault="00FA0FA9" w:rsidP="00DD12E3">
            <w:pPr>
              <w:rPr>
                <w:sz w:val="28"/>
              </w:rPr>
            </w:pPr>
            <w:r>
              <w:rPr>
                <w:sz w:val="28"/>
              </w:rPr>
              <w:t>Saludo/ despedida.</w:t>
            </w:r>
          </w:p>
          <w:p w14:paraId="66682AEC" w14:textId="319B9A75" w:rsidR="00FA0FA9" w:rsidRPr="003B2609" w:rsidRDefault="00FA0FA9" w:rsidP="00DD12E3">
            <w:pPr>
              <w:rPr>
                <w:sz w:val="28"/>
              </w:rPr>
            </w:pPr>
            <w:r>
              <w:rPr>
                <w:sz w:val="28"/>
              </w:rPr>
              <w:t>Frases sencillas.</w:t>
            </w:r>
          </w:p>
        </w:tc>
        <w:tc>
          <w:tcPr>
            <w:tcW w:w="5386" w:type="dxa"/>
          </w:tcPr>
          <w:p w14:paraId="4543851D" w14:textId="77777777" w:rsidR="00FF0CD3" w:rsidRDefault="00C723E4" w:rsidP="00DD12E3">
            <w:pPr>
              <w:rPr>
                <w:sz w:val="28"/>
              </w:rPr>
            </w:pPr>
            <w:r>
              <w:rPr>
                <w:sz w:val="28"/>
              </w:rPr>
              <w:t>Vocabulario</w:t>
            </w:r>
          </w:p>
          <w:p w14:paraId="4A567A28" w14:textId="39B12F54" w:rsidR="00C723E4" w:rsidRDefault="00C723E4" w:rsidP="00DD12E3">
            <w:pPr>
              <w:rPr>
                <w:sz w:val="28"/>
              </w:rPr>
            </w:pPr>
            <w:r>
              <w:rPr>
                <w:sz w:val="28"/>
              </w:rPr>
              <w:t>Nombre</w:t>
            </w:r>
            <w:r w:rsidR="00DA5F48">
              <w:rPr>
                <w:sz w:val="28"/>
              </w:rPr>
              <w:t xml:space="preserve"> y apellido</w:t>
            </w:r>
          </w:p>
          <w:p w14:paraId="3D408798" w14:textId="6F0668BE" w:rsidR="00DA5F48" w:rsidRDefault="00DA5F48" w:rsidP="00DD12E3">
            <w:pPr>
              <w:rPr>
                <w:sz w:val="28"/>
              </w:rPr>
            </w:pPr>
            <w:r>
              <w:rPr>
                <w:sz w:val="28"/>
              </w:rPr>
              <w:t>Frases sencillas</w:t>
            </w:r>
          </w:p>
          <w:p w14:paraId="72993B73" w14:textId="1F736540" w:rsidR="00DA5F48" w:rsidRPr="003B2609" w:rsidRDefault="00DA5F48" w:rsidP="00DD12E3">
            <w:pPr>
              <w:rPr>
                <w:sz w:val="28"/>
              </w:rPr>
            </w:pPr>
            <w:r>
              <w:rPr>
                <w:sz w:val="28"/>
              </w:rPr>
              <w:t>Rima</w:t>
            </w:r>
          </w:p>
        </w:tc>
        <w:tc>
          <w:tcPr>
            <w:tcW w:w="4003" w:type="dxa"/>
          </w:tcPr>
          <w:p w14:paraId="7B8AB2B2" w14:textId="77777777" w:rsidR="00C723E4" w:rsidRDefault="00C723E4" w:rsidP="00C723E4">
            <w:pPr>
              <w:rPr>
                <w:sz w:val="28"/>
              </w:rPr>
            </w:pPr>
            <w:r>
              <w:rPr>
                <w:sz w:val="28"/>
              </w:rPr>
              <w:t>Vocabulario</w:t>
            </w:r>
          </w:p>
          <w:p w14:paraId="12F643B0" w14:textId="7ACA7901" w:rsidR="00C723E4" w:rsidRDefault="00C723E4" w:rsidP="00C723E4">
            <w:pPr>
              <w:rPr>
                <w:sz w:val="28"/>
              </w:rPr>
            </w:pPr>
            <w:r>
              <w:rPr>
                <w:sz w:val="28"/>
              </w:rPr>
              <w:t>Nombre</w:t>
            </w:r>
            <w:r w:rsidR="00FA0FA9">
              <w:rPr>
                <w:sz w:val="28"/>
              </w:rPr>
              <w:t xml:space="preserve"> y apellidos.</w:t>
            </w:r>
          </w:p>
          <w:p w14:paraId="0C8F7582" w14:textId="77777777" w:rsidR="00FF0CD3" w:rsidRDefault="00C723E4" w:rsidP="00C723E4">
            <w:pPr>
              <w:rPr>
                <w:sz w:val="28"/>
              </w:rPr>
            </w:pPr>
            <w:r>
              <w:rPr>
                <w:sz w:val="28"/>
              </w:rPr>
              <w:t>Rimas</w:t>
            </w:r>
          </w:p>
          <w:p w14:paraId="769BA309" w14:textId="77777777" w:rsidR="00C723E4" w:rsidRPr="003B2609" w:rsidRDefault="00C723E4" w:rsidP="00C723E4">
            <w:pPr>
              <w:rPr>
                <w:sz w:val="28"/>
              </w:rPr>
            </w:pPr>
            <w:r>
              <w:rPr>
                <w:sz w:val="28"/>
              </w:rPr>
              <w:t>Descripciones</w:t>
            </w:r>
          </w:p>
        </w:tc>
      </w:tr>
      <w:tr w:rsidR="00FF0CD3" w:rsidRPr="0047411B" w14:paraId="3E3B6E17" w14:textId="77777777" w:rsidTr="00C723E4">
        <w:trPr>
          <w:gridAfter w:val="1"/>
          <w:wAfter w:w="20" w:type="dxa"/>
        </w:trPr>
        <w:tc>
          <w:tcPr>
            <w:tcW w:w="2268" w:type="dxa"/>
            <w:vAlign w:val="center"/>
          </w:tcPr>
          <w:p w14:paraId="35997DC1" w14:textId="77777777" w:rsidR="00FF0CD3" w:rsidRPr="003B2609" w:rsidRDefault="00FF0CD3" w:rsidP="00C723E4">
            <w:pPr>
              <w:jc w:val="center"/>
              <w:rPr>
                <w:sz w:val="24"/>
              </w:rPr>
            </w:pPr>
            <w:r w:rsidRPr="003B2609">
              <w:rPr>
                <w:sz w:val="24"/>
              </w:rPr>
              <w:t>Grafomotricidad</w:t>
            </w:r>
          </w:p>
        </w:tc>
        <w:tc>
          <w:tcPr>
            <w:tcW w:w="4269" w:type="dxa"/>
          </w:tcPr>
          <w:p w14:paraId="5C7A37B8" w14:textId="77777777" w:rsidR="00FF0CD3" w:rsidRPr="003B2609" w:rsidRDefault="00C723E4" w:rsidP="00DD12E3">
            <w:pPr>
              <w:rPr>
                <w:sz w:val="28"/>
              </w:rPr>
            </w:pPr>
            <w:r>
              <w:rPr>
                <w:sz w:val="28"/>
              </w:rPr>
              <w:t>Líneas rectas</w:t>
            </w:r>
          </w:p>
        </w:tc>
        <w:tc>
          <w:tcPr>
            <w:tcW w:w="5386" w:type="dxa"/>
          </w:tcPr>
          <w:p w14:paraId="57B8692E" w14:textId="7C2EBABC" w:rsidR="00FF0CD3" w:rsidRPr="003B2609" w:rsidRDefault="00FA0FA9" w:rsidP="00DD12E3">
            <w:pPr>
              <w:rPr>
                <w:sz w:val="28"/>
              </w:rPr>
            </w:pPr>
            <w:r>
              <w:rPr>
                <w:sz w:val="28"/>
              </w:rPr>
              <w:t>Lí</w:t>
            </w:r>
            <w:r w:rsidR="00C723E4">
              <w:rPr>
                <w:sz w:val="28"/>
              </w:rPr>
              <w:t>ne</w:t>
            </w:r>
            <w:r>
              <w:rPr>
                <w:sz w:val="28"/>
              </w:rPr>
              <w:t>a</w:t>
            </w:r>
            <w:r w:rsidR="00C723E4">
              <w:rPr>
                <w:sz w:val="28"/>
              </w:rPr>
              <w:t>s rectas y curvas</w:t>
            </w:r>
          </w:p>
        </w:tc>
        <w:tc>
          <w:tcPr>
            <w:tcW w:w="4003" w:type="dxa"/>
          </w:tcPr>
          <w:p w14:paraId="58A7F3A9" w14:textId="77777777" w:rsidR="00FF0CD3" w:rsidRPr="003B2609" w:rsidRDefault="00C723E4" w:rsidP="00DD12E3">
            <w:pPr>
              <w:rPr>
                <w:sz w:val="28"/>
              </w:rPr>
            </w:pPr>
            <w:r>
              <w:rPr>
                <w:sz w:val="28"/>
              </w:rPr>
              <w:t>Líneas rectas/ curvas/ mayúsculas</w:t>
            </w:r>
          </w:p>
        </w:tc>
      </w:tr>
      <w:tr w:rsidR="00FF0CD3" w:rsidRPr="0047411B" w14:paraId="2FC9323A" w14:textId="77777777" w:rsidTr="00C723E4">
        <w:trPr>
          <w:gridAfter w:val="1"/>
          <w:wAfter w:w="20" w:type="dxa"/>
        </w:trPr>
        <w:tc>
          <w:tcPr>
            <w:tcW w:w="2268" w:type="dxa"/>
            <w:vAlign w:val="center"/>
          </w:tcPr>
          <w:p w14:paraId="08FB3E14" w14:textId="77777777" w:rsidR="00FF0CD3" w:rsidRPr="003B2609" w:rsidRDefault="00FF0CD3" w:rsidP="00C723E4">
            <w:pPr>
              <w:jc w:val="center"/>
              <w:rPr>
                <w:sz w:val="24"/>
              </w:rPr>
            </w:pPr>
            <w:r w:rsidRPr="003B2609">
              <w:rPr>
                <w:sz w:val="24"/>
              </w:rPr>
              <w:t>Tic</w:t>
            </w:r>
          </w:p>
        </w:tc>
        <w:tc>
          <w:tcPr>
            <w:tcW w:w="4269" w:type="dxa"/>
          </w:tcPr>
          <w:p w14:paraId="298930F3" w14:textId="0E7AA33E" w:rsidR="00FF0CD3" w:rsidRPr="003B2609" w:rsidRDefault="00FA0FA9" w:rsidP="00DD12E3">
            <w:pPr>
              <w:rPr>
                <w:sz w:val="28"/>
              </w:rPr>
            </w:pPr>
            <w:r>
              <w:rPr>
                <w:sz w:val="28"/>
              </w:rPr>
              <w:t>Aproximación a</w:t>
            </w:r>
            <w:r w:rsidR="00C723E4">
              <w:rPr>
                <w:sz w:val="28"/>
              </w:rPr>
              <w:t xml:space="preserve"> la PDI</w:t>
            </w:r>
          </w:p>
        </w:tc>
        <w:tc>
          <w:tcPr>
            <w:tcW w:w="5386" w:type="dxa"/>
          </w:tcPr>
          <w:p w14:paraId="0F27B026" w14:textId="598FE514" w:rsidR="00FF0CD3" w:rsidRPr="003B2609" w:rsidRDefault="00DA5F48" w:rsidP="00DD12E3">
            <w:pPr>
              <w:rPr>
                <w:sz w:val="28"/>
              </w:rPr>
            </w:pPr>
            <w:r>
              <w:rPr>
                <w:sz w:val="28"/>
              </w:rPr>
              <w:t xml:space="preserve">Aproximación y </w:t>
            </w:r>
            <w:r w:rsidR="00C723E4">
              <w:rPr>
                <w:sz w:val="28"/>
              </w:rPr>
              <w:t>Uso de la PDI</w:t>
            </w:r>
          </w:p>
        </w:tc>
        <w:tc>
          <w:tcPr>
            <w:tcW w:w="4003" w:type="dxa"/>
          </w:tcPr>
          <w:p w14:paraId="009D5B6E" w14:textId="77777777" w:rsidR="00FF0CD3" w:rsidRPr="003B2609" w:rsidRDefault="00C723E4" w:rsidP="00DD12E3">
            <w:pPr>
              <w:rPr>
                <w:sz w:val="28"/>
              </w:rPr>
            </w:pPr>
            <w:r>
              <w:rPr>
                <w:sz w:val="28"/>
              </w:rPr>
              <w:t>Uso de la PDI</w:t>
            </w:r>
          </w:p>
        </w:tc>
      </w:tr>
      <w:tr w:rsidR="00FF0CD3" w:rsidRPr="0047411B" w14:paraId="2EA74B1F" w14:textId="77777777" w:rsidTr="00C723E4">
        <w:trPr>
          <w:gridAfter w:val="1"/>
          <w:wAfter w:w="20" w:type="dxa"/>
        </w:trPr>
        <w:tc>
          <w:tcPr>
            <w:tcW w:w="2268" w:type="dxa"/>
            <w:vAlign w:val="center"/>
          </w:tcPr>
          <w:p w14:paraId="54989571" w14:textId="77777777" w:rsidR="00FF0CD3" w:rsidRPr="003B2609" w:rsidRDefault="00FF0CD3" w:rsidP="00C723E4">
            <w:pPr>
              <w:jc w:val="center"/>
              <w:rPr>
                <w:sz w:val="24"/>
              </w:rPr>
            </w:pPr>
            <w:r w:rsidRPr="003B2609">
              <w:rPr>
                <w:sz w:val="24"/>
              </w:rPr>
              <w:lastRenderedPageBreak/>
              <w:t>Plástica</w:t>
            </w:r>
          </w:p>
        </w:tc>
        <w:tc>
          <w:tcPr>
            <w:tcW w:w="4269" w:type="dxa"/>
          </w:tcPr>
          <w:p w14:paraId="7CA9E222" w14:textId="173F8B11" w:rsidR="00FF0CD3" w:rsidRPr="003B2609" w:rsidRDefault="00C723E4" w:rsidP="00DD12E3">
            <w:pPr>
              <w:rPr>
                <w:sz w:val="28"/>
              </w:rPr>
            </w:pPr>
            <w:r>
              <w:rPr>
                <w:sz w:val="28"/>
              </w:rPr>
              <w:t>Técnicas plásticas básicas</w:t>
            </w:r>
            <w:r w:rsidR="00FA0FA9">
              <w:rPr>
                <w:sz w:val="28"/>
              </w:rPr>
              <w:t>: coloreo, picado y rasgado</w:t>
            </w:r>
          </w:p>
        </w:tc>
        <w:tc>
          <w:tcPr>
            <w:tcW w:w="5386" w:type="dxa"/>
          </w:tcPr>
          <w:p w14:paraId="1C551EDA" w14:textId="77777777" w:rsidR="00FF0CD3" w:rsidRPr="003B2609" w:rsidRDefault="00C723E4" w:rsidP="00DD12E3">
            <w:pPr>
              <w:rPr>
                <w:sz w:val="28"/>
              </w:rPr>
            </w:pPr>
            <w:r>
              <w:rPr>
                <w:sz w:val="28"/>
              </w:rPr>
              <w:t>Técnicas plásticas básicas y dibujo dirigido</w:t>
            </w:r>
          </w:p>
        </w:tc>
        <w:tc>
          <w:tcPr>
            <w:tcW w:w="4003" w:type="dxa"/>
          </w:tcPr>
          <w:p w14:paraId="088D4546" w14:textId="0607F6E0" w:rsidR="00FF0CD3" w:rsidRPr="003B2609" w:rsidRDefault="00C723E4" w:rsidP="00DD12E3">
            <w:pPr>
              <w:rPr>
                <w:sz w:val="28"/>
              </w:rPr>
            </w:pPr>
            <w:r>
              <w:rPr>
                <w:sz w:val="28"/>
              </w:rPr>
              <w:t>Técnicas plásticas básica</w:t>
            </w:r>
            <w:r w:rsidR="00FA0FA9">
              <w:rPr>
                <w:sz w:val="28"/>
              </w:rPr>
              <w:t>s</w:t>
            </w:r>
            <w:r>
              <w:rPr>
                <w:sz w:val="28"/>
              </w:rPr>
              <w:t>, dibujo dirigido y dibujo libre</w:t>
            </w:r>
            <w:r w:rsidR="00FA0FA9">
              <w:rPr>
                <w:sz w:val="28"/>
              </w:rPr>
              <w:t>.</w:t>
            </w:r>
          </w:p>
        </w:tc>
      </w:tr>
      <w:tr w:rsidR="00FF0CD3" w:rsidRPr="0047411B" w14:paraId="1B216077" w14:textId="77777777" w:rsidTr="00C723E4">
        <w:trPr>
          <w:gridAfter w:val="1"/>
          <w:wAfter w:w="20" w:type="dxa"/>
        </w:trPr>
        <w:tc>
          <w:tcPr>
            <w:tcW w:w="2268" w:type="dxa"/>
            <w:vAlign w:val="center"/>
          </w:tcPr>
          <w:p w14:paraId="62F9C30B" w14:textId="77777777" w:rsidR="00FF0CD3" w:rsidRPr="003B2609" w:rsidRDefault="00FF0CD3" w:rsidP="00C723E4">
            <w:pPr>
              <w:jc w:val="center"/>
              <w:rPr>
                <w:sz w:val="24"/>
              </w:rPr>
            </w:pPr>
            <w:r w:rsidRPr="003B2609">
              <w:rPr>
                <w:sz w:val="24"/>
              </w:rPr>
              <w:t>Música</w:t>
            </w:r>
          </w:p>
        </w:tc>
        <w:tc>
          <w:tcPr>
            <w:tcW w:w="4269" w:type="dxa"/>
          </w:tcPr>
          <w:p w14:paraId="7BBEA057" w14:textId="77777777" w:rsidR="00C723E4" w:rsidRDefault="00C723E4" w:rsidP="00DD12E3">
            <w:pPr>
              <w:rPr>
                <w:sz w:val="28"/>
              </w:rPr>
            </w:pPr>
            <w:r>
              <w:rPr>
                <w:sz w:val="28"/>
              </w:rPr>
              <w:t>Sonido/silencio</w:t>
            </w:r>
          </w:p>
          <w:p w14:paraId="012808EE" w14:textId="77777777" w:rsidR="00FA0FA9" w:rsidRDefault="00FA0FA9" w:rsidP="00DD12E3">
            <w:pPr>
              <w:rPr>
                <w:sz w:val="28"/>
              </w:rPr>
            </w:pPr>
            <w:r>
              <w:rPr>
                <w:sz w:val="28"/>
              </w:rPr>
              <w:t>Algunas posibilidades sonoras del cuerpo.</w:t>
            </w:r>
          </w:p>
          <w:p w14:paraId="32D14E13" w14:textId="08595B84" w:rsidR="00FA0FA9" w:rsidRPr="003B2609" w:rsidRDefault="00FA0FA9" w:rsidP="00DD12E3">
            <w:pPr>
              <w:rPr>
                <w:sz w:val="28"/>
              </w:rPr>
            </w:pPr>
            <w:r>
              <w:rPr>
                <w:sz w:val="28"/>
              </w:rPr>
              <w:t>Onomatopeyas.</w:t>
            </w:r>
          </w:p>
        </w:tc>
        <w:tc>
          <w:tcPr>
            <w:tcW w:w="5386" w:type="dxa"/>
          </w:tcPr>
          <w:p w14:paraId="22ACEF7E" w14:textId="77777777" w:rsidR="00C723E4" w:rsidRDefault="00C723E4" w:rsidP="00C723E4">
            <w:pPr>
              <w:rPr>
                <w:sz w:val="28"/>
              </w:rPr>
            </w:pPr>
            <w:r>
              <w:rPr>
                <w:sz w:val="28"/>
              </w:rPr>
              <w:t>Memoria auditiva</w:t>
            </w:r>
          </w:p>
          <w:p w14:paraId="5F6C7E47" w14:textId="77777777" w:rsidR="00FF0CD3" w:rsidRPr="003B2609" w:rsidRDefault="00C723E4" w:rsidP="00C723E4">
            <w:pPr>
              <w:rPr>
                <w:sz w:val="28"/>
              </w:rPr>
            </w:pPr>
            <w:r>
              <w:rPr>
                <w:sz w:val="28"/>
              </w:rPr>
              <w:t>Sonido/silencio</w:t>
            </w:r>
          </w:p>
        </w:tc>
        <w:tc>
          <w:tcPr>
            <w:tcW w:w="4003" w:type="dxa"/>
          </w:tcPr>
          <w:p w14:paraId="60354AE6" w14:textId="77777777" w:rsidR="00C723E4" w:rsidRDefault="00C723E4" w:rsidP="00C723E4">
            <w:pPr>
              <w:rPr>
                <w:sz w:val="28"/>
              </w:rPr>
            </w:pPr>
            <w:r>
              <w:rPr>
                <w:sz w:val="28"/>
              </w:rPr>
              <w:t>Memoria auditiva</w:t>
            </w:r>
          </w:p>
          <w:p w14:paraId="343B675B" w14:textId="7A96B594" w:rsidR="00FF0CD3" w:rsidRDefault="00C723E4" w:rsidP="00C723E4">
            <w:pPr>
              <w:rPr>
                <w:sz w:val="28"/>
              </w:rPr>
            </w:pPr>
            <w:r>
              <w:rPr>
                <w:sz w:val="28"/>
              </w:rPr>
              <w:t>Sonido/silencio</w:t>
            </w:r>
          </w:p>
          <w:p w14:paraId="02C0F68A" w14:textId="0D9AF8D9" w:rsidR="00FA0FA9" w:rsidRDefault="00FA0FA9" w:rsidP="00C723E4">
            <w:pPr>
              <w:rPr>
                <w:sz w:val="28"/>
              </w:rPr>
            </w:pPr>
            <w:r>
              <w:rPr>
                <w:sz w:val="28"/>
              </w:rPr>
              <w:t>Bailes siguiendo ritmo.</w:t>
            </w:r>
          </w:p>
          <w:p w14:paraId="778742FA" w14:textId="67188F39" w:rsidR="00FA0FA9" w:rsidRPr="003B2609" w:rsidRDefault="00FA0FA9" w:rsidP="00C723E4">
            <w:pPr>
              <w:rPr>
                <w:sz w:val="28"/>
              </w:rPr>
            </w:pPr>
          </w:p>
        </w:tc>
      </w:tr>
    </w:tbl>
    <w:p w14:paraId="6A7E8195" w14:textId="77777777" w:rsidR="00B067CD" w:rsidRDefault="00B067CD"/>
    <w:sectPr w:rsidR="00B067CD" w:rsidSect="00C723E4">
      <w:pgSz w:w="16838" w:h="11906" w:orient="landscape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26473"/>
    <w:multiLevelType w:val="hybridMultilevel"/>
    <w:tmpl w:val="A53EC8F0"/>
    <w:lvl w:ilvl="0" w:tplc="9EC8D46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D3"/>
    <w:rsid w:val="000F05F8"/>
    <w:rsid w:val="00140616"/>
    <w:rsid w:val="00615E36"/>
    <w:rsid w:val="00A917DE"/>
    <w:rsid w:val="00B067CD"/>
    <w:rsid w:val="00B94AE3"/>
    <w:rsid w:val="00C723E4"/>
    <w:rsid w:val="00DA5F48"/>
    <w:rsid w:val="00FA0FA9"/>
    <w:rsid w:val="00FF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FEBF9"/>
  <w15:chartTrackingRefBased/>
  <w15:docId w15:val="{7FC19BF4-2631-4CE4-9953-668A18C9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CD3"/>
  </w:style>
  <w:style w:type="paragraph" w:styleId="Ttulo1">
    <w:name w:val="heading 1"/>
    <w:basedOn w:val="Normal"/>
    <w:next w:val="Normal"/>
    <w:link w:val="Ttulo1Car"/>
    <w:uiPriority w:val="9"/>
    <w:qFormat/>
    <w:rsid w:val="00FA0F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F0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F0CD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A0F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zahira atalaya guijarro</dc:creator>
  <cp:keywords/>
  <dc:description/>
  <cp:lastModifiedBy>Alfonso Javier</cp:lastModifiedBy>
  <cp:revision>2</cp:revision>
  <dcterms:created xsi:type="dcterms:W3CDTF">2020-04-23T17:10:00Z</dcterms:created>
  <dcterms:modified xsi:type="dcterms:W3CDTF">2020-04-23T17:10:00Z</dcterms:modified>
</cp:coreProperties>
</file>