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E" w:rsidRDefault="0092664E" w:rsidP="0092664E">
      <w:r>
        <w:t>ACTA FINAL DEL  GRUPO DE TRABAJO “La mediación escolar como estrategia para abordar el conflicto escolar”</w:t>
      </w:r>
    </w:p>
    <w:p w:rsidR="0092664E" w:rsidRDefault="0092664E" w:rsidP="0092664E">
      <w:r>
        <w:tab/>
      </w:r>
    </w:p>
    <w:p w:rsidR="0092664E" w:rsidRDefault="0092664E" w:rsidP="0092664E">
      <w:r>
        <w:t>En Málaga a 14 de mayo de 2020, yo Emilio Sánchez Pascual, con D.N.I.25.323.725 N y como coordinador de este grupo de trabajo realizo la siguiente acta como finalización del mismo.</w:t>
      </w:r>
    </w:p>
    <w:p w:rsidR="0092664E" w:rsidRDefault="0092664E" w:rsidP="0092664E">
      <w:r>
        <w:t>Como bien es sabido, dicho grupo de trabajo tuvo que suspender la presencia de ponentes y la realización del mismo debido a la pandemia Covid-19 que estamos padeciendo en nuestros días.</w:t>
      </w:r>
    </w:p>
    <w:p w:rsidR="0092664E" w:rsidRDefault="0092664E" w:rsidP="0092664E">
      <w:r>
        <w:t>En primer lugar decir que las ponencias de Dña. Trinidad Prado han sido amenas, instructivas y nos han dado gran cantidad de iniciativas futuras para desarrollar tanto a nivel de aula como de centro.</w:t>
      </w:r>
    </w:p>
    <w:p w:rsidR="0092664E" w:rsidRDefault="0092664E" w:rsidP="0092664E">
      <w:r>
        <w:t>Ya constaté en el acta anterior lo que se ha iniciado tanto a nivel centro por los participantes del grupo de trabajo, como a nivel de centro.</w:t>
      </w:r>
    </w:p>
    <w:p w:rsidR="0092664E" w:rsidRDefault="0092664E" w:rsidP="0092664E">
      <w:r>
        <w:t>Sería bueno que el curso siguiente retomáramos este curso para poder desarrollar más aún las estrategias y profundizar un poco más en los pocos contenidos que hemos podido trabajar.</w:t>
      </w:r>
    </w:p>
    <w:p w:rsidR="00FB1455" w:rsidRDefault="0092664E" w:rsidP="0092664E">
      <w:r>
        <w:t>Nos gustaría crear  en cursos venideros, la figura del mediador, uno por clase, y  poder instruirlos en unas pautas</w:t>
      </w:r>
      <w:r w:rsidR="00FB1455">
        <w:t xml:space="preserve">  </w:t>
      </w:r>
      <w:proofErr w:type="spellStart"/>
      <w:r w:rsidR="00FB1455">
        <w:t>inicia</w:t>
      </w:r>
      <w:r>
        <w:t>les</w:t>
      </w:r>
      <w:proofErr w:type="spellEnd"/>
      <w:r>
        <w:t xml:space="preserve"> de actuación.</w:t>
      </w:r>
    </w:p>
    <w:p w:rsidR="00FB1455" w:rsidRDefault="00FB1455" w:rsidP="0092664E">
      <w:r>
        <w:t>Aprovecho la ocasión para agradecer a nuestro asesor, Francisco Vera Estrada, por su total implicación y colaboración en todo momento.</w:t>
      </w:r>
    </w:p>
    <w:p w:rsidR="00854F53" w:rsidRDefault="00FB1455">
      <w:r>
        <w:t>Y sin asuntos que tratar cierro el acta de tarea final de la que como coordinador doy fe, en Málaga a 14 de mayo de 2020</w:t>
      </w:r>
    </w:p>
    <w:sectPr w:rsidR="00854F53" w:rsidSect="00CA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64E"/>
    <w:rsid w:val="00854F53"/>
    <w:rsid w:val="0092664E"/>
    <w:rsid w:val="00FB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2020-05-14T08:37:00Z</dcterms:created>
  <dcterms:modified xsi:type="dcterms:W3CDTF">2020-05-14T08:53:00Z</dcterms:modified>
</cp:coreProperties>
</file>