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0053DE" w14:textId="77777777" w:rsidR="00067A47" w:rsidRPr="00067A47" w:rsidRDefault="00954796" w:rsidP="00713415">
      <w:pPr>
        <w:pStyle w:val="western"/>
        <w:spacing w:after="0"/>
        <w:ind w:left="3686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0A430A" wp14:editId="07777777">
            <wp:simplePos x="0" y="0"/>
            <wp:positionH relativeFrom="margin">
              <wp:posOffset>381000</wp:posOffset>
            </wp:positionH>
            <wp:positionV relativeFrom="margin">
              <wp:posOffset>0</wp:posOffset>
            </wp:positionV>
            <wp:extent cx="1200150" cy="1228725"/>
            <wp:effectExtent l="0" t="0" r="0" b="9525"/>
            <wp:wrapSquare wrapText="bothSides"/>
            <wp:docPr id="7" name="Imagen 7" descr="logo nuevo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uevo do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47" w:rsidRPr="00067A47">
        <w:rPr>
          <w:rFonts w:ascii="Arial" w:hAnsi="Arial" w:cs="Arial"/>
          <w:b/>
          <w:bCs/>
          <w:sz w:val="18"/>
          <w:szCs w:val="18"/>
        </w:rPr>
        <w:t>CONSEJERÍA DE EDUCACIÓN</w:t>
      </w:r>
      <w:r w:rsidR="00571B15">
        <w:rPr>
          <w:rFonts w:ascii="Arial" w:hAnsi="Arial" w:cs="Arial"/>
          <w:b/>
          <w:bCs/>
          <w:sz w:val="18"/>
          <w:szCs w:val="18"/>
        </w:rPr>
        <w:t xml:space="preserve"> Y DEPORTE</w:t>
      </w:r>
    </w:p>
    <w:p w14:paraId="134E708C" w14:textId="77777777"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Centro del Profesorado Alcalá de Guadaíra</w:t>
      </w:r>
    </w:p>
    <w:p w14:paraId="0007FA38" w14:textId="77777777"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b/>
          <w:bCs/>
          <w:color w:val="000000"/>
          <w:sz w:val="18"/>
          <w:szCs w:val="18"/>
          <w:lang w:eastAsia="es-ES"/>
        </w:rPr>
        <w:t>Teléfono: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955681920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b/>
          <w:bCs/>
          <w:color w:val="000000"/>
          <w:sz w:val="18"/>
          <w:szCs w:val="18"/>
          <w:lang w:eastAsia="es-ES"/>
        </w:rPr>
        <w:t>Fax: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955681383</w:t>
      </w:r>
    </w:p>
    <w:p w14:paraId="0221D3D4" w14:textId="77777777" w:rsidR="00067A47" w:rsidRPr="00067A47" w:rsidRDefault="00713415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>
        <w:rPr>
          <w:color w:val="000000"/>
          <w:sz w:val="18"/>
          <w:szCs w:val="18"/>
          <w:lang w:eastAsia="es-ES"/>
        </w:rPr>
        <w:t xml:space="preserve">    </w:t>
      </w:r>
      <w:r w:rsidR="00067A47" w:rsidRPr="00067A47">
        <w:rPr>
          <w:color w:val="000000"/>
          <w:sz w:val="18"/>
          <w:szCs w:val="18"/>
          <w:lang w:eastAsia="es-ES"/>
        </w:rPr>
        <w:t>www.juntadeandalucia.es/educacion/portals/web/cep-alcala-guadaira</w:t>
      </w:r>
    </w:p>
    <w:p w14:paraId="672A6659" w14:textId="77777777" w:rsidR="00067A47" w:rsidRDefault="00067A47">
      <w:pPr>
        <w:jc w:val="both"/>
        <w:rPr>
          <w:rFonts w:ascii="Calibri" w:hAnsi="Calibri" w:cs="Calibri"/>
        </w:rPr>
      </w:pPr>
    </w:p>
    <w:p w14:paraId="0A37501D" w14:textId="77777777" w:rsidR="00713415" w:rsidRDefault="00713415">
      <w:pPr>
        <w:jc w:val="both"/>
        <w:rPr>
          <w:rFonts w:ascii="Calibri" w:hAnsi="Calibri" w:cs="Calibri"/>
        </w:rPr>
      </w:pPr>
    </w:p>
    <w:p w14:paraId="5DAB6C7B" w14:textId="77777777" w:rsidR="00713415" w:rsidRDefault="00713415">
      <w:pPr>
        <w:jc w:val="both"/>
        <w:rPr>
          <w:rFonts w:ascii="Calibri" w:hAnsi="Calibri" w:cs="Calibri"/>
        </w:rPr>
      </w:pPr>
    </w:p>
    <w:p w14:paraId="02EB378F" w14:textId="77777777" w:rsidR="00713415" w:rsidRDefault="00713415">
      <w:pPr>
        <w:jc w:val="both"/>
        <w:rPr>
          <w:rFonts w:ascii="Calibri" w:hAnsi="Calibri" w:cs="Calibri"/>
        </w:rPr>
      </w:pPr>
    </w:p>
    <w:p w14:paraId="6A05A809" w14:textId="77777777" w:rsidR="00E3340D" w:rsidRDefault="00E334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993"/>
        <w:gridCol w:w="567"/>
        <w:gridCol w:w="1559"/>
        <w:gridCol w:w="538"/>
      </w:tblGrid>
      <w:tr w:rsidR="00E3340D" w14:paraId="65D4B607" w14:textId="77777777" w:rsidTr="5C3EA816">
        <w:tc>
          <w:tcPr>
            <w:tcW w:w="9894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00FFFF"/>
          </w:tcPr>
          <w:p w14:paraId="1B1401CF" w14:textId="77777777" w:rsidR="00E3340D" w:rsidRDefault="00A1096F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MEMORIA FINAL </w:t>
            </w:r>
            <w:r w:rsidR="00E3340D">
              <w:rPr>
                <w:b/>
                <w:bCs/>
                <w:sz w:val="28"/>
                <w:szCs w:val="28"/>
              </w:rPr>
              <w:t>GRUPOS DE TRABAJO</w:t>
            </w:r>
          </w:p>
        </w:tc>
      </w:tr>
      <w:tr w:rsidR="00E3340D" w14:paraId="238A9FD9" w14:textId="77777777" w:rsidTr="5C3EA816">
        <w:tc>
          <w:tcPr>
            <w:tcW w:w="989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CCFFFF"/>
          </w:tcPr>
          <w:p w14:paraId="5570AD62" w14:textId="54A7BD03"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CÓDIGO </w:t>
            </w:r>
            <w:r w:rsidR="00571B15">
              <w:rPr>
                <w:b/>
                <w:bCs/>
              </w:rPr>
              <w:t>SÉNECA: 20</w:t>
            </w:r>
            <w:r w:rsidR="00624A7E">
              <w:rPr>
                <w:b/>
                <w:bCs/>
              </w:rPr>
              <w:t xml:space="preserve">4130GT062  </w:t>
            </w:r>
            <w:r>
              <w:rPr>
                <w:b/>
                <w:bCs/>
              </w:rPr>
              <w:t xml:space="preserve">                                                                             CURSO: 201</w:t>
            </w:r>
            <w:r w:rsidR="00571B15">
              <w:rPr>
                <w:b/>
                <w:bCs/>
              </w:rPr>
              <w:t>9-2020</w:t>
            </w:r>
            <w:r>
              <w:rPr>
                <w:b/>
                <w:bCs/>
              </w:rPr>
              <w:t xml:space="preserve">                            </w:t>
            </w:r>
          </w:p>
        </w:tc>
      </w:tr>
      <w:tr w:rsidR="00E3340D" w14:paraId="3C3D5ABE" w14:textId="77777777" w:rsidTr="5C3EA816"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412B133C" w14:textId="77777777" w:rsidR="00E3340D" w:rsidRDefault="00E3340D">
            <w:pPr>
              <w:pStyle w:val="Contenidodelatabla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53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A39BBE3" w14:textId="435D040A" w:rsidR="00E3340D" w:rsidRPr="00624A7E" w:rsidRDefault="5C3EA816">
            <w:pPr>
              <w:pStyle w:val="Contenidodelatabla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24A7E">
              <w:rPr>
                <w:b/>
                <w:color w:val="000000" w:themeColor="text1"/>
                <w:sz w:val="24"/>
                <w:szCs w:val="24"/>
              </w:rPr>
              <w:t>Resolución de problemas y práctica diaria</w:t>
            </w:r>
          </w:p>
        </w:tc>
        <w:tc>
          <w:tcPr>
            <w:tcW w:w="9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06A09127" w14:textId="77777777"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Miembros</w:t>
            </w: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41C8F396" w14:textId="60D690A8" w:rsidR="00E3340D" w:rsidRDefault="0068739B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99"/>
            <w:vAlign w:val="center"/>
          </w:tcPr>
          <w:p w14:paraId="095F9D12" w14:textId="77777777"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¿Valoración cualitativa? (SÍ-NO)</w:t>
            </w:r>
          </w:p>
        </w:tc>
        <w:tc>
          <w:tcPr>
            <w:tcW w:w="53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72A3D3EC" w14:textId="227870A6" w:rsidR="00E3340D" w:rsidRDefault="0068739B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</w:tbl>
    <w:p w14:paraId="0D0B940D" w14:textId="77777777" w:rsidR="00E3340D" w:rsidRDefault="00E3340D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E3340D" w14:paraId="5FA77B6A" w14:textId="77777777" w:rsidTr="16A01B86">
        <w:trPr>
          <w:trHeight w:val="323"/>
        </w:trPr>
        <w:tc>
          <w:tcPr>
            <w:tcW w:w="992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00FFFF"/>
          </w:tcPr>
          <w:p w14:paraId="02ACA09C" w14:textId="77777777" w:rsidR="00E3340D" w:rsidRDefault="00E3340D">
            <w:pPr>
              <w:pStyle w:val="Contenidodelatabla"/>
              <w:snapToGrid w:val="0"/>
              <w:ind w:right="4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DATOS PARA LA MEMORIA</w:t>
            </w:r>
          </w:p>
        </w:tc>
      </w:tr>
      <w:tr w:rsidR="00E3340D" w14:paraId="2863FF42" w14:textId="77777777" w:rsidTr="16A01B86">
        <w:trPr>
          <w:trHeight w:val="545"/>
        </w:trPr>
        <w:tc>
          <w:tcPr>
            <w:tcW w:w="992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</w:tcPr>
          <w:p w14:paraId="62185CA5" w14:textId="77777777"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Resultados obtenidos en relación con los objetivos propu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estos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E4E9F">
              <w:rPr>
                <w:b/>
                <w:bCs/>
                <w:color w:val="000000"/>
                <w:sz w:val="24"/>
                <w:szCs w:val="24"/>
              </w:rPr>
              <w:t xml:space="preserve">Asuntos que han resultado interesantes y aspectos susceptibles de mejora. 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Posibilidad de continuidad para el 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/1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 xml:space="preserve"> (máximo 2.000 caracteres)</w:t>
            </w:r>
          </w:p>
        </w:tc>
      </w:tr>
      <w:tr w:rsidR="00E3340D" w14:paraId="0E27B00A" w14:textId="77777777" w:rsidTr="009351E7">
        <w:trPr>
          <w:trHeight w:val="1080"/>
        </w:trPr>
        <w:tc>
          <w:tcPr>
            <w:tcW w:w="992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1537A1" w14:textId="3B3E341E" w:rsidR="009E4E9F" w:rsidRDefault="009E4E9F" w:rsidP="16A01B86">
            <w:pPr>
              <w:rPr>
                <w:rFonts w:ascii="Times New Roman" w:hAnsi="Times New Roman" w:cs="Times New Roman"/>
              </w:rPr>
            </w:pPr>
          </w:p>
          <w:p w14:paraId="73D33096" w14:textId="6D95DCDB" w:rsidR="00237750" w:rsidRDefault="00CE37E3" w:rsidP="00336922">
            <w:pPr>
              <w:pStyle w:val="Contenidodelatabla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T</w:t>
            </w:r>
            <w:r w:rsidR="00336922">
              <w:rPr>
                <w:sz w:val="24"/>
              </w:rPr>
              <w:t xml:space="preserve">eniendo como referente los objetivos elaborados a principios de curso, podemos afirmar que se han mejorado las competencias docentes gracias a las sesiones de Formación al profesorado que hemos tenido durante el curso. Esto nos ha llevado a seguir unas líneas metodológicas consensuadas y a una correcta coordinación del trabajo. El resultado de todo </w:t>
            </w:r>
            <w:r w:rsidR="00336922" w:rsidRPr="00CE37E3">
              <w:rPr>
                <w:sz w:val="24"/>
                <w:szCs w:val="24"/>
              </w:rPr>
              <w:t xml:space="preserve">ello se ha reflejado en una mejora en nuestra práctica docente y un avance en los resultados del alumnado en la destreza de Resolución de problemas, objetivo final de este grupo de trabajo. </w:t>
            </w:r>
          </w:p>
          <w:p w14:paraId="2946B0E0" w14:textId="77777777" w:rsidR="00CE37E3" w:rsidRPr="00CE37E3" w:rsidRDefault="00CE37E3" w:rsidP="00336922">
            <w:pPr>
              <w:pStyle w:val="Contenidodelatabla"/>
              <w:jc w:val="both"/>
              <w:rPr>
                <w:sz w:val="24"/>
                <w:szCs w:val="24"/>
              </w:rPr>
            </w:pPr>
          </w:p>
          <w:p w14:paraId="2A197705" w14:textId="52D4989D" w:rsidR="00CE37E3" w:rsidRDefault="00CE37E3" w:rsidP="00B72A27">
            <w:pPr>
              <w:jc w:val="both"/>
              <w:rPr>
                <w:sz w:val="24"/>
                <w:szCs w:val="24"/>
              </w:rPr>
            </w:pPr>
            <w:r w:rsidRPr="00CE37E3">
              <w:rPr>
                <w:sz w:val="24"/>
                <w:szCs w:val="24"/>
              </w:rPr>
              <w:t>A pesar de que</w:t>
            </w:r>
            <w:r w:rsidR="00237750" w:rsidRPr="00CE37E3">
              <w:rPr>
                <w:sz w:val="24"/>
                <w:szCs w:val="24"/>
              </w:rPr>
              <w:t xml:space="preserve"> los resultados obtenidos en relación con los objetivos </w:t>
            </w:r>
            <w:r>
              <w:rPr>
                <w:sz w:val="24"/>
                <w:szCs w:val="24"/>
              </w:rPr>
              <w:t>han sido</w:t>
            </w:r>
            <w:r w:rsidR="00237750" w:rsidRPr="00CE37E3">
              <w:rPr>
                <w:sz w:val="24"/>
                <w:szCs w:val="24"/>
              </w:rPr>
              <w:t xml:space="preserve"> satisfactorios, para el primer ciclo el tercer trimestre era fundamental para afianzar la resoluci</w:t>
            </w:r>
            <w:r w:rsidRPr="00CE37E3">
              <w:rPr>
                <w:sz w:val="24"/>
                <w:szCs w:val="24"/>
              </w:rPr>
              <w:t xml:space="preserve">ón de problemas. </w:t>
            </w:r>
            <w:r w:rsidR="00B72A27">
              <w:rPr>
                <w:sz w:val="24"/>
                <w:szCs w:val="24"/>
              </w:rPr>
              <w:t>Los docentes de los diferentes ciclos</w:t>
            </w:r>
            <w:r w:rsidR="003361B0" w:rsidRPr="00CE3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</w:t>
            </w:r>
            <w:r w:rsidR="003361B0" w:rsidRPr="00CE37E3">
              <w:rPr>
                <w:sz w:val="24"/>
                <w:szCs w:val="24"/>
              </w:rPr>
              <w:t xml:space="preserve"> podido comprobar mediante la formación de este grupo de trabajo </w:t>
            </w:r>
            <w:r w:rsidR="003361B0" w:rsidRPr="00CE37E3">
              <w:rPr>
                <w:i/>
                <w:iCs/>
                <w:sz w:val="24"/>
                <w:szCs w:val="24"/>
              </w:rPr>
              <w:t>“Resolución de problemas matemáticos”</w:t>
            </w:r>
            <w:r w:rsidR="003361B0" w:rsidRPr="00CE37E3">
              <w:rPr>
                <w:sz w:val="24"/>
                <w:szCs w:val="24"/>
              </w:rPr>
              <w:t xml:space="preserve"> la importancia de un contexto próximo al alumnado.</w:t>
            </w:r>
            <w:r>
              <w:rPr>
                <w:sz w:val="24"/>
                <w:szCs w:val="24"/>
              </w:rPr>
              <w:t xml:space="preserve"> </w:t>
            </w:r>
          </w:p>
          <w:p w14:paraId="50D45B64" w14:textId="77777777" w:rsidR="00CE37E3" w:rsidRDefault="00CE37E3" w:rsidP="003361B0">
            <w:pPr>
              <w:pStyle w:val="Contenidodelatabla"/>
              <w:jc w:val="both"/>
              <w:rPr>
                <w:sz w:val="24"/>
                <w:szCs w:val="24"/>
              </w:rPr>
            </w:pPr>
          </w:p>
          <w:p w14:paraId="39AD8501" w14:textId="77777777" w:rsidR="00CE37E3" w:rsidRPr="00CE37E3" w:rsidRDefault="00CE37E3" w:rsidP="00CE37E3">
            <w:pPr>
              <w:jc w:val="both"/>
              <w:rPr>
                <w:sz w:val="24"/>
                <w:szCs w:val="24"/>
              </w:rPr>
            </w:pPr>
            <w:r w:rsidRPr="00CE37E3">
              <w:rPr>
                <w:sz w:val="24"/>
                <w:szCs w:val="24"/>
              </w:rPr>
              <w:t>El ritmo de trabajo del grupo permitía ir consiguiendo los objetivos propuestos a principios de curso hasta el 13 de marzo. A partir de esa fecha, ese ritmo ha sido diferente.</w:t>
            </w:r>
          </w:p>
          <w:p w14:paraId="154613F8" w14:textId="4B086631" w:rsidR="003361B0" w:rsidRDefault="003361B0" w:rsidP="003361B0">
            <w:pPr>
              <w:pStyle w:val="Contenidodelatabla"/>
              <w:jc w:val="both"/>
              <w:rPr>
                <w:sz w:val="24"/>
              </w:rPr>
            </w:pPr>
            <w:r w:rsidRPr="00CE37E3">
              <w:rPr>
                <w:sz w:val="24"/>
                <w:szCs w:val="24"/>
              </w:rPr>
              <w:t>Aunque se puede comprobar</w:t>
            </w:r>
            <w:r>
              <w:rPr>
                <w:sz w:val="24"/>
              </w:rPr>
              <w:t xml:space="preserve"> ciertas mejoras, para que los resultados sean relevantes debemos </w:t>
            </w:r>
            <w:r w:rsidRPr="005B0E00">
              <w:rPr>
                <w:sz w:val="24"/>
              </w:rPr>
              <w:t xml:space="preserve">continuar </w:t>
            </w:r>
            <w:r>
              <w:rPr>
                <w:sz w:val="24"/>
              </w:rPr>
              <w:t>trabajando en la resolución de problemas siguiendo las mismas directrices que hemos consensuado hasta la fecha: l</w:t>
            </w:r>
            <w:r w:rsidRPr="005B0E00">
              <w:rPr>
                <w:sz w:val="24"/>
              </w:rPr>
              <w:t xml:space="preserve">os problemas seleccionados deberán ser próximos al entorno del alumnado, </w:t>
            </w:r>
            <w:r w:rsidR="0068739B">
              <w:rPr>
                <w:sz w:val="24"/>
              </w:rPr>
              <w:t>debe</w:t>
            </w:r>
            <w:r>
              <w:rPr>
                <w:sz w:val="24"/>
              </w:rPr>
              <w:t>mos seguir trabajando mediante</w:t>
            </w:r>
            <w:r w:rsidRPr="005B0E00">
              <w:rPr>
                <w:sz w:val="24"/>
              </w:rPr>
              <w:t xml:space="preserve"> la comprobación práctica en clase y</w:t>
            </w:r>
            <w:r>
              <w:rPr>
                <w:sz w:val="24"/>
              </w:rPr>
              <w:t xml:space="preserve"> la</w:t>
            </w:r>
            <w:r w:rsidRPr="005B0E00">
              <w:rPr>
                <w:sz w:val="24"/>
              </w:rPr>
              <w:t xml:space="preserve"> </w:t>
            </w:r>
            <w:r>
              <w:rPr>
                <w:sz w:val="24"/>
              </w:rPr>
              <w:t>organización de</w:t>
            </w:r>
            <w:r w:rsidRPr="005B0E00">
              <w:rPr>
                <w:sz w:val="24"/>
              </w:rPr>
              <w:t xml:space="preserve"> trabajos de investigación donde</w:t>
            </w:r>
            <w:r>
              <w:rPr>
                <w:sz w:val="24"/>
              </w:rPr>
              <w:t xml:space="preserve"> el alumnado</w:t>
            </w:r>
            <w:r w:rsidRPr="005B0E00">
              <w:rPr>
                <w:sz w:val="24"/>
              </w:rPr>
              <w:t xml:space="preserve"> </w:t>
            </w:r>
            <w:r w:rsidR="00CE37E3">
              <w:rPr>
                <w:sz w:val="24"/>
              </w:rPr>
              <w:t>utilice el razonamiento lógico(</w:t>
            </w:r>
            <w:r w:rsidR="009351E7">
              <w:rPr>
                <w:sz w:val="24"/>
              </w:rPr>
              <w:t xml:space="preserve"> </w:t>
            </w:r>
            <w:r w:rsidR="00CE37E3">
              <w:rPr>
                <w:sz w:val="24"/>
              </w:rPr>
              <w:t xml:space="preserve">este último aspecto </w:t>
            </w:r>
            <w:r w:rsidR="009351E7">
              <w:rPr>
                <w:sz w:val="24"/>
              </w:rPr>
              <w:t xml:space="preserve">especialmente </w:t>
            </w:r>
            <w:r w:rsidR="00CE37E3">
              <w:rPr>
                <w:sz w:val="24"/>
              </w:rPr>
              <w:t>para el tercer ciclo</w:t>
            </w:r>
            <w:r w:rsidR="009351E7">
              <w:rPr>
                <w:sz w:val="24"/>
              </w:rPr>
              <w:t>).</w:t>
            </w:r>
          </w:p>
          <w:p w14:paraId="5E14242C" w14:textId="77777777" w:rsidR="009351E7" w:rsidRDefault="009351E7" w:rsidP="003361B0">
            <w:pPr>
              <w:pStyle w:val="Contenidodelatabla"/>
              <w:jc w:val="both"/>
              <w:rPr>
                <w:sz w:val="24"/>
              </w:rPr>
            </w:pPr>
          </w:p>
          <w:p w14:paraId="3EAE28A1" w14:textId="0504E358" w:rsidR="00CE37E3" w:rsidRPr="00CE37E3" w:rsidRDefault="00CE37E3" w:rsidP="00CE37E3">
            <w:pPr>
              <w:pStyle w:val="Contenidodelatabla"/>
              <w:jc w:val="both"/>
              <w:rPr>
                <w:sz w:val="24"/>
                <w:szCs w:val="24"/>
              </w:rPr>
            </w:pPr>
            <w:r w:rsidRPr="00CE37E3">
              <w:rPr>
                <w:sz w:val="24"/>
                <w:szCs w:val="24"/>
              </w:rPr>
              <w:t>Hay qu</w:t>
            </w:r>
            <w:r w:rsidR="00B72A27">
              <w:rPr>
                <w:sz w:val="24"/>
                <w:szCs w:val="24"/>
              </w:rPr>
              <w:t xml:space="preserve">e admitir que, debido a </w:t>
            </w:r>
            <w:r w:rsidR="00AD4628">
              <w:rPr>
                <w:sz w:val="24"/>
                <w:szCs w:val="24"/>
              </w:rPr>
              <w:t>la situación en que nos en</w:t>
            </w:r>
            <w:r w:rsidR="00B72A27">
              <w:rPr>
                <w:sz w:val="24"/>
                <w:szCs w:val="24"/>
              </w:rPr>
              <w:t>contramos</w:t>
            </w:r>
            <w:r w:rsidRPr="00CE37E3">
              <w:rPr>
                <w:sz w:val="24"/>
                <w:szCs w:val="24"/>
              </w:rPr>
              <w:t>, creemos que sería necesario continuar con este grupo de trabajo para el curso que viene, afianzando y/o ampliando los objetivos iniciales.</w:t>
            </w:r>
          </w:p>
          <w:p w14:paraId="66AAB9FE" w14:textId="77777777" w:rsidR="00CE37E3" w:rsidRDefault="00CE37E3" w:rsidP="003361B0">
            <w:pPr>
              <w:pStyle w:val="Contenidodelatabla"/>
              <w:jc w:val="both"/>
              <w:rPr>
                <w:sz w:val="24"/>
              </w:rPr>
            </w:pPr>
          </w:p>
          <w:p w14:paraId="3CF2D8B6" w14:textId="729A003F" w:rsidR="009E4E9F" w:rsidRDefault="003361B0" w:rsidP="00CE37E3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 xml:space="preserve">Así mismo, para el curso 2020/2021, se tendrá </w:t>
            </w:r>
            <w:r w:rsidR="00CE37E3">
              <w:rPr>
                <w:sz w:val="24"/>
              </w:rPr>
              <w:t>que forjar una estructura más só</w:t>
            </w:r>
            <w:r>
              <w:rPr>
                <w:sz w:val="24"/>
              </w:rPr>
              <w:t>lida en cuanto a la metodología empleada en la resolución de problemas.</w:t>
            </w:r>
          </w:p>
        </w:tc>
      </w:tr>
      <w:tr w:rsidR="00E3340D" w14:paraId="0A709966" w14:textId="77777777" w:rsidTr="16A01B86">
        <w:trPr>
          <w:trHeight w:val="545"/>
        </w:trPr>
        <w:tc>
          <w:tcPr>
            <w:tcW w:w="992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99"/>
          </w:tcPr>
          <w:p w14:paraId="0FC49017" w14:textId="77777777" w:rsidR="00E3340D" w:rsidRDefault="009E4E9F" w:rsidP="007C7D7F">
            <w:pPr>
              <w:pStyle w:val="Contenidodelatabla"/>
              <w:snapToGrid w:val="0"/>
              <w:ind w:right="47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Productos, evidencias de aprendizaje que se han adquirido. Grado de aplicación en el centro educativo. Efectos producidos en el aula. </w:t>
            </w:r>
            <w:r w:rsidR="007C7D7F">
              <w:rPr>
                <w:b/>
                <w:bCs/>
                <w:sz w:val="24"/>
                <w:szCs w:val="24"/>
              </w:rPr>
              <w:t>En el caso de que se hayan realizado materiales, descripción de los mismos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(máximo 2.000 caracteres)</w:t>
            </w:r>
          </w:p>
        </w:tc>
      </w:tr>
      <w:tr w:rsidR="00E3340D" w14:paraId="0FB78278" w14:textId="77777777" w:rsidTr="16A01B86">
        <w:trPr>
          <w:trHeight w:val="2397"/>
        </w:trPr>
        <w:tc>
          <w:tcPr>
            <w:tcW w:w="992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7FDFA3" w14:textId="018BC0F2" w:rsidR="000B61EB" w:rsidRDefault="00993936" w:rsidP="000B61EB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 w:rsidR="000B61EB">
              <w:rPr>
                <w:sz w:val="24"/>
              </w:rPr>
              <w:t>as líneas de trabajo llevadas a cabo de forma consensuada se han aplicado en nuestra práctica docente, viéndose reflejada en un avance y mejora del aprendizaje del alumnado en esta destreza matemática.</w:t>
            </w:r>
          </w:p>
          <w:p w14:paraId="1DB58F50" w14:textId="77777777" w:rsidR="000B61EB" w:rsidRDefault="000B61EB" w:rsidP="000B61EB">
            <w:pPr>
              <w:pStyle w:val="Contenidodelatabla"/>
              <w:jc w:val="both"/>
              <w:rPr>
                <w:sz w:val="24"/>
              </w:rPr>
            </w:pPr>
          </w:p>
          <w:p w14:paraId="6A39B1EF" w14:textId="6F86E90D" w:rsidR="00E3340D" w:rsidRPr="00624A7E" w:rsidRDefault="00C96DBF" w:rsidP="16A0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Respecto al primer ciclo, </w:t>
            </w:r>
            <w:r w:rsidR="000B61EB">
              <w:rPr>
                <w:sz w:val="24"/>
                <w:szCs w:val="24"/>
              </w:rPr>
              <w:t xml:space="preserve"> el alumnado ha pasado </w:t>
            </w:r>
            <w:r w:rsidR="16A01B86" w:rsidRPr="00624A7E">
              <w:rPr>
                <w:sz w:val="24"/>
                <w:szCs w:val="24"/>
              </w:rPr>
              <w:t xml:space="preserve">en el primer trimestre por una fase gráfica en la que los problemas </w:t>
            </w:r>
            <w:r w:rsidR="000B61EB">
              <w:rPr>
                <w:sz w:val="24"/>
                <w:szCs w:val="24"/>
              </w:rPr>
              <w:t>han tenido</w:t>
            </w:r>
            <w:r w:rsidR="16A01B86" w:rsidRPr="00624A7E">
              <w:rPr>
                <w:sz w:val="24"/>
                <w:szCs w:val="24"/>
              </w:rPr>
              <w:t xml:space="preserve"> un aporte visual y/o manipulativo</w:t>
            </w:r>
            <w:r w:rsidR="000B61EB">
              <w:rPr>
                <w:sz w:val="24"/>
                <w:szCs w:val="24"/>
              </w:rPr>
              <w:t>. En el segundo trimestre han utilizado</w:t>
            </w:r>
            <w:r w:rsidR="16A01B86" w:rsidRPr="00624A7E">
              <w:rPr>
                <w:sz w:val="24"/>
                <w:szCs w:val="24"/>
              </w:rPr>
              <w:t xml:space="preserve"> un sencillo método “</w:t>
            </w:r>
            <w:r w:rsidR="00993936">
              <w:rPr>
                <w:sz w:val="24"/>
                <w:szCs w:val="24"/>
              </w:rPr>
              <w:t xml:space="preserve">El </w:t>
            </w:r>
            <w:r w:rsidR="16A01B86" w:rsidRPr="00624A7E">
              <w:rPr>
                <w:sz w:val="24"/>
                <w:szCs w:val="24"/>
              </w:rPr>
              <w:t>Tren de palabras claves”</w:t>
            </w:r>
            <w:r w:rsidR="00993936">
              <w:rPr>
                <w:sz w:val="24"/>
                <w:szCs w:val="24"/>
              </w:rPr>
              <w:t xml:space="preserve"> dónde</w:t>
            </w:r>
            <w:r w:rsidR="16A01B86" w:rsidRPr="00624A7E">
              <w:rPr>
                <w:sz w:val="24"/>
                <w:szCs w:val="24"/>
              </w:rPr>
              <w:t xml:space="preserve"> los alumnos y alumnas </w:t>
            </w:r>
            <w:r w:rsidR="000B61EB">
              <w:rPr>
                <w:sz w:val="24"/>
                <w:szCs w:val="24"/>
              </w:rPr>
              <w:t>han practicado</w:t>
            </w:r>
            <w:r w:rsidR="16A01B86" w:rsidRPr="00624A7E">
              <w:rPr>
                <w:sz w:val="24"/>
                <w:szCs w:val="24"/>
              </w:rPr>
              <w:t xml:space="preserve"> el razonamiento de problemas que se resuelven con sumas o restas.</w:t>
            </w:r>
          </w:p>
          <w:p w14:paraId="00E8E2FD" w14:textId="0D8646E4" w:rsidR="16A01B86" w:rsidRPr="00624A7E" w:rsidRDefault="16A01B86" w:rsidP="16A01B86">
            <w:pPr>
              <w:jc w:val="both"/>
              <w:rPr>
                <w:sz w:val="24"/>
                <w:szCs w:val="24"/>
              </w:rPr>
            </w:pPr>
          </w:p>
          <w:p w14:paraId="192CC98E" w14:textId="5793671A" w:rsidR="003361B0" w:rsidRPr="00B72A27" w:rsidRDefault="00993936" w:rsidP="0099393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Los docentes del</w:t>
            </w:r>
            <w:r w:rsidR="0068739B">
              <w:rPr>
                <w:sz w:val="24"/>
                <w:szCs w:val="24"/>
              </w:rPr>
              <w:t xml:space="preserve"> segundo ciclo destacan que en sus</w:t>
            </w:r>
            <w:r w:rsidR="16A01B86" w:rsidRPr="00624A7E">
              <w:rPr>
                <w:sz w:val="24"/>
                <w:szCs w:val="24"/>
              </w:rPr>
              <w:t xml:space="preserve"> aulas se ha producido la interiorización de la metodología de la resolución de problemas</w:t>
            </w:r>
            <w:r>
              <w:rPr>
                <w:sz w:val="24"/>
                <w:szCs w:val="24"/>
              </w:rPr>
              <w:t xml:space="preserve">. </w:t>
            </w:r>
            <w:r w:rsidR="003361B0" w:rsidRPr="00B72A27">
              <w:rPr>
                <w:sz w:val="24"/>
              </w:rPr>
              <w:t>Entre las evidencias de esta mejora, vemos como el alumnado ya es en general capaz de diferenciar las tres partes de un problema</w:t>
            </w:r>
            <w:r w:rsidR="000B61EB">
              <w:rPr>
                <w:sz w:val="24"/>
              </w:rPr>
              <w:t xml:space="preserve"> y</w:t>
            </w:r>
            <w:r w:rsidR="003361B0" w:rsidRPr="00B72A27">
              <w:rPr>
                <w:sz w:val="24"/>
              </w:rPr>
              <w:t xml:space="preserve"> de ex</w:t>
            </w:r>
            <w:r>
              <w:rPr>
                <w:sz w:val="24"/>
              </w:rPr>
              <w:t>presarlo así en su resolución. T</w:t>
            </w:r>
            <w:r w:rsidR="009351E7" w:rsidRPr="00B72A27">
              <w:rPr>
                <w:sz w:val="24"/>
              </w:rPr>
              <w:t>ambién acompañan</w:t>
            </w:r>
            <w:r w:rsidR="003361B0" w:rsidRPr="00B72A27">
              <w:rPr>
                <w:sz w:val="24"/>
              </w:rPr>
              <w:t xml:space="preserve"> a los datos con pequeños y sencillos dibujos que le ayudan a la comprensión.</w:t>
            </w:r>
            <w:r>
              <w:rPr>
                <w:sz w:val="24"/>
              </w:rPr>
              <w:t xml:space="preserve"> En 4º </w:t>
            </w:r>
            <w:r w:rsidR="003361B0" w:rsidRPr="00B72A27">
              <w:rPr>
                <w:sz w:val="24"/>
              </w:rPr>
              <w:t>incluye</w:t>
            </w:r>
            <w:r w:rsidR="000B61EB">
              <w:rPr>
                <w:sz w:val="24"/>
              </w:rPr>
              <w:t>n</w:t>
            </w:r>
            <w:r w:rsidR="003361B0" w:rsidRPr="00B72A27">
              <w:rPr>
                <w:sz w:val="24"/>
              </w:rPr>
              <w:t xml:space="preserve"> la comprobación, con el objetivo de comprobar y pensar que la solución es lógica.  Si no es así, volvemos a repasar los pasos anteriores, que están bien definidos, para averiguar en cuál de ellos está el error y retomarlo y corregirlo.</w:t>
            </w:r>
          </w:p>
          <w:p w14:paraId="1D5CB464" w14:textId="77777777" w:rsidR="003361B0" w:rsidRDefault="003361B0" w:rsidP="00336922">
            <w:pPr>
              <w:pStyle w:val="Contenidodelatabla"/>
              <w:jc w:val="both"/>
              <w:rPr>
                <w:sz w:val="24"/>
              </w:rPr>
            </w:pPr>
          </w:p>
          <w:p w14:paraId="1A1A9DD2" w14:textId="68D44633" w:rsidR="003361B0" w:rsidRDefault="009351E7" w:rsidP="003361B0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 el tercer ciclo, </w:t>
            </w:r>
            <w:r w:rsidR="003361B0" w:rsidRPr="005B0E00">
              <w:rPr>
                <w:sz w:val="24"/>
              </w:rPr>
              <w:t xml:space="preserve">se </w:t>
            </w:r>
            <w:r w:rsidR="00C96DBF">
              <w:rPr>
                <w:sz w:val="24"/>
              </w:rPr>
              <w:t>evidencia que m</w:t>
            </w:r>
            <w:r w:rsidR="003361B0" w:rsidRPr="005B0E00">
              <w:rPr>
                <w:sz w:val="24"/>
              </w:rPr>
              <w:t xml:space="preserve">ediante la experimentación y la práctica en clase consiguen comprender los diferentes conceptos y, así, mejorar la </w:t>
            </w:r>
            <w:r w:rsidR="00C96DBF">
              <w:rPr>
                <w:sz w:val="24"/>
              </w:rPr>
              <w:t>re</w:t>
            </w:r>
            <w:bookmarkStart w:id="0" w:name="_GoBack"/>
            <w:bookmarkEnd w:id="0"/>
            <w:r w:rsidR="00C96DBF">
              <w:rPr>
                <w:sz w:val="24"/>
              </w:rPr>
              <w:t xml:space="preserve">solución de dichos problemas, </w:t>
            </w:r>
            <w:r w:rsidR="003361B0" w:rsidRPr="005B0E00">
              <w:rPr>
                <w:sz w:val="24"/>
              </w:rPr>
              <w:t xml:space="preserve">se muestran más motivados y participativos en los trabajos de investigación </w:t>
            </w:r>
            <w:r w:rsidR="003361B0">
              <w:rPr>
                <w:sz w:val="24"/>
              </w:rPr>
              <w:t>y con las actividades lúdicas como la g</w:t>
            </w:r>
            <w:r w:rsidR="003361B0" w:rsidRPr="005F5BDD">
              <w:rPr>
                <w:sz w:val="24"/>
              </w:rPr>
              <w:t>ymkhana</w:t>
            </w:r>
            <w:r w:rsidR="003361B0">
              <w:rPr>
                <w:sz w:val="24"/>
              </w:rPr>
              <w:t xml:space="preserve"> matemática</w:t>
            </w:r>
            <w:r w:rsidR="00C96DBF">
              <w:rPr>
                <w:sz w:val="24"/>
              </w:rPr>
              <w:t>.</w:t>
            </w:r>
            <w:r w:rsidR="003361B0">
              <w:rPr>
                <w:sz w:val="24"/>
              </w:rPr>
              <w:t xml:space="preserve"> </w:t>
            </w:r>
            <w:r w:rsidR="00993936">
              <w:rPr>
                <w:sz w:val="24"/>
              </w:rPr>
              <w:t>F</w:t>
            </w:r>
            <w:r w:rsidR="003361B0">
              <w:rPr>
                <w:sz w:val="24"/>
              </w:rPr>
              <w:t>rente a un problema, se realiza la lectura en voz alta, se verbalizan las acciones para solventar</w:t>
            </w:r>
            <w:r w:rsidR="00993936">
              <w:rPr>
                <w:sz w:val="24"/>
              </w:rPr>
              <w:t>lo</w:t>
            </w:r>
            <w:r w:rsidR="003361B0">
              <w:rPr>
                <w:sz w:val="24"/>
              </w:rPr>
              <w:t>, se anotan los datos relevantes,</w:t>
            </w:r>
            <w:r w:rsidR="00993936">
              <w:rPr>
                <w:sz w:val="24"/>
              </w:rPr>
              <w:t xml:space="preserve"> se realizan esquemas o dibujos, las operaciones y finalmente la comprobación del resultado.</w:t>
            </w:r>
          </w:p>
          <w:p w14:paraId="0A255091" w14:textId="77777777" w:rsidR="003361B0" w:rsidRDefault="003361B0" w:rsidP="003361B0">
            <w:pPr>
              <w:pStyle w:val="Contenidodelatabla"/>
              <w:jc w:val="both"/>
              <w:rPr>
                <w:sz w:val="24"/>
              </w:rPr>
            </w:pPr>
          </w:p>
          <w:p w14:paraId="08CE6F91" w14:textId="2C47A2B1" w:rsidR="003361B0" w:rsidRDefault="003361B0" w:rsidP="00C96DBF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>El material que se ha elaborado ha sido principalmente carteles que han servido de apoyo visual al alumnado para una mejor inte</w:t>
            </w:r>
            <w:r w:rsidR="00C96DBF">
              <w:rPr>
                <w:sz w:val="24"/>
              </w:rPr>
              <w:t>gración de los nuevos conceptos y procedimientos a seguir.</w:t>
            </w:r>
          </w:p>
        </w:tc>
      </w:tr>
      <w:tr w:rsidR="00E3340D" w14:paraId="42DCDECB" w14:textId="77777777" w:rsidTr="16A01B86">
        <w:trPr>
          <w:trHeight w:val="557"/>
        </w:trPr>
        <w:tc>
          <w:tcPr>
            <w:tcW w:w="9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</w:tcPr>
          <w:p w14:paraId="04FE56E3" w14:textId="77777777" w:rsidR="00E3340D" w:rsidRDefault="009E4E9F" w:rsidP="007C7D7F">
            <w:pPr>
              <w:pStyle w:val="Contenidodelatabl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Nivel de interacción entre las personas que componen el grupo. </w:t>
            </w:r>
            <w:r w:rsidR="00E3340D">
              <w:rPr>
                <w:b/>
                <w:bCs/>
                <w:sz w:val="24"/>
                <w:szCs w:val="24"/>
              </w:rPr>
              <w:t>Valoración del compromiso individ</w:t>
            </w:r>
            <w:r>
              <w:rPr>
                <w:b/>
                <w:bCs/>
                <w:sz w:val="24"/>
                <w:szCs w:val="24"/>
              </w:rPr>
              <w:t>ual de los participantes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E3340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máximo 2.000 caracteres)</w:t>
            </w:r>
          </w:p>
        </w:tc>
      </w:tr>
      <w:tr w:rsidR="00E3340D" w14:paraId="61CDCEAD" w14:textId="77777777" w:rsidTr="16A01B86">
        <w:trPr>
          <w:trHeight w:val="3190"/>
        </w:trPr>
        <w:tc>
          <w:tcPr>
            <w:tcW w:w="9923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DAED66" w14:textId="77777777" w:rsidR="00336922" w:rsidRDefault="00336922" w:rsidP="16A01B86">
            <w:pPr>
              <w:pStyle w:val="Contenidodelatabla"/>
              <w:jc w:val="both"/>
              <w:rPr>
                <w:rFonts w:ascii="Times New Roman" w:hAnsi="Times New Roman" w:cs="Times New Roman"/>
              </w:rPr>
            </w:pPr>
          </w:p>
          <w:p w14:paraId="35D22CE9" w14:textId="5F51EA87" w:rsidR="00336922" w:rsidRDefault="00336922" w:rsidP="00336922">
            <w:pPr>
              <w:pStyle w:val="Contenidodelatabla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Desde que se formó este grupo de trabajo sobre Resolución de Problemas matemáticos a principios de curso, ha existido un compromiso total de todos componentes que lo formamos, ya que todos/as éramos conscientes de la necesidad de ampliar y mejorar nuestra formación </w:t>
            </w:r>
            <w:r w:rsidR="00237750">
              <w:rPr>
                <w:sz w:val="24"/>
              </w:rPr>
              <w:t xml:space="preserve">respecto al mismo, </w:t>
            </w:r>
            <w:r>
              <w:rPr>
                <w:sz w:val="24"/>
              </w:rPr>
              <w:t xml:space="preserve">para poderlo llevar a cabo en nuestra práctica docente y como consecuencia conseguir </w:t>
            </w:r>
            <w:r w:rsidRPr="00E718A6">
              <w:rPr>
                <w:sz w:val="24"/>
              </w:rPr>
              <w:t>mejorar los resultados de esta destreza en el alumnado</w:t>
            </w:r>
            <w:r>
              <w:rPr>
                <w:sz w:val="24"/>
              </w:rPr>
              <w:t>.</w:t>
            </w:r>
          </w:p>
          <w:p w14:paraId="7028D49B" w14:textId="77777777" w:rsidR="003361B0" w:rsidRDefault="003361B0" w:rsidP="003361B0">
            <w:pPr>
              <w:pStyle w:val="Contenidodelatabla"/>
              <w:jc w:val="both"/>
              <w:rPr>
                <w:sz w:val="24"/>
              </w:rPr>
            </w:pPr>
          </w:p>
          <w:p w14:paraId="6BB9E253" w14:textId="69712423" w:rsidR="003361B0" w:rsidRDefault="003361B0" w:rsidP="003361B0">
            <w:pPr>
              <w:pStyle w:val="Contenidodelatabla"/>
              <w:jc w:val="both"/>
            </w:pPr>
            <w:r>
              <w:rPr>
                <w:sz w:val="24"/>
              </w:rPr>
              <w:t xml:space="preserve">El grupo ha trabajado de manera coordinada ante las decisiones tomadas y consensuadas entre todos. Cada uno ha podido poner en práctica estas dinámicas y ha podido constatar el funcionamiento en su aula.  </w:t>
            </w:r>
          </w:p>
        </w:tc>
      </w:tr>
    </w:tbl>
    <w:p w14:paraId="23DE523C" w14:textId="77777777" w:rsidR="00E3340D" w:rsidRDefault="00E3340D" w:rsidP="007C7D7F">
      <w:pPr>
        <w:ind w:right="479"/>
        <w:jc w:val="both"/>
      </w:pPr>
    </w:p>
    <w:p w14:paraId="775897ED" w14:textId="77777777" w:rsidR="003361B0" w:rsidRDefault="003361B0" w:rsidP="007C7D7F">
      <w:pPr>
        <w:ind w:right="479"/>
        <w:jc w:val="both"/>
      </w:pPr>
    </w:p>
    <w:p w14:paraId="1CC9605A" w14:textId="77777777" w:rsidR="003361B0" w:rsidRDefault="003361B0" w:rsidP="007C7D7F">
      <w:pPr>
        <w:ind w:right="479"/>
        <w:jc w:val="both"/>
      </w:pPr>
    </w:p>
    <w:p w14:paraId="74821CE8" w14:textId="77777777" w:rsidR="003361B0" w:rsidRDefault="003361B0" w:rsidP="007C7D7F">
      <w:pPr>
        <w:ind w:right="479"/>
        <w:jc w:val="both"/>
      </w:pPr>
    </w:p>
    <w:sectPr w:rsidR="003361B0" w:rsidSect="007207AE">
      <w:footerReference w:type="default" r:id="rId10"/>
      <w:pgSz w:w="11906" w:h="16838"/>
      <w:pgMar w:top="992" w:right="1077" w:bottom="1003" w:left="936" w:header="720" w:footer="947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2BA5" w14:textId="77777777" w:rsidR="00073302" w:rsidRDefault="00073302">
      <w:r>
        <w:separator/>
      </w:r>
    </w:p>
  </w:endnote>
  <w:endnote w:type="continuationSeparator" w:id="0">
    <w:p w14:paraId="13A96843" w14:textId="77777777" w:rsidR="00073302" w:rsidRDefault="0007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9BB3" w14:textId="77777777" w:rsidR="00E3340D" w:rsidRDefault="00E3340D">
    <w:pPr>
      <w:pStyle w:val="Piedepgina"/>
      <w:tabs>
        <w:tab w:val="clear" w:pos="4252"/>
        <w:tab w:val="clear" w:pos="8504"/>
        <w:tab w:val="center" w:pos="7665"/>
        <w:tab w:val="right" w:pos="9921"/>
      </w:tabs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Memoria Final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Grupos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B71A" w14:textId="77777777" w:rsidR="00073302" w:rsidRDefault="00073302">
      <w:r>
        <w:separator/>
      </w:r>
    </w:p>
  </w:footnote>
  <w:footnote w:type="continuationSeparator" w:id="0">
    <w:p w14:paraId="7FCDCB15" w14:textId="77777777" w:rsidR="00073302" w:rsidRDefault="0007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9"/>
    <w:rsid w:val="00061AE7"/>
    <w:rsid w:val="00067A47"/>
    <w:rsid w:val="00073302"/>
    <w:rsid w:val="000B61EB"/>
    <w:rsid w:val="001509C4"/>
    <w:rsid w:val="001E44DF"/>
    <w:rsid w:val="00237750"/>
    <w:rsid w:val="00274B60"/>
    <w:rsid w:val="002E3B74"/>
    <w:rsid w:val="00317674"/>
    <w:rsid w:val="00320A14"/>
    <w:rsid w:val="003361B0"/>
    <w:rsid w:val="00336922"/>
    <w:rsid w:val="0048529C"/>
    <w:rsid w:val="004A6FD9"/>
    <w:rsid w:val="00571B15"/>
    <w:rsid w:val="00624A7E"/>
    <w:rsid w:val="0068739B"/>
    <w:rsid w:val="006C2A04"/>
    <w:rsid w:val="00713415"/>
    <w:rsid w:val="007207AE"/>
    <w:rsid w:val="00750DDA"/>
    <w:rsid w:val="007C691C"/>
    <w:rsid w:val="007C7D7F"/>
    <w:rsid w:val="00804667"/>
    <w:rsid w:val="008A4BA0"/>
    <w:rsid w:val="00924DB9"/>
    <w:rsid w:val="009351E7"/>
    <w:rsid w:val="00954796"/>
    <w:rsid w:val="00993936"/>
    <w:rsid w:val="009E4E9F"/>
    <w:rsid w:val="00A1096F"/>
    <w:rsid w:val="00A8496A"/>
    <w:rsid w:val="00AD4628"/>
    <w:rsid w:val="00B72A27"/>
    <w:rsid w:val="00C54076"/>
    <w:rsid w:val="00C96DBF"/>
    <w:rsid w:val="00CE37E3"/>
    <w:rsid w:val="00D47A06"/>
    <w:rsid w:val="00D61651"/>
    <w:rsid w:val="00DD26D4"/>
    <w:rsid w:val="00E3340D"/>
    <w:rsid w:val="00FC0EB4"/>
    <w:rsid w:val="040E72C5"/>
    <w:rsid w:val="16A01B86"/>
    <w:rsid w:val="5C3EA816"/>
    <w:rsid w:val="7484A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1F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E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7207AE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207A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tabs>
        <w:tab w:val="num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07AE"/>
    <w:pPr>
      <w:keepNext/>
      <w:tabs>
        <w:tab w:val="num" w:pos="0"/>
      </w:tabs>
      <w:spacing w:line="192" w:lineRule="auto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7207AE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7207AE"/>
  </w:style>
  <w:style w:type="character" w:customStyle="1" w:styleId="Fuentedeprrafopredeter4">
    <w:name w:val="Fuente de párrafo predeter.4"/>
    <w:rsid w:val="007207AE"/>
  </w:style>
  <w:style w:type="character" w:customStyle="1" w:styleId="Absatz-Standardschriftart">
    <w:name w:val="Absatz-Standardschriftart"/>
    <w:rsid w:val="007207AE"/>
  </w:style>
  <w:style w:type="character" w:customStyle="1" w:styleId="WW-Absatz-Standardschriftart">
    <w:name w:val="WW-Absatz-Standardschriftart"/>
    <w:rsid w:val="007207AE"/>
  </w:style>
  <w:style w:type="character" w:customStyle="1" w:styleId="WW-Absatz-Standardschriftart1">
    <w:name w:val="WW-Absatz-Standardschriftart1"/>
    <w:rsid w:val="007207AE"/>
  </w:style>
  <w:style w:type="character" w:customStyle="1" w:styleId="WW8Num2z0">
    <w:name w:val="WW8Num2z0"/>
    <w:rsid w:val="007207AE"/>
    <w:rPr>
      <w:rFonts w:ascii="Symbol" w:hAnsi="Symbol" w:cs="Symbol"/>
    </w:rPr>
  </w:style>
  <w:style w:type="character" w:customStyle="1" w:styleId="WW8Num4z0">
    <w:name w:val="WW8Num4z0"/>
    <w:rsid w:val="007207AE"/>
    <w:rPr>
      <w:rFonts w:ascii="Wingdings" w:hAnsi="Wingdings" w:cs="Wingdings"/>
    </w:rPr>
  </w:style>
  <w:style w:type="character" w:customStyle="1" w:styleId="WW8Num6z0">
    <w:name w:val="WW8Num6z0"/>
    <w:rsid w:val="007207AE"/>
    <w:rPr>
      <w:rFonts w:ascii="Symbol" w:hAnsi="Symbol" w:cs="Symbol"/>
    </w:rPr>
  </w:style>
  <w:style w:type="character" w:customStyle="1" w:styleId="WW8Num6z1">
    <w:name w:val="WW8Num6z1"/>
    <w:rsid w:val="007207AE"/>
    <w:rPr>
      <w:rFonts w:ascii="Courier New" w:hAnsi="Courier New" w:cs="Courier New"/>
    </w:rPr>
  </w:style>
  <w:style w:type="character" w:customStyle="1" w:styleId="WW8Num6z2">
    <w:name w:val="WW8Num6z2"/>
    <w:rsid w:val="007207AE"/>
    <w:rPr>
      <w:rFonts w:ascii="Wingdings" w:hAnsi="Wingdings" w:cs="Wingdings"/>
    </w:rPr>
  </w:style>
  <w:style w:type="character" w:customStyle="1" w:styleId="WW8Num7z0">
    <w:name w:val="WW8Num7z0"/>
    <w:rsid w:val="007207AE"/>
    <w:rPr>
      <w:rFonts w:ascii="Wingdings" w:hAnsi="Wingdings" w:cs="Wingdings"/>
    </w:rPr>
  </w:style>
  <w:style w:type="character" w:customStyle="1" w:styleId="WW8Num7z1">
    <w:name w:val="WW8Num7z1"/>
    <w:rsid w:val="007207AE"/>
    <w:rPr>
      <w:rFonts w:ascii="Courier New" w:hAnsi="Courier New" w:cs="Courier New"/>
    </w:rPr>
  </w:style>
  <w:style w:type="character" w:customStyle="1" w:styleId="WW8Num7z2">
    <w:name w:val="WW8Num7z2"/>
    <w:rsid w:val="007207AE"/>
    <w:rPr>
      <w:rFonts w:ascii="Wingdings" w:hAnsi="Wingdings" w:cs="Wingdings"/>
    </w:rPr>
  </w:style>
  <w:style w:type="character" w:customStyle="1" w:styleId="WW8Num9z0">
    <w:name w:val="WW8Num9z0"/>
    <w:rsid w:val="007207AE"/>
    <w:rPr>
      <w:rFonts w:ascii="Symbol" w:hAnsi="Symbol" w:cs="Symbol"/>
    </w:rPr>
  </w:style>
  <w:style w:type="character" w:customStyle="1" w:styleId="WW8Num9z1">
    <w:name w:val="WW8Num9z1"/>
    <w:rsid w:val="007207AE"/>
    <w:rPr>
      <w:rFonts w:ascii="Courier New" w:hAnsi="Courier New" w:cs="Courier New"/>
    </w:rPr>
  </w:style>
  <w:style w:type="character" w:customStyle="1" w:styleId="WW8Num9z2">
    <w:name w:val="WW8Num9z2"/>
    <w:rsid w:val="007207AE"/>
    <w:rPr>
      <w:rFonts w:ascii="Wingdings" w:hAnsi="Wingdings" w:cs="Wingdings"/>
    </w:rPr>
  </w:style>
  <w:style w:type="character" w:customStyle="1" w:styleId="WW8Num13z0">
    <w:name w:val="WW8Num13z0"/>
    <w:rsid w:val="007207AE"/>
    <w:rPr>
      <w:rFonts w:ascii="Symbol" w:hAnsi="Symbol" w:cs="Symbol"/>
    </w:rPr>
  </w:style>
  <w:style w:type="character" w:customStyle="1" w:styleId="WW8Num13z1">
    <w:name w:val="WW8Num13z1"/>
    <w:rsid w:val="007207AE"/>
    <w:rPr>
      <w:rFonts w:ascii="Courier New" w:hAnsi="Courier New" w:cs="Courier New"/>
    </w:rPr>
  </w:style>
  <w:style w:type="character" w:customStyle="1" w:styleId="WW8Num13z2">
    <w:name w:val="WW8Num13z2"/>
    <w:rsid w:val="007207AE"/>
    <w:rPr>
      <w:rFonts w:ascii="Wingdings" w:hAnsi="Wingdings" w:cs="Wingdings"/>
    </w:rPr>
  </w:style>
  <w:style w:type="character" w:customStyle="1" w:styleId="WW8Num14z0">
    <w:name w:val="WW8Num14z0"/>
    <w:rsid w:val="007207AE"/>
    <w:rPr>
      <w:rFonts w:ascii="Symbol" w:hAnsi="Symbol" w:cs="Symbol"/>
    </w:rPr>
  </w:style>
  <w:style w:type="character" w:customStyle="1" w:styleId="WW8Num14z1">
    <w:name w:val="WW8Num14z1"/>
    <w:rsid w:val="007207AE"/>
    <w:rPr>
      <w:rFonts w:ascii="Courier New" w:hAnsi="Courier New" w:cs="Courier New"/>
    </w:rPr>
  </w:style>
  <w:style w:type="character" w:customStyle="1" w:styleId="WW8Num14z2">
    <w:name w:val="WW8Num14z2"/>
    <w:rsid w:val="007207AE"/>
    <w:rPr>
      <w:rFonts w:ascii="Wingdings" w:hAnsi="Wingdings" w:cs="Wingdings"/>
    </w:rPr>
  </w:style>
  <w:style w:type="character" w:customStyle="1" w:styleId="WW8Num15z0">
    <w:name w:val="WW8Num15z0"/>
    <w:rsid w:val="007207AE"/>
    <w:rPr>
      <w:rFonts w:ascii="Courier New" w:hAnsi="Courier New" w:cs="Courier New"/>
    </w:rPr>
  </w:style>
  <w:style w:type="character" w:customStyle="1" w:styleId="WW8Num15z1">
    <w:name w:val="WW8Num15z1"/>
    <w:rsid w:val="007207AE"/>
    <w:rPr>
      <w:rFonts w:ascii="Courier New" w:hAnsi="Courier New" w:cs="Courier New"/>
    </w:rPr>
  </w:style>
  <w:style w:type="character" w:customStyle="1" w:styleId="WW8Num15z2">
    <w:name w:val="WW8Num15z2"/>
    <w:rsid w:val="007207AE"/>
    <w:rPr>
      <w:rFonts w:ascii="Wingdings" w:hAnsi="Wingdings" w:cs="Wingdings"/>
    </w:rPr>
  </w:style>
  <w:style w:type="character" w:customStyle="1" w:styleId="WW8Num16z0">
    <w:name w:val="WW8Num16z0"/>
    <w:rsid w:val="007207AE"/>
    <w:rPr>
      <w:rFonts w:ascii="Symbol" w:hAnsi="Symbol" w:cs="Symbol"/>
    </w:rPr>
  </w:style>
  <w:style w:type="character" w:customStyle="1" w:styleId="WW8Num16z1">
    <w:name w:val="WW8Num16z1"/>
    <w:rsid w:val="007207AE"/>
    <w:rPr>
      <w:rFonts w:ascii="Courier New" w:hAnsi="Courier New" w:cs="Courier New"/>
    </w:rPr>
  </w:style>
  <w:style w:type="character" w:customStyle="1" w:styleId="WW8Num16z2">
    <w:name w:val="WW8Num16z2"/>
    <w:rsid w:val="007207AE"/>
    <w:rPr>
      <w:rFonts w:ascii="Wingdings" w:hAnsi="Wingdings" w:cs="Wingdings"/>
    </w:rPr>
  </w:style>
  <w:style w:type="character" w:customStyle="1" w:styleId="WW8Num17z0">
    <w:name w:val="WW8Num17z0"/>
    <w:rsid w:val="007207AE"/>
    <w:rPr>
      <w:rFonts w:ascii="Symbol" w:hAnsi="Symbol" w:cs="Symbol"/>
    </w:rPr>
  </w:style>
  <w:style w:type="character" w:customStyle="1" w:styleId="WW8Num18z0">
    <w:name w:val="WW8Num18z0"/>
    <w:rsid w:val="007207AE"/>
    <w:rPr>
      <w:rFonts w:ascii="Courier New" w:hAnsi="Courier New" w:cs="Courier New"/>
    </w:rPr>
  </w:style>
  <w:style w:type="character" w:customStyle="1" w:styleId="WW8Num18z1">
    <w:name w:val="WW8Num18z1"/>
    <w:rsid w:val="007207AE"/>
    <w:rPr>
      <w:rFonts w:ascii="Courier New" w:hAnsi="Courier New" w:cs="Courier New"/>
    </w:rPr>
  </w:style>
  <w:style w:type="character" w:customStyle="1" w:styleId="WW8Num18z2">
    <w:name w:val="WW8Num18z2"/>
    <w:rsid w:val="007207AE"/>
    <w:rPr>
      <w:rFonts w:ascii="Wingdings" w:hAnsi="Wingdings" w:cs="Wingdings"/>
    </w:rPr>
  </w:style>
  <w:style w:type="character" w:customStyle="1" w:styleId="WW8Num19z0">
    <w:name w:val="WW8Num19z0"/>
    <w:rsid w:val="007207AE"/>
    <w:rPr>
      <w:rFonts w:ascii="Courier New" w:hAnsi="Courier New" w:cs="Courier New"/>
    </w:rPr>
  </w:style>
  <w:style w:type="character" w:customStyle="1" w:styleId="WW8Num19z1">
    <w:name w:val="WW8Num19z1"/>
    <w:rsid w:val="007207AE"/>
    <w:rPr>
      <w:rFonts w:ascii="Courier New" w:hAnsi="Courier New" w:cs="Courier New"/>
    </w:rPr>
  </w:style>
  <w:style w:type="character" w:customStyle="1" w:styleId="WW8Num19z2">
    <w:name w:val="WW8Num19z2"/>
    <w:rsid w:val="007207AE"/>
    <w:rPr>
      <w:rFonts w:ascii="Wingdings" w:hAnsi="Wingdings" w:cs="Wingdings"/>
    </w:rPr>
  </w:style>
  <w:style w:type="character" w:customStyle="1" w:styleId="WW8Num20z0">
    <w:name w:val="WW8Num20z0"/>
    <w:rsid w:val="007207AE"/>
    <w:rPr>
      <w:rFonts w:ascii="Symbol" w:hAnsi="Symbol" w:cs="Symbol"/>
    </w:rPr>
  </w:style>
  <w:style w:type="character" w:customStyle="1" w:styleId="WW8Num20z1">
    <w:name w:val="WW8Num20z1"/>
    <w:rsid w:val="007207AE"/>
    <w:rPr>
      <w:rFonts w:ascii="Courier New" w:hAnsi="Courier New" w:cs="Courier New"/>
    </w:rPr>
  </w:style>
  <w:style w:type="character" w:customStyle="1" w:styleId="WW8Num20z2">
    <w:name w:val="WW8Num20z2"/>
    <w:rsid w:val="007207AE"/>
    <w:rPr>
      <w:rFonts w:ascii="Wingdings" w:hAnsi="Wingdings" w:cs="Wingdings"/>
    </w:rPr>
  </w:style>
  <w:style w:type="character" w:customStyle="1" w:styleId="WW8Num21z0">
    <w:name w:val="WW8Num21z0"/>
    <w:rsid w:val="007207AE"/>
    <w:rPr>
      <w:rFonts w:ascii="Courier New" w:hAnsi="Courier New" w:cs="Courier New"/>
    </w:rPr>
  </w:style>
  <w:style w:type="character" w:customStyle="1" w:styleId="WW8Num21z1">
    <w:name w:val="WW8Num21z1"/>
    <w:rsid w:val="007207AE"/>
    <w:rPr>
      <w:rFonts w:ascii="Courier New" w:hAnsi="Courier New" w:cs="Courier New"/>
    </w:rPr>
  </w:style>
  <w:style w:type="character" w:customStyle="1" w:styleId="WW8Num21z2">
    <w:name w:val="WW8Num21z2"/>
    <w:rsid w:val="007207AE"/>
    <w:rPr>
      <w:rFonts w:ascii="Wingdings" w:hAnsi="Wingdings" w:cs="Wingdings"/>
    </w:rPr>
  </w:style>
  <w:style w:type="character" w:customStyle="1" w:styleId="WW8Num23z0">
    <w:name w:val="WW8Num23z0"/>
    <w:rsid w:val="007207AE"/>
    <w:rPr>
      <w:rFonts w:ascii="Courier New" w:hAnsi="Courier New" w:cs="Courier New"/>
    </w:rPr>
  </w:style>
  <w:style w:type="character" w:customStyle="1" w:styleId="WW8Num23z1">
    <w:name w:val="WW8Num23z1"/>
    <w:rsid w:val="007207AE"/>
    <w:rPr>
      <w:rFonts w:ascii="Courier New" w:hAnsi="Courier New" w:cs="Courier New"/>
    </w:rPr>
  </w:style>
  <w:style w:type="character" w:customStyle="1" w:styleId="WW8Num23z2">
    <w:name w:val="WW8Num23z2"/>
    <w:rsid w:val="007207AE"/>
    <w:rPr>
      <w:rFonts w:ascii="Wingdings" w:hAnsi="Wingdings" w:cs="Wingdings"/>
    </w:rPr>
  </w:style>
  <w:style w:type="character" w:customStyle="1" w:styleId="WW8Num25z0">
    <w:name w:val="WW8Num25z0"/>
    <w:rsid w:val="007207AE"/>
    <w:rPr>
      <w:rFonts w:ascii="Wingdings" w:hAnsi="Wingdings" w:cs="Wingdings"/>
    </w:rPr>
  </w:style>
  <w:style w:type="character" w:customStyle="1" w:styleId="WW8Num25z1">
    <w:name w:val="WW8Num25z1"/>
    <w:rsid w:val="007207AE"/>
    <w:rPr>
      <w:rFonts w:ascii="Courier New" w:hAnsi="Courier New" w:cs="Courier New"/>
    </w:rPr>
  </w:style>
  <w:style w:type="character" w:customStyle="1" w:styleId="WW8Num25z2">
    <w:name w:val="WW8Num25z2"/>
    <w:rsid w:val="007207AE"/>
    <w:rPr>
      <w:rFonts w:ascii="Wingdings" w:hAnsi="Wingdings" w:cs="Wingdings"/>
    </w:rPr>
  </w:style>
  <w:style w:type="character" w:customStyle="1" w:styleId="Fuentedeprrafopredeter3">
    <w:name w:val="Fuente de párrafo predeter.3"/>
    <w:rsid w:val="007207AE"/>
  </w:style>
  <w:style w:type="character" w:customStyle="1" w:styleId="WW-Absatz-Standardschriftart11">
    <w:name w:val="WW-Absatz-Standardschriftart11"/>
    <w:rsid w:val="007207AE"/>
  </w:style>
  <w:style w:type="character" w:customStyle="1" w:styleId="WW-Absatz-Standardschriftart111">
    <w:name w:val="WW-Absatz-Standardschriftart111"/>
    <w:rsid w:val="007207AE"/>
  </w:style>
  <w:style w:type="character" w:customStyle="1" w:styleId="WW-Absatz-Standardschriftart1111">
    <w:name w:val="WW-Absatz-Standardschriftart1111"/>
    <w:rsid w:val="007207AE"/>
  </w:style>
  <w:style w:type="character" w:customStyle="1" w:styleId="WW-Absatz-Standardschriftart11111">
    <w:name w:val="WW-Absatz-Standardschriftart11111"/>
    <w:rsid w:val="007207AE"/>
  </w:style>
  <w:style w:type="character" w:customStyle="1" w:styleId="WW-Absatz-Standardschriftart111111">
    <w:name w:val="WW-Absatz-Standardschriftart111111"/>
    <w:rsid w:val="007207AE"/>
  </w:style>
  <w:style w:type="character" w:customStyle="1" w:styleId="WW8Num3z0">
    <w:name w:val="WW8Num3z0"/>
    <w:rsid w:val="007207AE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207AE"/>
  </w:style>
  <w:style w:type="character" w:customStyle="1" w:styleId="WW8Num4z1">
    <w:name w:val="WW8Num4z1"/>
    <w:rsid w:val="007207AE"/>
    <w:rPr>
      <w:rFonts w:ascii="Courier New" w:hAnsi="Courier New" w:cs="Courier New"/>
    </w:rPr>
  </w:style>
  <w:style w:type="character" w:customStyle="1" w:styleId="WW8Num4z3">
    <w:name w:val="WW8Num4z3"/>
    <w:rsid w:val="007207AE"/>
    <w:rPr>
      <w:rFonts w:ascii="Symbol" w:hAnsi="Symbol" w:cs="Symbol"/>
    </w:rPr>
  </w:style>
  <w:style w:type="character" w:customStyle="1" w:styleId="Fuentedeprrafopredeter2">
    <w:name w:val="Fuente de párrafo predeter.2"/>
    <w:rsid w:val="007207AE"/>
  </w:style>
  <w:style w:type="character" w:customStyle="1" w:styleId="WW-Absatz-Standardschriftart11111111">
    <w:name w:val="WW-Absatz-Standardschriftart11111111"/>
    <w:rsid w:val="007207AE"/>
  </w:style>
  <w:style w:type="character" w:customStyle="1" w:styleId="WW-Absatz-Standardschriftart111111111">
    <w:name w:val="WW-Absatz-Standardschriftart111111111"/>
    <w:rsid w:val="007207AE"/>
  </w:style>
  <w:style w:type="character" w:customStyle="1" w:styleId="WW-Absatz-Standardschriftart1111111111">
    <w:name w:val="WW-Absatz-Standardschriftart1111111111"/>
    <w:rsid w:val="007207AE"/>
  </w:style>
  <w:style w:type="character" w:customStyle="1" w:styleId="WW-Absatz-Standardschriftart11111111111">
    <w:name w:val="WW-Absatz-Standardschriftart11111111111"/>
    <w:rsid w:val="007207AE"/>
  </w:style>
  <w:style w:type="character" w:customStyle="1" w:styleId="WW-Absatz-Standardschriftart111111111111">
    <w:name w:val="WW-Absatz-Standardschriftart111111111111"/>
    <w:rsid w:val="007207AE"/>
  </w:style>
  <w:style w:type="character" w:customStyle="1" w:styleId="WW-Absatz-Standardschriftart1111111111111">
    <w:name w:val="WW-Absatz-Standardschriftart1111111111111"/>
    <w:rsid w:val="007207AE"/>
  </w:style>
  <w:style w:type="character" w:customStyle="1" w:styleId="WW-Absatz-Standardschriftart11111111111111">
    <w:name w:val="WW-Absatz-Standardschriftart11111111111111"/>
    <w:rsid w:val="007207AE"/>
  </w:style>
  <w:style w:type="character" w:customStyle="1" w:styleId="WW-Absatz-Standardschriftart111111111111111">
    <w:name w:val="WW-Absatz-Standardschriftart111111111111111"/>
    <w:rsid w:val="007207AE"/>
  </w:style>
  <w:style w:type="character" w:customStyle="1" w:styleId="WW-Absatz-Standardschriftart1111111111111111">
    <w:name w:val="WW-Absatz-Standardschriftart1111111111111111"/>
    <w:rsid w:val="007207AE"/>
  </w:style>
  <w:style w:type="character" w:customStyle="1" w:styleId="WW-Absatz-Standardschriftart11111111111111111">
    <w:name w:val="WW-Absatz-Standardschriftart11111111111111111"/>
    <w:rsid w:val="007207AE"/>
  </w:style>
  <w:style w:type="character" w:customStyle="1" w:styleId="WW-Absatz-Standardschriftart111111111111111111">
    <w:name w:val="WW-Absatz-Standardschriftart111111111111111111"/>
    <w:rsid w:val="007207AE"/>
  </w:style>
  <w:style w:type="character" w:customStyle="1" w:styleId="WW-Absatz-Standardschriftart1111111111111111111">
    <w:name w:val="WW-Absatz-Standardschriftart1111111111111111111"/>
    <w:rsid w:val="007207AE"/>
  </w:style>
  <w:style w:type="character" w:customStyle="1" w:styleId="WW-Absatz-Standardschriftart11111111111111111111">
    <w:name w:val="WW-Absatz-Standardschriftart11111111111111111111"/>
    <w:rsid w:val="007207AE"/>
  </w:style>
  <w:style w:type="character" w:customStyle="1" w:styleId="WW-Absatz-Standardschriftart111111111111111111111">
    <w:name w:val="WW-Absatz-Standardschriftart111111111111111111111"/>
    <w:rsid w:val="007207AE"/>
  </w:style>
  <w:style w:type="character" w:customStyle="1" w:styleId="WW-Absatz-Standardschriftart1111111111111111111111">
    <w:name w:val="WW-Absatz-Standardschriftart1111111111111111111111"/>
    <w:rsid w:val="007207AE"/>
  </w:style>
  <w:style w:type="character" w:customStyle="1" w:styleId="WW8Num1z0">
    <w:name w:val="WW8Num1z0"/>
    <w:rsid w:val="007207AE"/>
    <w:rPr>
      <w:rFonts w:ascii="Symbol" w:hAnsi="Symbol" w:cs="Symbol"/>
    </w:rPr>
  </w:style>
  <w:style w:type="character" w:customStyle="1" w:styleId="WW8Num2z1">
    <w:name w:val="WW8Num2z1"/>
    <w:rsid w:val="007207AE"/>
    <w:rPr>
      <w:rFonts w:ascii="Courier New" w:hAnsi="Courier New" w:cs="Courier New"/>
    </w:rPr>
  </w:style>
  <w:style w:type="character" w:customStyle="1" w:styleId="WW8Num2z2">
    <w:name w:val="WW8Num2z2"/>
    <w:rsid w:val="007207AE"/>
    <w:rPr>
      <w:rFonts w:ascii="Wingdings" w:hAnsi="Wingdings" w:cs="Wingdings"/>
    </w:rPr>
  </w:style>
  <w:style w:type="character" w:customStyle="1" w:styleId="WW8Num3z1">
    <w:name w:val="WW8Num3z1"/>
    <w:rsid w:val="007207AE"/>
    <w:rPr>
      <w:rFonts w:ascii="Courier New" w:hAnsi="Courier New" w:cs="Courier New"/>
    </w:rPr>
  </w:style>
  <w:style w:type="character" w:customStyle="1" w:styleId="WW8Num3z3">
    <w:name w:val="WW8Num3z3"/>
    <w:rsid w:val="007207AE"/>
    <w:rPr>
      <w:rFonts w:ascii="Symbol" w:hAnsi="Symbol" w:cs="Symbol"/>
    </w:rPr>
  </w:style>
  <w:style w:type="character" w:customStyle="1" w:styleId="WW8Num7z3">
    <w:name w:val="WW8Num7z3"/>
    <w:rsid w:val="007207AE"/>
    <w:rPr>
      <w:rFonts w:ascii="Symbol" w:hAnsi="Symbol" w:cs="Symbol"/>
    </w:rPr>
  </w:style>
  <w:style w:type="character" w:customStyle="1" w:styleId="WW8Num8z0">
    <w:name w:val="WW8Num8z0"/>
    <w:rsid w:val="007207AE"/>
    <w:rPr>
      <w:rFonts w:ascii="Symbol" w:hAnsi="Symbol" w:cs="Symbol"/>
    </w:rPr>
  </w:style>
  <w:style w:type="character" w:customStyle="1" w:styleId="WW8Num8z1">
    <w:name w:val="WW8Num8z1"/>
    <w:rsid w:val="007207AE"/>
    <w:rPr>
      <w:rFonts w:ascii="Courier New" w:hAnsi="Courier New" w:cs="Courier New"/>
    </w:rPr>
  </w:style>
  <w:style w:type="character" w:customStyle="1" w:styleId="WW8Num8z2">
    <w:name w:val="WW8Num8z2"/>
    <w:rsid w:val="007207AE"/>
    <w:rPr>
      <w:rFonts w:ascii="Wingdings" w:hAnsi="Wingdings" w:cs="Wingdings"/>
    </w:rPr>
  </w:style>
  <w:style w:type="character" w:customStyle="1" w:styleId="WW8Num11z0">
    <w:name w:val="WW8Num11z0"/>
    <w:rsid w:val="007207AE"/>
    <w:rPr>
      <w:rFonts w:ascii="Wingdings" w:hAnsi="Wingdings" w:cs="Wingdings"/>
    </w:rPr>
  </w:style>
  <w:style w:type="character" w:customStyle="1" w:styleId="WW8Num11z1">
    <w:name w:val="WW8Num11z1"/>
    <w:rsid w:val="007207AE"/>
    <w:rPr>
      <w:rFonts w:ascii="Courier New" w:hAnsi="Courier New" w:cs="Courier New"/>
    </w:rPr>
  </w:style>
  <w:style w:type="character" w:customStyle="1" w:styleId="WW8Num11z3">
    <w:name w:val="WW8Num11z3"/>
    <w:rsid w:val="007207AE"/>
    <w:rPr>
      <w:rFonts w:ascii="Symbol" w:hAnsi="Symbol" w:cs="Symbol"/>
    </w:rPr>
  </w:style>
  <w:style w:type="character" w:customStyle="1" w:styleId="WW8Num12z0">
    <w:name w:val="WW8Num12z0"/>
    <w:rsid w:val="007207AE"/>
    <w:rPr>
      <w:rFonts w:ascii="Wingdings" w:hAnsi="Wingdings" w:cs="Wingdings"/>
    </w:rPr>
  </w:style>
  <w:style w:type="character" w:customStyle="1" w:styleId="WW8Num12z1">
    <w:name w:val="WW8Num12z1"/>
    <w:rsid w:val="007207AE"/>
    <w:rPr>
      <w:rFonts w:ascii="Courier New" w:hAnsi="Courier New" w:cs="Courier New"/>
    </w:rPr>
  </w:style>
  <w:style w:type="character" w:customStyle="1" w:styleId="WW8Num12z3">
    <w:name w:val="WW8Num12z3"/>
    <w:rsid w:val="007207AE"/>
    <w:rPr>
      <w:rFonts w:ascii="Symbol" w:hAnsi="Symbol" w:cs="Symbol"/>
    </w:rPr>
  </w:style>
  <w:style w:type="character" w:customStyle="1" w:styleId="WW8Num15z3">
    <w:name w:val="WW8Num15z3"/>
    <w:rsid w:val="007207AE"/>
    <w:rPr>
      <w:rFonts w:ascii="Symbol" w:hAnsi="Symbol" w:cs="Symbol"/>
    </w:rPr>
  </w:style>
  <w:style w:type="character" w:customStyle="1" w:styleId="WW8Num17z1">
    <w:name w:val="WW8Num17z1"/>
    <w:rsid w:val="007207AE"/>
    <w:rPr>
      <w:rFonts w:ascii="Courier New" w:hAnsi="Courier New" w:cs="Courier New"/>
    </w:rPr>
  </w:style>
  <w:style w:type="character" w:customStyle="1" w:styleId="WW8Num17z2">
    <w:name w:val="WW8Num17z2"/>
    <w:rsid w:val="007207AE"/>
    <w:rPr>
      <w:rFonts w:ascii="Wingdings" w:hAnsi="Wingdings" w:cs="Wingdings"/>
    </w:rPr>
  </w:style>
  <w:style w:type="character" w:customStyle="1" w:styleId="WW8Num18z3">
    <w:name w:val="WW8Num18z3"/>
    <w:rsid w:val="007207AE"/>
    <w:rPr>
      <w:rFonts w:ascii="Symbol" w:hAnsi="Symbol" w:cs="Symbol"/>
    </w:rPr>
  </w:style>
  <w:style w:type="character" w:customStyle="1" w:styleId="WW8Num19z3">
    <w:name w:val="WW8Num19z3"/>
    <w:rsid w:val="007207AE"/>
    <w:rPr>
      <w:rFonts w:ascii="Symbol" w:hAnsi="Symbol" w:cs="Symbol"/>
    </w:rPr>
  </w:style>
  <w:style w:type="character" w:customStyle="1" w:styleId="WW8Num21z3">
    <w:name w:val="WW8Num21z3"/>
    <w:rsid w:val="007207AE"/>
    <w:rPr>
      <w:rFonts w:ascii="Symbol" w:hAnsi="Symbol" w:cs="Symbol"/>
    </w:rPr>
  </w:style>
  <w:style w:type="character" w:customStyle="1" w:styleId="WW8Num22z0">
    <w:name w:val="WW8Num22z0"/>
    <w:rsid w:val="007207AE"/>
    <w:rPr>
      <w:rFonts w:ascii="Symbol" w:hAnsi="Symbol" w:cs="Symbol"/>
    </w:rPr>
  </w:style>
  <w:style w:type="character" w:customStyle="1" w:styleId="WW8Num22z1">
    <w:name w:val="WW8Num22z1"/>
    <w:rsid w:val="007207AE"/>
    <w:rPr>
      <w:rFonts w:ascii="Courier New" w:hAnsi="Courier New" w:cs="Courier New"/>
    </w:rPr>
  </w:style>
  <w:style w:type="character" w:customStyle="1" w:styleId="WW8Num22z2">
    <w:name w:val="WW8Num22z2"/>
    <w:rsid w:val="007207AE"/>
    <w:rPr>
      <w:rFonts w:ascii="Wingdings" w:hAnsi="Wingdings" w:cs="Wingdings"/>
    </w:rPr>
  </w:style>
  <w:style w:type="character" w:customStyle="1" w:styleId="WW8Num23z3">
    <w:name w:val="WW8Num23z3"/>
    <w:rsid w:val="007207AE"/>
    <w:rPr>
      <w:rFonts w:ascii="Symbol" w:hAnsi="Symbol" w:cs="Symbol"/>
    </w:rPr>
  </w:style>
  <w:style w:type="character" w:customStyle="1" w:styleId="WW8Num24z0">
    <w:name w:val="WW8Num24z0"/>
    <w:rsid w:val="007207AE"/>
    <w:rPr>
      <w:rFonts w:ascii="Symbol" w:hAnsi="Symbol" w:cs="Symbol"/>
    </w:rPr>
  </w:style>
  <w:style w:type="character" w:customStyle="1" w:styleId="WW8Num24z1">
    <w:name w:val="WW8Num24z1"/>
    <w:rsid w:val="007207AE"/>
    <w:rPr>
      <w:rFonts w:ascii="Courier New" w:hAnsi="Courier New" w:cs="Courier New"/>
    </w:rPr>
  </w:style>
  <w:style w:type="character" w:customStyle="1" w:styleId="WW8Num24z2">
    <w:name w:val="WW8Num24z2"/>
    <w:rsid w:val="007207AE"/>
    <w:rPr>
      <w:rFonts w:ascii="Wingdings" w:hAnsi="Wingdings" w:cs="Wingdings"/>
    </w:rPr>
  </w:style>
  <w:style w:type="character" w:customStyle="1" w:styleId="WW8Num25z3">
    <w:name w:val="WW8Num25z3"/>
    <w:rsid w:val="007207AE"/>
    <w:rPr>
      <w:rFonts w:ascii="Symbol" w:hAnsi="Symbol" w:cs="Symbol"/>
    </w:rPr>
  </w:style>
  <w:style w:type="character" w:customStyle="1" w:styleId="WW8Num26z0">
    <w:name w:val="WW8Num26z0"/>
    <w:rsid w:val="007207AE"/>
    <w:rPr>
      <w:rFonts w:ascii="Wingdings" w:hAnsi="Wingdings" w:cs="Wingdings"/>
    </w:rPr>
  </w:style>
  <w:style w:type="character" w:customStyle="1" w:styleId="WW8Num26z1">
    <w:name w:val="WW8Num26z1"/>
    <w:rsid w:val="007207AE"/>
    <w:rPr>
      <w:rFonts w:ascii="Courier New" w:hAnsi="Courier New" w:cs="Courier New"/>
    </w:rPr>
  </w:style>
  <w:style w:type="character" w:customStyle="1" w:styleId="WW8Num26z3">
    <w:name w:val="WW8Num26z3"/>
    <w:rsid w:val="007207AE"/>
    <w:rPr>
      <w:rFonts w:ascii="Symbol" w:hAnsi="Symbol" w:cs="Symbol"/>
    </w:rPr>
  </w:style>
  <w:style w:type="character" w:customStyle="1" w:styleId="WW8Num28z0">
    <w:name w:val="WW8Num28z0"/>
    <w:rsid w:val="007207AE"/>
    <w:rPr>
      <w:rFonts w:ascii="Symbol" w:hAnsi="Symbol" w:cs="Symbol"/>
    </w:rPr>
  </w:style>
  <w:style w:type="character" w:customStyle="1" w:styleId="WW8Num28z1">
    <w:name w:val="WW8Num28z1"/>
    <w:rsid w:val="007207AE"/>
    <w:rPr>
      <w:rFonts w:ascii="Courier New" w:hAnsi="Courier New" w:cs="Courier New"/>
    </w:rPr>
  </w:style>
  <w:style w:type="character" w:customStyle="1" w:styleId="WW8Num28z2">
    <w:name w:val="WW8Num28z2"/>
    <w:rsid w:val="007207AE"/>
    <w:rPr>
      <w:rFonts w:ascii="Wingdings" w:hAnsi="Wingdings" w:cs="Wingdings"/>
    </w:rPr>
  </w:style>
  <w:style w:type="character" w:customStyle="1" w:styleId="WW8Num29z0">
    <w:name w:val="WW8Num29z0"/>
    <w:rsid w:val="007207AE"/>
    <w:rPr>
      <w:rFonts w:ascii="Symbol" w:hAnsi="Symbol" w:cs="Symbol"/>
    </w:rPr>
  </w:style>
  <w:style w:type="character" w:customStyle="1" w:styleId="WW8Num29z1">
    <w:name w:val="WW8Num29z1"/>
    <w:rsid w:val="007207AE"/>
    <w:rPr>
      <w:rFonts w:ascii="Courier New" w:hAnsi="Courier New" w:cs="Courier New"/>
    </w:rPr>
  </w:style>
  <w:style w:type="character" w:customStyle="1" w:styleId="WW8Num29z2">
    <w:name w:val="WW8Num29z2"/>
    <w:rsid w:val="007207AE"/>
    <w:rPr>
      <w:rFonts w:ascii="Wingdings" w:hAnsi="Wingdings" w:cs="Wingdings"/>
    </w:rPr>
  </w:style>
  <w:style w:type="character" w:customStyle="1" w:styleId="WW8Num30z0">
    <w:name w:val="WW8Num30z0"/>
    <w:rsid w:val="007207AE"/>
    <w:rPr>
      <w:rFonts w:ascii="Wingdings" w:hAnsi="Wingdings" w:cs="Wingdings"/>
    </w:rPr>
  </w:style>
  <w:style w:type="character" w:customStyle="1" w:styleId="WW8Num30z1">
    <w:name w:val="WW8Num30z1"/>
    <w:rsid w:val="007207AE"/>
    <w:rPr>
      <w:rFonts w:ascii="Courier New" w:hAnsi="Courier New" w:cs="Courier New"/>
    </w:rPr>
  </w:style>
  <w:style w:type="character" w:customStyle="1" w:styleId="WW8Num30z3">
    <w:name w:val="WW8Num30z3"/>
    <w:rsid w:val="007207AE"/>
    <w:rPr>
      <w:rFonts w:ascii="Symbol" w:hAnsi="Symbol" w:cs="Symbol"/>
    </w:rPr>
  </w:style>
  <w:style w:type="character" w:customStyle="1" w:styleId="WW8Num31z0">
    <w:name w:val="WW8Num31z0"/>
    <w:rsid w:val="007207AE"/>
    <w:rPr>
      <w:rFonts w:ascii="Wingdings" w:hAnsi="Wingdings" w:cs="Wingdings"/>
    </w:rPr>
  </w:style>
  <w:style w:type="character" w:customStyle="1" w:styleId="WW8Num31z1">
    <w:name w:val="WW8Num31z1"/>
    <w:rsid w:val="007207AE"/>
    <w:rPr>
      <w:rFonts w:ascii="Courier New" w:hAnsi="Courier New" w:cs="Courier New"/>
    </w:rPr>
  </w:style>
  <w:style w:type="character" w:customStyle="1" w:styleId="WW8Num31z3">
    <w:name w:val="WW8Num31z3"/>
    <w:rsid w:val="007207AE"/>
    <w:rPr>
      <w:rFonts w:ascii="Symbol" w:hAnsi="Symbol" w:cs="Symbol"/>
    </w:rPr>
  </w:style>
  <w:style w:type="character" w:customStyle="1" w:styleId="WW8Num33z0">
    <w:name w:val="WW8Num33z0"/>
    <w:rsid w:val="007207AE"/>
    <w:rPr>
      <w:rFonts w:ascii="Symbol" w:hAnsi="Symbol" w:cs="Symbol"/>
    </w:rPr>
  </w:style>
  <w:style w:type="character" w:customStyle="1" w:styleId="WW8Num34z0">
    <w:name w:val="WW8Num34z0"/>
    <w:rsid w:val="007207AE"/>
    <w:rPr>
      <w:rFonts w:ascii="Symbol" w:hAnsi="Symbol" w:cs="Symbol"/>
    </w:rPr>
  </w:style>
  <w:style w:type="character" w:customStyle="1" w:styleId="WW8Num35z0">
    <w:name w:val="WW8Num35z0"/>
    <w:rsid w:val="007207AE"/>
    <w:rPr>
      <w:rFonts w:ascii="Symbol" w:hAnsi="Symbol" w:cs="Symbol"/>
    </w:rPr>
  </w:style>
  <w:style w:type="character" w:customStyle="1" w:styleId="WW8Num35z1">
    <w:name w:val="WW8Num35z1"/>
    <w:rsid w:val="007207AE"/>
    <w:rPr>
      <w:rFonts w:ascii="Courier New" w:hAnsi="Courier New" w:cs="Courier New"/>
    </w:rPr>
  </w:style>
  <w:style w:type="character" w:customStyle="1" w:styleId="WW8Num35z2">
    <w:name w:val="WW8Num35z2"/>
    <w:rsid w:val="007207AE"/>
    <w:rPr>
      <w:rFonts w:ascii="Wingdings" w:hAnsi="Wingdings" w:cs="Wingdings"/>
    </w:rPr>
  </w:style>
  <w:style w:type="character" w:customStyle="1" w:styleId="WW8Num38z0">
    <w:name w:val="WW8Num38z0"/>
    <w:rsid w:val="007207AE"/>
    <w:rPr>
      <w:rFonts w:ascii="Symbol" w:hAnsi="Symbol" w:cs="Symbol"/>
    </w:rPr>
  </w:style>
  <w:style w:type="character" w:customStyle="1" w:styleId="WW8Num38z1">
    <w:name w:val="WW8Num38z1"/>
    <w:rsid w:val="007207AE"/>
    <w:rPr>
      <w:rFonts w:ascii="Courier New" w:hAnsi="Courier New" w:cs="Courier New"/>
    </w:rPr>
  </w:style>
  <w:style w:type="character" w:customStyle="1" w:styleId="WW8Num38z2">
    <w:name w:val="WW8Num38z2"/>
    <w:rsid w:val="007207AE"/>
    <w:rPr>
      <w:rFonts w:ascii="Wingdings" w:hAnsi="Wingdings" w:cs="Wingdings"/>
    </w:rPr>
  </w:style>
  <w:style w:type="character" w:customStyle="1" w:styleId="WW8Num39z0">
    <w:name w:val="WW8Num39z0"/>
    <w:rsid w:val="007207AE"/>
    <w:rPr>
      <w:rFonts w:ascii="Symbol" w:hAnsi="Symbol" w:cs="Symbol"/>
    </w:rPr>
  </w:style>
  <w:style w:type="character" w:customStyle="1" w:styleId="WW8Num39z1">
    <w:name w:val="WW8Num39z1"/>
    <w:rsid w:val="007207AE"/>
    <w:rPr>
      <w:rFonts w:ascii="Courier New" w:hAnsi="Courier New" w:cs="Courier New"/>
    </w:rPr>
  </w:style>
  <w:style w:type="character" w:customStyle="1" w:styleId="WW8Num39z2">
    <w:name w:val="WW8Num39z2"/>
    <w:rsid w:val="007207AE"/>
    <w:rPr>
      <w:rFonts w:ascii="Wingdings" w:hAnsi="Wingdings" w:cs="Wingdings"/>
    </w:rPr>
  </w:style>
  <w:style w:type="character" w:customStyle="1" w:styleId="WW8Num40z0">
    <w:name w:val="WW8Num40z0"/>
    <w:rsid w:val="007207A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207AE"/>
    <w:rPr>
      <w:rFonts w:ascii="Courier New" w:hAnsi="Courier New" w:cs="Courier New"/>
    </w:rPr>
  </w:style>
  <w:style w:type="character" w:customStyle="1" w:styleId="WW8Num40z2">
    <w:name w:val="WW8Num40z2"/>
    <w:rsid w:val="007207AE"/>
    <w:rPr>
      <w:rFonts w:ascii="Wingdings" w:hAnsi="Wingdings" w:cs="Wingdings"/>
    </w:rPr>
  </w:style>
  <w:style w:type="character" w:customStyle="1" w:styleId="WW8Num40z3">
    <w:name w:val="WW8Num40z3"/>
    <w:rsid w:val="007207AE"/>
    <w:rPr>
      <w:rFonts w:ascii="Symbol" w:hAnsi="Symbol" w:cs="Symbol"/>
    </w:rPr>
  </w:style>
  <w:style w:type="character" w:customStyle="1" w:styleId="WW8Num41z0">
    <w:name w:val="WW8Num41z0"/>
    <w:rsid w:val="007207AE"/>
    <w:rPr>
      <w:rFonts w:ascii="Wingdings" w:hAnsi="Wingdings" w:cs="Wingdings"/>
    </w:rPr>
  </w:style>
  <w:style w:type="character" w:customStyle="1" w:styleId="WW8Num41z1">
    <w:name w:val="WW8Num41z1"/>
    <w:rsid w:val="007207AE"/>
    <w:rPr>
      <w:rFonts w:ascii="Courier New" w:hAnsi="Courier New" w:cs="Courier New"/>
    </w:rPr>
  </w:style>
  <w:style w:type="character" w:customStyle="1" w:styleId="WW8Num41z3">
    <w:name w:val="WW8Num41z3"/>
    <w:rsid w:val="007207AE"/>
    <w:rPr>
      <w:rFonts w:ascii="Symbol" w:hAnsi="Symbol" w:cs="Symbol"/>
    </w:rPr>
  </w:style>
  <w:style w:type="character" w:customStyle="1" w:styleId="Fuentedeprrafopredeter1">
    <w:name w:val="Fuente de párrafo predeter.1"/>
    <w:rsid w:val="007207AE"/>
  </w:style>
  <w:style w:type="character" w:styleId="Hipervnculo">
    <w:name w:val="Hyperlink"/>
    <w:rsid w:val="007207AE"/>
    <w:rPr>
      <w:color w:val="0000FF"/>
      <w:u w:val="single"/>
    </w:rPr>
  </w:style>
  <w:style w:type="character" w:customStyle="1" w:styleId="WW8Num5z0">
    <w:name w:val="WW8Num5z0"/>
    <w:rsid w:val="007207AE"/>
    <w:rPr>
      <w:rFonts w:ascii="Symbol" w:hAnsi="Symbol" w:cs="Symbol"/>
    </w:rPr>
  </w:style>
  <w:style w:type="character" w:customStyle="1" w:styleId="WW8Num5z1">
    <w:name w:val="WW8Num5z1"/>
    <w:rsid w:val="007207AE"/>
    <w:rPr>
      <w:rFonts w:ascii="Courier New" w:hAnsi="Courier New" w:cs="Courier New"/>
    </w:rPr>
  </w:style>
  <w:style w:type="character" w:customStyle="1" w:styleId="WW8Num5z2">
    <w:name w:val="WW8Num5z2"/>
    <w:rsid w:val="007207AE"/>
    <w:rPr>
      <w:rFonts w:ascii="Wingdings" w:hAnsi="Wingdings" w:cs="Wingdings"/>
    </w:rPr>
  </w:style>
  <w:style w:type="character" w:customStyle="1" w:styleId="Smbolosdenumeracin">
    <w:name w:val="Símbolos de numeración"/>
    <w:rsid w:val="007207AE"/>
  </w:style>
  <w:style w:type="character" w:customStyle="1" w:styleId="Internetlink">
    <w:name w:val="Internet link"/>
    <w:rsid w:val="007207AE"/>
    <w:rPr>
      <w:color w:val="0000FF"/>
      <w:u w:val="single"/>
    </w:rPr>
  </w:style>
  <w:style w:type="character" w:styleId="Textoennegrita">
    <w:name w:val="Strong"/>
    <w:qFormat/>
    <w:rsid w:val="007207AE"/>
    <w:rPr>
      <w:b/>
      <w:bCs/>
    </w:rPr>
  </w:style>
  <w:style w:type="character" w:customStyle="1" w:styleId="Vietas">
    <w:name w:val="Viñetas"/>
    <w:rsid w:val="007207AE"/>
    <w:rPr>
      <w:rFonts w:ascii="OpenSymbol" w:eastAsia="OpenSymbol" w:hAnsi="OpenSymbol" w:cs="OpenSymbol"/>
    </w:rPr>
  </w:style>
  <w:style w:type="paragraph" w:styleId="Encabezado">
    <w:name w:val="header"/>
    <w:basedOn w:val="Normal"/>
    <w:rsid w:val="007207A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07AE"/>
    <w:rPr>
      <w:sz w:val="22"/>
    </w:rPr>
  </w:style>
  <w:style w:type="paragraph" w:styleId="Lista">
    <w:name w:val="List"/>
    <w:basedOn w:val="Textoindependiente"/>
    <w:rsid w:val="007207AE"/>
    <w:rPr>
      <w:rFonts w:cs="Tahoma"/>
      <w:sz w:val="20"/>
    </w:rPr>
  </w:style>
  <w:style w:type="paragraph" w:customStyle="1" w:styleId="Etiqueta">
    <w:name w:val="Etiqueta"/>
    <w:basedOn w:val="Normal"/>
    <w:rsid w:val="00720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207AE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rsid w:val="007207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7207AE"/>
    <w:pPr>
      <w:keepNext/>
      <w:spacing w:before="240" w:after="120"/>
    </w:pPr>
    <w:rPr>
      <w:rFonts w:eastAsia="SimSun" w:cs="Mangal"/>
      <w:sz w:val="24"/>
      <w:szCs w:val="28"/>
    </w:rPr>
  </w:style>
  <w:style w:type="paragraph" w:customStyle="1" w:styleId="Encabezado3">
    <w:name w:val="Encabezado3"/>
    <w:basedOn w:val="Normal"/>
    <w:next w:val="Textoindependiente"/>
    <w:rsid w:val="007207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7207A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7207A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b/>
      <w:sz w:val="28"/>
    </w:rPr>
  </w:style>
  <w:style w:type="paragraph" w:customStyle="1" w:styleId="Textoindependiente31">
    <w:name w:val="Texto independiente 31"/>
    <w:basedOn w:val="Normal"/>
    <w:rsid w:val="007207AE"/>
    <w:rPr>
      <w:b/>
    </w:rPr>
  </w:style>
  <w:style w:type="paragraph" w:styleId="Sangradetextonormal">
    <w:name w:val="Body Text Indent"/>
    <w:basedOn w:val="Normal"/>
    <w:rsid w:val="007207AE"/>
    <w:pPr>
      <w:ind w:left="567"/>
    </w:pPr>
  </w:style>
  <w:style w:type="paragraph" w:customStyle="1" w:styleId="Mapadeldocumento1">
    <w:name w:val="Mapa del documento1"/>
    <w:basedOn w:val="Normal"/>
    <w:rsid w:val="007207AE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Normal"/>
    <w:uiPriority w:val="99"/>
    <w:rsid w:val="007207A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7207A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207AE"/>
    <w:pPr>
      <w:suppressLineNumbers/>
    </w:pPr>
  </w:style>
  <w:style w:type="paragraph" w:customStyle="1" w:styleId="Encabezadodelatabla">
    <w:name w:val="Encabezado de la tabla"/>
    <w:basedOn w:val="Contenidodelatabla"/>
    <w:rsid w:val="007207AE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067A4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E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7207AE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207A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tabs>
        <w:tab w:val="num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07AE"/>
    <w:pPr>
      <w:keepNext/>
      <w:tabs>
        <w:tab w:val="num" w:pos="0"/>
      </w:tabs>
      <w:spacing w:line="192" w:lineRule="auto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7207AE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7207AE"/>
  </w:style>
  <w:style w:type="character" w:customStyle="1" w:styleId="Fuentedeprrafopredeter4">
    <w:name w:val="Fuente de párrafo predeter.4"/>
    <w:rsid w:val="007207AE"/>
  </w:style>
  <w:style w:type="character" w:customStyle="1" w:styleId="Absatz-Standardschriftart">
    <w:name w:val="Absatz-Standardschriftart"/>
    <w:rsid w:val="007207AE"/>
  </w:style>
  <w:style w:type="character" w:customStyle="1" w:styleId="WW-Absatz-Standardschriftart">
    <w:name w:val="WW-Absatz-Standardschriftart"/>
    <w:rsid w:val="007207AE"/>
  </w:style>
  <w:style w:type="character" w:customStyle="1" w:styleId="WW-Absatz-Standardschriftart1">
    <w:name w:val="WW-Absatz-Standardschriftart1"/>
    <w:rsid w:val="007207AE"/>
  </w:style>
  <w:style w:type="character" w:customStyle="1" w:styleId="WW8Num2z0">
    <w:name w:val="WW8Num2z0"/>
    <w:rsid w:val="007207AE"/>
    <w:rPr>
      <w:rFonts w:ascii="Symbol" w:hAnsi="Symbol" w:cs="Symbol"/>
    </w:rPr>
  </w:style>
  <w:style w:type="character" w:customStyle="1" w:styleId="WW8Num4z0">
    <w:name w:val="WW8Num4z0"/>
    <w:rsid w:val="007207AE"/>
    <w:rPr>
      <w:rFonts w:ascii="Wingdings" w:hAnsi="Wingdings" w:cs="Wingdings"/>
    </w:rPr>
  </w:style>
  <w:style w:type="character" w:customStyle="1" w:styleId="WW8Num6z0">
    <w:name w:val="WW8Num6z0"/>
    <w:rsid w:val="007207AE"/>
    <w:rPr>
      <w:rFonts w:ascii="Symbol" w:hAnsi="Symbol" w:cs="Symbol"/>
    </w:rPr>
  </w:style>
  <w:style w:type="character" w:customStyle="1" w:styleId="WW8Num6z1">
    <w:name w:val="WW8Num6z1"/>
    <w:rsid w:val="007207AE"/>
    <w:rPr>
      <w:rFonts w:ascii="Courier New" w:hAnsi="Courier New" w:cs="Courier New"/>
    </w:rPr>
  </w:style>
  <w:style w:type="character" w:customStyle="1" w:styleId="WW8Num6z2">
    <w:name w:val="WW8Num6z2"/>
    <w:rsid w:val="007207AE"/>
    <w:rPr>
      <w:rFonts w:ascii="Wingdings" w:hAnsi="Wingdings" w:cs="Wingdings"/>
    </w:rPr>
  </w:style>
  <w:style w:type="character" w:customStyle="1" w:styleId="WW8Num7z0">
    <w:name w:val="WW8Num7z0"/>
    <w:rsid w:val="007207AE"/>
    <w:rPr>
      <w:rFonts w:ascii="Wingdings" w:hAnsi="Wingdings" w:cs="Wingdings"/>
    </w:rPr>
  </w:style>
  <w:style w:type="character" w:customStyle="1" w:styleId="WW8Num7z1">
    <w:name w:val="WW8Num7z1"/>
    <w:rsid w:val="007207AE"/>
    <w:rPr>
      <w:rFonts w:ascii="Courier New" w:hAnsi="Courier New" w:cs="Courier New"/>
    </w:rPr>
  </w:style>
  <w:style w:type="character" w:customStyle="1" w:styleId="WW8Num7z2">
    <w:name w:val="WW8Num7z2"/>
    <w:rsid w:val="007207AE"/>
    <w:rPr>
      <w:rFonts w:ascii="Wingdings" w:hAnsi="Wingdings" w:cs="Wingdings"/>
    </w:rPr>
  </w:style>
  <w:style w:type="character" w:customStyle="1" w:styleId="WW8Num9z0">
    <w:name w:val="WW8Num9z0"/>
    <w:rsid w:val="007207AE"/>
    <w:rPr>
      <w:rFonts w:ascii="Symbol" w:hAnsi="Symbol" w:cs="Symbol"/>
    </w:rPr>
  </w:style>
  <w:style w:type="character" w:customStyle="1" w:styleId="WW8Num9z1">
    <w:name w:val="WW8Num9z1"/>
    <w:rsid w:val="007207AE"/>
    <w:rPr>
      <w:rFonts w:ascii="Courier New" w:hAnsi="Courier New" w:cs="Courier New"/>
    </w:rPr>
  </w:style>
  <w:style w:type="character" w:customStyle="1" w:styleId="WW8Num9z2">
    <w:name w:val="WW8Num9z2"/>
    <w:rsid w:val="007207AE"/>
    <w:rPr>
      <w:rFonts w:ascii="Wingdings" w:hAnsi="Wingdings" w:cs="Wingdings"/>
    </w:rPr>
  </w:style>
  <w:style w:type="character" w:customStyle="1" w:styleId="WW8Num13z0">
    <w:name w:val="WW8Num13z0"/>
    <w:rsid w:val="007207AE"/>
    <w:rPr>
      <w:rFonts w:ascii="Symbol" w:hAnsi="Symbol" w:cs="Symbol"/>
    </w:rPr>
  </w:style>
  <w:style w:type="character" w:customStyle="1" w:styleId="WW8Num13z1">
    <w:name w:val="WW8Num13z1"/>
    <w:rsid w:val="007207AE"/>
    <w:rPr>
      <w:rFonts w:ascii="Courier New" w:hAnsi="Courier New" w:cs="Courier New"/>
    </w:rPr>
  </w:style>
  <w:style w:type="character" w:customStyle="1" w:styleId="WW8Num13z2">
    <w:name w:val="WW8Num13z2"/>
    <w:rsid w:val="007207AE"/>
    <w:rPr>
      <w:rFonts w:ascii="Wingdings" w:hAnsi="Wingdings" w:cs="Wingdings"/>
    </w:rPr>
  </w:style>
  <w:style w:type="character" w:customStyle="1" w:styleId="WW8Num14z0">
    <w:name w:val="WW8Num14z0"/>
    <w:rsid w:val="007207AE"/>
    <w:rPr>
      <w:rFonts w:ascii="Symbol" w:hAnsi="Symbol" w:cs="Symbol"/>
    </w:rPr>
  </w:style>
  <w:style w:type="character" w:customStyle="1" w:styleId="WW8Num14z1">
    <w:name w:val="WW8Num14z1"/>
    <w:rsid w:val="007207AE"/>
    <w:rPr>
      <w:rFonts w:ascii="Courier New" w:hAnsi="Courier New" w:cs="Courier New"/>
    </w:rPr>
  </w:style>
  <w:style w:type="character" w:customStyle="1" w:styleId="WW8Num14z2">
    <w:name w:val="WW8Num14z2"/>
    <w:rsid w:val="007207AE"/>
    <w:rPr>
      <w:rFonts w:ascii="Wingdings" w:hAnsi="Wingdings" w:cs="Wingdings"/>
    </w:rPr>
  </w:style>
  <w:style w:type="character" w:customStyle="1" w:styleId="WW8Num15z0">
    <w:name w:val="WW8Num15z0"/>
    <w:rsid w:val="007207AE"/>
    <w:rPr>
      <w:rFonts w:ascii="Courier New" w:hAnsi="Courier New" w:cs="Courier New"/>
    </w:rPr>
  </w:style>
  <w:style w:type="character" w:customStyle="1" w:styleId="WW8Num15z1">
    <w:name w:val="WW8Num15z1"/>
    <w:rsid w:val="007207AE"/>
    <w:rPr>
      <w:rFonts w:ascii="Courier New" w:hAnsi="Courier New" w:cs="Courier New"/>
    </w:rPr>
  </w:style>
  <w:style w:type="character" w:customStyle="1" w:styleId="WW8Num15z2">
    <w:name w:val="WW8Num15z2"/>
    <w:rsid w:val="007207AE"/>
    <w:rPr>
      <w:rFonts w:ascii="Wingdings" w:hAnsi="Wingdings" w:cs="Wingdings"/>
    </w:rPr>
  </w:style>
  <w:style w:type="character" w:customStyle="1" w:styleId="WW8Num16z0">
    <w:name w:val="WW8Num16z0"/>
    <w:rsid w:val="007207AE"/>
    <w:rPr>
      <w:rFonts w:ascii="Symbol" w:hAnsi="Symbol" w:cs="Symbol"/>
    </w:rPr>
  </w:style>
  <w:style w:type="character" w:customStyle="1" w:styleId="WW8Num16z1">
    <w:name w:val="WW8Num16z1"/>
    <w:rsid w:val="007207AE"/>
    <w:rPr>
      <w:rFonts w:ascii="Courier New" w:hAnsi="Courier New" w:cs="Courier New"/>
    </w:rPr>
  </w:style>
  <w:style w:type="character" w:customStyle="1" w:styleId="WW8Num16z2">
    <w:name w:val="WW8Num16z2"/>
    <w:rsid w:val="007207AE"/>
    <w:rPr>
      <w:rFonts w:ascii="Wingdings" w:hAnsi="Wingdings" w:cs="Wingdings"/>
    </w:rPr>
  </w:style>
  <w:style w:type="character" w:customStyle="1" w:styleId="WW8Num17z0">
    <w:name w:val="WW8Num17z0"/>
    <w:rsid w:val="007207AE"/>
    <w:rPr>
      <w:rFonts w:ascii="Symbol" w:hAnsi="Symbol" w:cs="Symbol"/>
    </w:rPr>
  </w:style>
  <w:style w:type="character" w:customStyle="1" w:styleId="WW8Num18z0">
    <w:name w:val="WW8Num18z0"/>
    <w:rsid w:val="007207AE"/>
    <w:rPr>
      <w:rFonts w:ascii="Courier New" w:hAnsi="Courier New" w:cs="Courier New"/>
    </w:rPr>
  </w:style>
  <w:style w:type="character" w:customStyle="1" w:styleId="WW8Num18z1">
    <w:name w:val="WW8Num18z1"/>
    <w:rsid w:val="007207AE"/>
    <w:rPr>
      <w:rFonts w:ascii="Courier New" w:hAnsi="Courier New" w:cs="Courier New"/>
    </w:rPr>
  </w:style>
  <w:style w:type="character" w:customStyle="1" w:styleId="WW8Num18z2">
    <w:name w:val="WW8Num18z2"/>
    <w:rsid w:val="007207AE"/>
    <w:rPr>
      <w:rFonts w:ascii="Wingdings" w:hAnsi="Wingdings" w:cs="Wingdings"/>
    </w:rPr>
  </w:style>
  <w:style w:type="character" w:customStyle="1" w:styleId="WW8Num19z0">
    <w:name w:val="WW8Num19z0"/>
    <w:rsid w:val="007207AE"/>
    <w:rPr>
      <w:rFonts w:ascii="Courier New" w:hAnsi="Courier New" w:cs="Courier New"/>
    </w:rPr>
  </w:style>
  <w:style w:type="character" w:customStyle="1" w:styleId="WW8Num19z1">
    <w:name w:val="WW8Num19z1"/>
    <w:rsid w:val="007207AE"/>
    <w:rPr>
      <w:rFonts w:ascii="Courier New" w:hAnsi="Courier New" w:cs="Courier New"/>
    </w:rPr>
  </w:style>
  <w:style w:type="character" w:customStyle="1" w:styleId="WW8Num19z2">
    <w:name w:val="WW8Num19z2"/>
    <w:rsid w:val="007207AE"/>
    <w:rPr>
      <w:rFonts w:ascii="Wingdings" w:hAnsi="Wingdings" w:cs="Wingdings"/>
    </w:rPr>
  </w:style>
  <w:style w:type="character" w:customStyle="1" w:styleId="WW8Num20z0">
    <w:name w:val="WW8Num20z0"/>
    <w:rsid w:val="007207AE"/>
    <w:rPr>
      <w:rFonts w:ascii="Symbol" w:hAnsi="Symbol" w:cs="Symbol"/>
    </w:rPr>
  </w:style>
  <w:style w:type="character" w:customStyle="1" w:styleId="WW8Num20z1">
    <w:name w:val="WW8Num20z1"/>
    <w:rsid w:val="007207AE"/>
    <w:rPr>
      <w:rFonts w:ascii="Courier New" w:hAnsi="Courier New" w:cs="Courier New"/>
    </w:rPr>
  </w:style>
  <w:style w:type="character" w:customStyle="1" w:styleId="WW8Num20z2">
    <w:name w:val="WW8Num20z2"/>
    <w:rsid w:val="007207AE"/>
    <w:rPr>
      <w:rFonts w:ascii="Wingdings" w:hAnsi="Wingdings" w:cs="Wingdings"/>
    </w:rPr>
  </w:style>
  <w:style w:type="character" w:customStyle="1" w:styleId="WW8Num21z0">
    <w:name w:val="WW8Num21z0"/>
    <w:rsid w:val="007207AE"/>
    <w:rPr>
      <w:rFonts w:ascii="Courier New" w:hAnsi="Courier New" w:cs="Courier New"/>
    </w:rPr>
  </w:style>
  <w:style w:type="character" w:customStyle="1" w:styleId="WW8Num21z1">
    <w:name w:val="WW8Num21z1"/>
    <w:rsid w:val="007207AE"/>
    <w:rPr>
      <w:rFonts w:ascii="Courier New" w:hAnsi="Courier New" w:cs="Courier New"/>
    </w:rPr>
  </w:style>
  <w:style w:type="character" w:customStyle="1" w:styleId="WW8Num21z2">
    <w:name w:val="WW8Num21z2"/>
    <w:rsid w:val="007207AE"/>
    <w:rPr>
      <w:rFonts w:ascii="Wingdings" w:hAnsi="Wingdings" w:cs="Wingdings"/>
    </w:rPr>
  </w:style>
  <w:style w:type="character" w:customStyle="1" w:styleId="WW8Num23z0">
    <w:name w:val="WW8Num23z0"/>
    <w:rsid w:val="007207AE"/>
    <w:rPr>
      <w:rFonts w:ascii="Courier New" w:hAnsi="Courier New" w:cs="Courier New"/>
    </w:rPr>
  </w:style>
  <w:style w:type="character" w:customStyle="1" w:styleId="WW8Num23z1">
    <w:name w:val="WW8Num23z1"/>
    <w:rsid w:val="007207AE"/>
    <w:rPr>
      <w:rFonts w:ascii="Courier New" w:hAnsi="Courier New" w:cs="Courier New"/>
    </w:rPr>
  </w:style>
  <w:style w:type="character" w:customStyle="1" w:styleId="WW8Num23z2">
    <w:name w:val="WW8Num23z2"/>
    <w:rsid w:val="007207AE"/>
    <w:rPr>
      <w:rFonts w:ascii="Wingdings" w:hAnsi="Wingdings" w:cs="Wingdings"/>
    </w:rPr>
  </w:style>
  <w:style w:type="character" w:customStyle="1" w:styleId="WW8Num25z0">
    <w:name w:val="WW8Num25z0"/>
    <w:rsid w:val="007207AE"/>
    <w:rPr>
      <w:rFonts w:ascii="Wingdings" w:hAnsi="Wingdings" w:cs="Wingdings"/>
    </w:rPr>
  </w:style>
  <w:style w:type="character" w:customStyle="1" w:styleId="WW8Num25z1">
    <w:name w:val="WW8Num25z1"/>
    <w:rsid w:val="007207AE"/>
    <w:rPr>
      <w:rFonts w:ascii="Courier New" w:hAnsi="Courier New" w:cs="Courier New"/>
    </w:rPr>
  </w:style>
  <w:style w:type="character" w:customStyle="1" w:styleId="WW8Num25z2">
    <w:name w:val="WW8Num25z2"/>
    <w:rsid w:val="007207AE"/>
    <w:rPr>
      <w:rFonts w:ascii="Wingdings" w:hAnsi="Wingdings" w:cs="Wingdings"/>
    </w:rPr>
  </w:style>
  <w:style w:type="character" w:customStyle="1" w:styleId="Fuentedeprrafopredeter3">
    <w:name w:val="Fuente de párrafo predeter.3"/>
    <w:rsid w:val="007207AE"/>
  </w:style>
  <w:style w:type="character" w:customStyle="1" w:styleId="WW-Absatz-Standardschriftart11">
    <w:name w:val="WW-Absatz-Standardschriftart11"/>
    <w:rsid w:val="007207AE"/>
  </w:style>
  <w:style w:type="character" w:customStyle="1" w:styleId="WW-Absatz-Standardschriftart111">
    <w:name w:val="WW-Absatz-Standardschriftart111"/>
    <w:rsid w:val="007207AE"/>
  </w:style>
  <w:style w:type="character" w:customStyle="1" w:styleId="WW-Absatz-Standardschriftart1111">
    <w:name w:val="WW-Absatz-Standardschriftart1111"/>
    <w:rsid w:val="007207AE"/>
  </w:style>
  <w:style w:type="character" w:customStyle="1" w:styleId="WW-Absatz-Standardschriftart11111">
    <w:name w:val="WW-Absatz-Standardschriftart11111"/>
    <w:rsid w:val="007207AE"/>
  </w:style>
  <w:style w:type="character" w:customStyle="1" w:styleId="WW-Absatz-Standardschriftart111111">
    <w:name w:val="WW-Absatz-Standardschriftart111111"/>
    <w:rsid w:val="007207AE"/>
  </w:style>
  <w:style w:type="character" w:customStyle="1" w:styleId="WW8Num3z0">
    <w:name w:val="WW8Num3z0"/>
    <w:rsid w:val="007207AE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207AE"/>
  </w:style>
  <w:style w:type="character" w:customStyle="1" w:styleId="WW8Num4z1">
    <w:name w:val="WW8Num4z1"/>
    <w:rsid w:val="007207AE"/>
    <w:rPr>
      <w:rFonts w:ascii="Courier New" w:hAnsi="Courier New" w:cs="Courier New"/>
    </w:rPr>
  </w:style>
  <w:style w:type="character" w:customStyle="1" w:styleId="WW8Num4z3">
    <w:name w:val="WW8Num4z3"/>
    <w:rsid w:val="007207AE"/>
    <w:rPr>
      <w:rFonts w:ascii="Symbol" w:hAnsi="Symbol" w:cs="Symbol"/>
    </w:rPr>
  </w:style>
  <w:style w:type="character" w:customStyle="1" w:styleId="Fuentedeprrafopredeter2">
    <w:name w:val="Fuente de párrafo predeter.2"/>
    <w:rsid w:val="007207AE"/>
  </w:style>
  <w:style w:type="character" w:customStyle="1" w:styleId="WW-Absatz-Standardschriftart11111111">
    <w:name w:val="WW-Absatz-Standardschriftart11111111"/>
    <w:rsid w:val="007207AE"/>
  </w:style>
  <w:style w:type="character" w:customStyle="1" w:styleId="WW-Absatz-Standardschriftart111111111">
    <w:name w:val="WW-Absatz-Standardschriftart111111111"/>
    <w:rsid w:val="007207AE"/>
  </w:style>
  <w:style w:type="character" w:customStyle="1" w:styleId="WW-Absatz-Standardschriftart1111111111">
    <w:name w:val="WW-Absatz-Standardschriftart1111111111"/>
    <w:rsid w:val="007207AE"/>
  </w:style>
  <w:style w:type="character" w:customStyle="1" w:styleId="WW-Absatz-Standardschriftart11111111111">
    <w:name w:val="WW-Absatz-Standardschriftart11111111111"/>
    <w:rsid w:val="007207AE"/>
  </w:style>
  <w:style w:type="character" w:customStyle="1" w:styleId="WW-Absatz-Standardschriftart111111111111">
    <w:name w:val="WW-Absatz-Standardschriftart111111111111"/>
    <w:rsid w:val="007207AE"/>
  </w:style>
  <w:style w:type="character" w:customStyle="1" w:styleId="WW-Absatz-Standardschriftart1111111111111">
    <w:name w:val="WW-Absatz-Standardschriftart1111111111111"/>
    <w:rsid w:val="007207AE"/>
  </w:style>
  <w:style w:type="character" w:customStyle="1" w:styleId="WW-Absatz-Standardschriftart11111111111111">
    <w:name w:val="WW-Absatz-Standardschriftart11111111111111"/>
    <w:rsid w:val="007207AE"/>
  </w:style>
  <w:style w:type="character" w:customStyle="1" w:styleId="WW-Absatz-Standardschriftart111111111111111">
    <w:name w:val="WW-Absatz-Standardschriftart111111111111111"/>
    <w:rsid w:val="007207AE"/>
  </w:style>
  <w:style w:type="character" w:customStyle="1" w:styleId="WW-Absatz-Standardschriftart1111111111111111">
    <w:name w:val="WW-Absatz-Standardschriftart1111111111111111"/>
    <w:rsid w:val="007207AE"/>
  </w:style>
  <w:style w:type="character" w:customStyle="1" w:styleId="WW-Absatz-Standardschriftart11111111111111111">
    <w:name w:val="WW-Absatz-Standardschriftart11111111111111111"/>
    <w:rsid w:val="007207AE"/>
  </w:style>
  <w:style w:type="character" w:customStyle="1" w:styleId="WW-Absatz-Standardschriftart111111111111111111">
    <w:name w:val="WW-Absatz-Standardschriftart111111111111111111"/>
    <w:rsid w:val="007207AE"/>
  </w:style>
  <w:style w:type="character" w:customStyle="1" w:styleId="WW-Absatz-Standardschriftart1111111111111111111">
    <w:name w:val="WW-Absatz-Standardschriftart1111111111111111111"/>
    <w:rsid w:val="007207AE"/>
  </w:style>
  <w:style w:type="character" w:customStyle="1" w:styleId="WW-Absatz-Standardschriftart11111111111111111111">
    <w:name w:val="WW-Absatz-Standardschriftart11111111111111111111"/>
    <w:rsid w:val="007207AE"/>
  </w:style>
  <w:style w:type="character" w:customStyle="1" w:styleId="WW-Absatz-Standardschriftart111111111111111111111">
    <w:name w:val="WW-Absatz-Standardschriftart111111111111111111111"/>
    <w:rsid w:val="007207AE"/>
  </w:style>
  <w:style w:type="character" w:customStyle="1" w:styleId="WW-Absatz-Standardschriftart1111111111111111111111">
    <w:name w:val="WW-Absatz-Standardschriftart1111111111111111111111"/>
    <w:rsid w:val="007207AE"/>
  </w:style>
  <w:style w:type="character" w:customStyle="1" w:styleId="WW8Num1z0">
    <w:name w:val="WW8Num1z0"/>
    <w:rsid w:val="007207AE"/>
    <w:rPr>
      <w:rFonts w:ascii="Symbol" w:hAnsi="Symbol" w:cs="Symbol"/>
    </w:rPr>
  </w:style>
  <w:style w:type="character" w:customStyle="1" w:styleId="WW8Num2z1">
    <w:name w:val="WW8Num2z1"/>
    <w:rsid w:val="007207AE"/>
    <w:rPr>
      <w:rFonts w:ascii="Courier New" w:hAnsi="Courier New" w:cs="Courier New"/>
    </w:rPr>
  </w:style>
  <w:style w:type="character" w:customStyle="1" w:styleId="WW8Num2z2">
    <w:name w:val="WW8Num2z2"/>
    <w:rsid w:val="007207AE"/>
    <w:rPr>
      <w:rFonts w:ascii="Wingdings" w:hAnsi="Wingdings" w:cs="Wingdings"/>
    </w:rPr>
  </w:style>
  <w:style w:type="character" w:customStyle="1" w:styleId="WW8Num3z1">
    <w:name w:val="WW8Num3z1"/>
    <w:rsid w:val="007207AE"/>
    <w:rPr>
      <w:rFonts w:ascii="Courier New" w:hAnsi="Courier New" w:cs="Courier New"/>
    </w:rPr>
  </w:style>
  <w:style w:type="character" w:customStyle="1" w:styleId="WW8Num3z3">
    <w:name w:val="WW8Num3z3"/>
    <w:rsid w:val="007207AE"/>
    <w:rPr>
      <w:rFonts w:ascii="Symbol" w:hAnsi="Symbol" w:cs="Symbol"/>
    </w:rPr>
  </w:style>
  <w:style w:type="character" w:customStyle="1" w:styleId="WW8Num7z3">
    <w:name w:val="WW8Num7z3"/>
    <w:rsid w:val="007207AE"/>
    <w:rPr>
      <w:rFonts w:ascii="Symbol" w:hAnsi="Symbol" w:cs="Symbol"/>
    </w:rPr>
  </w:style>
  <w:style w:type="character" w:customStyle="1" w:styleId="WW8Num8z0">
    <w:name w:val="WW8Num8z0"/>
    <w:rsid w:val="007207AE"/>
    <w:rPr>
      <w:rFonts w:ascii="Symbol" w:hAnsi="Symbol" w:cs="Symbol"/>
    </w:rPr>
  </w:style>
  <w:style w:type="character" w:customStyle="1" w:styleId="WW8Num8z1">
    <w:name w:val="WW8Num8z1"/>
    <w:rsid w:val="007207AE"/>
    <w:rPr>
      <w:rFonts w:ascii="Courier New" w:hAnsi="Courier New" w:cs="Courier New"/>
    </w:rPr>
  </w:style>
  <w:style w:type="character" w:customStyle="1" w:styleId="WW8Num8z2">
    <w:name w:val="WW8Num8z2"/>
    <w:rsid w:val="007207AE"/>
    <w:rPr>
      <w:rFonts w:ascii="Wingdings" w:hAnsi="Wingdings" w:cs="Wingdings"/>
    </w:rPr>
  </w:style>
  <w:style w:type="character" w:customStyle="1" w:styleId="WW8Num11z0">
    <w:name w:val="WW8Num11z0"/>
    <w:rsid w:val="007207AE"/>
    <w:rPr>
      <w:rFonts w:ascii="Wingdings" w:hAnsi="Wingdings" w:cs="Wingdings"/>
    </w:rPr>
  </w:style>
  <w:style w:type="character" w:customStyle="1" w:styleId="WW8Num11z1">
    <w:name w:val="WW8Num11z1"/>
    <w:rsid w:val="007207AE"/>
    <w:rPr>
      <w:rFonts w:ascii="Courier New" w:hAnsi="Courier New" w:cs="Courier New"/>
    </w:rPr>
  </w:style>
  <w:style w:type="character" w:customStyle="1" w:styleId="WW8Num11z3">
    <w:name w:val="WW8Num11z3"/>
    <w:rsid w:val="007207AE"/>
    <w:rPr>
      <w:rFonts w:ascii="Symbol" w:hAnsi="Symbol" w:cs="Symbol"/>
    </w:rPr>
  </w:style>
  <w:style w:type="character" w:customStyle="1" w:styleId="WW8Num12z0">
    <w:name w:val="WW8Num12z0"/>
    <w:rsid w:val="007207AE"/>
    <w:rPr>
      <w:rFonts w:ascii="Wingdings" w:hAnsi="Wingdings" w:cs="Wingdings"/>
    </w:rPr>
  </w:style>
  <w:style w:type="character" w:customStyle="1" w:styleId="WW8Num12z1">
    <w:name w:val="WW8Num12z1"/>
    <w:rsid w:val="007207AE"/>
    <w:rPr>
      <w:rFonts w:ascii="Courier New" w:hAnsi="Courier New" w:cs="Courier New"/>
    </w:rPr>
  </w:style>
  <w:style w:type="character" w:customStyle="1" w:styleId="WW8Num12z3">
    <w:name w:val="WW8Num12z3"/>
    <w:rsid w:val="007207AE"/>
    <w:rPr>
      <w:rFonts w:ascii="Symbol" w:hAnsi="Symbol" w:cs="Symbol"/>
    </w:rPr>
  </w:style>
  <w:style w:type="character" w:customStyle="1" w:styleId="WW8Num15z3">
    <w:name w:val="WW8Num15z3"/>
    <w:rsid w:val="007207AE"/>
    <w:rPr>
      <w:rFonts w:ascii="Symbol" w:hAnsi="Symbol" w:cs="Symbol"/>
    </w:rPr>
  </w:style>
  <w:style w:type="character" w:customStyle="1" w:styleId="WW8Num17z1">
    <w:name w:val="WW8Num17z1"/>
    <w:rsid w:val="007207AE"/>
    <w:rPr>
      <w:rFonts w:ascii="Courier New" w:hAnsi="Courier New" w:cs="Courier New"/>
    </w:rPr>
  </w:style>
  <w:style w:type="character" w:customStyle="1" w:styleId="WW8Num17z2">
    <w:name w:val="WW8Num17z2"/>
    <w:rsid w:val="007207AE"/>
    <w:rPr>
      <w:rFonts w:ascii="Wingdings" w:hAnsi="Wingdings" w:cs="Wingdings"/>
    </w:rPr>
  </w:style>
  <w:style w:type="character" w:customStyle="1" w:styleId="WW8Num18z3">
    <w:name w:val="WW8Num18z3"/>
    <w:rsid w:val="007207AE"/>
    <w:rPr>
      <w:rFonts w:ascii="Symbol" w:hAnsi="Symbol" w:cs="Symbol"/>
    </w:rPr>
  </w:style>
  <w:style w:type="character" w:customStyle="1" w:styleId="WW8Num19z3">
    <w:name w:val="WW8Num19z3"/>
    <w:rsid w:val="007207AE"/>
    <w:rPr>
      <w:rFonts w:ascii="Symbol" w:hAnsi="Symbol" w:cs="Symbol"/>
    </w:rPr>
  </w:style>
  <w:style w:type="character" w:customStyle="1" w:styleId="WW8Num21z3">
    <w:name w:val="WW8Num21z3"/>
    <w:rsid w:val="007207AE"/>
    <w:rPr>
      <w:rFonts w:ascii="Symbol" w:hAnsi="Symbol" w:cs="Symbol"/>
    </w:rPr>
  </w:style>
  <w:style w:type="character" w:customStyle="1" w:styleId="WW8Num22z0">
    <w:name w:val="WW8Num22z0"/>
    <w:rsid w:val="007207AE"/>
    <w:rPr>
      <w:rFonts w:ascii="Symbol" w:hAnsi="Symbol" w:cs="Symbol"/>
    </w:rPr>
  </w:style>
  <w:style w:type="character" w:customStyle="1" w:styleId="WW8Num22z1">
    <w:name w:val="WW8Num22z1"/>
    <w:rsid w:val="007207AE"/>
    <w:rPr>
      <w:rFonts w:ascii="Courier New" w:hAnsi="Courier New" w:cs="Courier New"/>
    </w:rPr>
  </w:style>
  <w:style w:type="character" w:customStyle="1" w:styleId="WW8Num22z2">
    <w:name w:val="WW8Num22z2"/>
    <w:rsid w:val="007207AE"/>
    <w:rPr>
      <w:rFonts w:ascii="Wingdings" w:hAnsi="Wingdings" w:cs="Wingdings"/>
    </w:rPr>
  </w:style>
  <w:style w:type="character" w:customStyle="1" w:styleId="WW8Num23z3">
    <w:name w:val="WW8Num23z3"/>
    <w:rsid w:val="007207AE"/>
    <w:rPr>
      <w:rFonts w:ascii="Symbol" w:hAnsi="Symbol" w:cs="Symbol"/>
    </w:rPr>
  </w:style>
  <w:style w:type="character" w:customStyle="1" w:styleId="WW8Num24z0">
    <w:name w:val="WW8Num24z0"/>
    <w:rsid w:val="007207AE"/>
    <w:rPr>
      <w:rFonts w:ascii="Symbol" w:hAnsi="Symbol" w:cs="Symbol"/>
    </w:rPr>
  </w:style>
  <w:style w:type="character" w:customStyle="1" w:styleId="WW8Num24z1">
    <w:name w:val="WW8Num24z1"/>
    <w:rsid w:val="007207AE"/>
    <w:rPr>
      <w:rFonts w:ascii="Courier New" w:hAnsi="Courier New" w:cs="Courier New"/>
    </w:rPr>
  </w:style>
  <w:style w:type="character" w:customStyle="1" w:styleId="WW8Num24z2">
    <w:name w:val="WW8Num24z2"/>
    <w:rsid w:val="007207AE"/>
    <w:rPr>
      <w:rFonts w:ascii="Wingdings" w:hAnsi="Wingdings" w:cs="Wingdings"/>
    </w:rPr>
  </w:style>
  <w:style w:type="character" w:customStyle="1" w:styleId="WW8Num25z3">
    <w:name w:val="WW8Num25z3"/>
    <w:rsid w:val="007207AE"/>
    <w:rPr>
      <w:rFonts w:ascii="Symbol" w:hAnsi="Symbol" w:cs="Symbol"/>
    </w:rPr>
  </w:style>
  <w:style w:type="character" w:customStyle="1" w:styleId="WW8Num26z0">
    <w:name w:val="WW8Num26z0"/>
    <w:rsid w:val="007207AE"/>
    <w:rPr>
      <w:rFonts w:ascii="Wingdings" w:hAnsi="Wingdings" w:cs="Wingdings"/>
    </w:rPr>
  </w:style>
  <w:style w:type="character" w:customStyle="1" w:styleId="WW8Num26z1">
    <w:name w:val="WW8Num26z1"/>
    <w:rsid w:val="007207AE"/>
    <w:rPr>
      <w:rFonts w:ascii="Courier New" w:hAnsi="Courier New" w:cs="Courier New"/>
    </w:rPr>
  </w:style>
  <w:style w:type="character" w:customStyle="1" w:styleId="WW8Num26z3">
    <w:name w:val="WW8Num26z3"/>
    <w:rsid w:val="007207AE"/>
    <w:rPr>
      <w:rFonts w:ascii="Symbol" w:hAnsi="Symbol" w:cs="Symbol"/>
    </w:rPr>
  </w:style>
  <w:style w:type="character" w:customStyle="1" w:styleId="WW8Num28z0">
    <w:name w:val="WW8Num28z0"/>
    <w:rsid w:val="007207AE"/>
    <w:rPr>
      <w:rFonts w:ascii="Symbol" w:hAnsi="Symbol" w:cs="Symbol"/>
    </w:rPr>
  </w:style>
  <w:style w:type="character" w:customStyle="1" w:styleId="WW8Num28z1">
    <w:name w:val="WW8Num28z1"/>
    <w:rsid w:val="007207AE"/>
    <w:rPr>
      <w:rFonts w:ascii="Courier New" w:hAnsi="Courier New" w:cs="Courier New"/>
    </w:rPr>
  </w:style>
  <w:style w:type="character" w:customStyle="1" w:styleId="WW8Num28z2">
    <w:name w:val="WW8Num28z2"/>
    <w:rsid w:val="007207AE"/>
    <w:rPr>
      <w:rFonts w:ascii="Wingdings" w:hAnsi="Wingdings" w:cs="Wingdings"/>
    </w:rPr>
  </w:style>
  <w:style w:type="character" w:customStyle="1" w:styleId="WW8Num29z0">
    <w:name w:val="WW8Num29z0"/>
    <w:rsid w:val="007207AE"/>
    <w:rPr>
      <w:rFonts w:ascii="Symbol" w:hAnsi="Symbol" w:cs="Symbol"/>
    </w:rPr>
  </w:style>
  <w:style w:type="character" w:customStyle="1" w:styleId="WW8Num29z1">
    <w:name w:val="WW8Num29z1"/>
    <w:rsid w:val="007207AE"/>
    <w:rPr>
      <w:rFonts w:ascii="Courier New" w:hAnsi="Courier New" w:cs="Courier New"/>
    </w:rPr>
  </w:style>
  <w:style w:type="character" w:customStyle="1" w:styleId="WW8Num29z2">
    <w:name w:val="WW8Num29z2"/>
    <w:rsid w:val="007207AE"/>
    <w:rPr>
      <w:rFonts w:ascii="Wingdings" w:hAnsi="Wingdings" w:cs="Wingdings"/>
    </w:rPr>
  </w:style>
  <w:style w:type="character" w:customStyle="1" w:styleId="WW8Num30z0">
    <w:name w:val="WW8Num30z0"/>
    <w:rsid w:val="007207AE"/>
    <w:rPr>
      <w:rFonts w:ascii="Wingdings" w:hAnsi="Wingdings" w:cs="Wingdings"/>
    </w:rPr>
  </w:style>
  <w:style w:type="character" w:customStyle="1" w:styleId="WW8Num30z1">
    <w:name w:val="WW8Num30z1"/>
    <w:rsid w:val="007207AE"/>
    <w:rPr>
      <w:rFonts w:ascii="Courier New" w:hAnsi="Courier New" w:cs="Courier New"/>
    </w:rPr>
  </w:style>
  <w:style w:type="character" w:customStyle="1" w:styleId="WW8Num30z3">
    <w:name w:val="WW8Num30z3"/>
    <w:rsid w:val="007207AE"/>
    <w:rPr>
      <w:rFonts w:ascii="Symbol" w:hAnsi="Symbol" w:cs="Symbol"/>
    </w:rPr>
  </w:style>
  <w:style w:type="character" w:customStyle="1" w:styleId="WW8Num31z0">
    <w:name w:val="WW8Num31z0"/>
    <w:rsid w:val="007207AE"/>
    <w:rPr>
      <w:rFonts w:ascii="Wingdings" w:hAnsi="Wingdings" w:cs="Wingdings"/>
    </w:rPr>
  </w:style>
  <w:style w:type="character" w:customStyle="1" w:styleId="WW8Num31z1">
    <w:name w:val="WW8Num31z1"/>
    <w:rsid w:val="007207AE"/>
    <w:rPr>
      <w:rFonts w:ascii="Courier New" w:hAnsi="Courier New" w:cs="Courier New"/>
    </w:rPr>
  </w:style>
  <w:style w:type="character" w:customStyle="1" w:styleId="WW8Num31z3">
    <w:name w:val="WW8Num31z3"/>
    <w:rsid w:val="007207AE"/>
    <w:rPr>
      <w:rFonts w:ascii="Symbol" w:hAnsi="Symbol" w:cs="Symbol"/>
    </w:rPr>
  </w:style>
  <w:style w:type="character" w:customStyle="1" w:styleId="WW8Num33z0">
    <w:name w:val="WW8Num33z0"/>
    <w:rsid w:val="007207AE"/>
    <w:rPr>
      <w:rFonts w:ascii="Symbol" w:hAnsi="Symbol" w:cs="Symbol"/>
    </w:rPr>
  </w:style>
  <w:style w:type="character" w:customStyle="1" w:styleId="WW8Num34z0">
    <w:name w:val="WW8Num34z0"/>
    <w:rsid w:val="007207AE"/>
    <w:rPr>
      <w:rFonts w:ascii="Symbol" w:hAnsi="Symbol" w:cs="Symbol"/>
    </w:rPr>
  </w:style>
  <w:style w:type="character" w:customStyle="1" w:styleId="WW8Num35z0">
    <w:name w:val="WW8Num35z0"/>
    <w:rsid w:val="007207AE"/>
    <w:rPr>
      <w:rFonts w:ascii="Symbol" w:hAnsi="Symbol" w:cs="Symbol"/>
    </w:rPr>
  </w:style>
  <w:style w:type="character" w:customStyle="1" w:styleId="WW8Num35z1">
    <w:name w:val="WW8Num35z1"/>
    <w:rsid w:val="007207AE"/>
    <w:rPr>
      <w:rFonts w:ascii="Courier New" w:hAnsi="Courier New" w:cs="Courier New"/>
    </w:rPr>
  </w:style>
  <w:style w:type="character" w:customStyle="1" w:styleId="WW8Num35z2">
    <w:name w:val="WW8Num35z2"/>
    <w:rsid w:val="007207AE"/>
    <w:rPr>
      <w:rFonts w:ascii="Wingdings" w:hAnsi="Wingdings" w:cs="Wingdings"/>
    </w:rPr>
  </w:style>
  <w:style w:type="character" w:customStyle="1" w:styleId="WW8Num38z0">
    <w:name w:val="WW8Num38z0"/>
    <w:rsid w:val="007207AE"/>
    <w:rPr>
      <w:rFonts w:ascii="Symbol" w:hAnsi="Symbol" w:cs="Symbol"/>
    </w:rPr>
  </w:style>
  <w:style w:type="character" w:customStyle="1" w:styleId="WW8Num38z1">
    <w:name w:val="WW8Num38z1"/>
    <w:rsid w:val="007207AE"/>
    <w:rPr>
      <w:rFonts w:ascii="Courier New" w:hAnsi="Courier New" w:cs="Courier New"/>
    </w:rPr>
  </w:style>
  <w:style w:type="character" w:customStyle="1" w:styleId="WW8Num38z2">
    <w:name w:val="WW8Num38z2"/>
    <w:rsid w:val="007207AE"/>
    <w:rPr>
      <w:rFonts w:ascii="Wingdings" w:hAnsi="Wingdings" w:cs="Wingdings"/>
    </w:rPr>
  </w:style>
  <w:style w:type="character" w:customStyle="1" w:styleId="WW8Num39z0">
    <w:name w:val="WW8Num39z0"/>
    <w:rsid w:val="007207AE"/>
    <w:rPr>
      <w:rFonts w:ascii="Symbol" w:hAnsi="Symbol" w:cs="Symbol"/>
    </w:rPr>
  </w:style>
  <w:style w:type="character" w:customStyle="1" w:styleId="WW8Num39z1">
    <w:name w:val="WW8Num39z1"/>
    <w:rsid w:val="007207AE"/>
    <w:rPr>
      <w:rFonts w:ascii="Courier New" w:hAnsi="Courier New" w:cs="Courier New"/>
    </w:rPr>
  </w:style>
  <w:style w:type="character" w:customStyle="1" w:styleId="WW8Num39z2">
    <w:name w:val="WW8Num39z2"/>
    <w:rsid w:val="007207AE"/>
    <w:rPr>
      <w:rFonts w:ascii="Wingdings" w:hAnsi="Wingdings" w:cs="Wingdings"/>
    </w:rPr>
  </w:style>
  <w:style w:type="character" w:customStyle="1" w:styleId="WW8Num40z0">
    <w:name w:val="WW8Num40z0"/>
    <w:rsid w:val="007207A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207AE"/>
    <w:rPr>
      <w:rFonts w:ascii="Courier New" w:hAnsi="Courier New" w:cs="Courier New"/>
    </w:rPr>
  </w:style>
  <w:style w:type="character" w:customStyle="1" w:styleId="WW8Num40z2">
    <w:name w:val="WW8Num40z2"/>
    <w:rsid w:val="007207AE"/>
    <w:rPr>
      <w:rFonts w:ascii="Wingdings" w:hAnsi="Wingdings" w:cs="Wingdings"/>
    </w:rPr>
  </w:style>
  <w:style w:type="character" w:customStyle="1" w:styleId="WW8Num40z3">
    <w:name w:val="WW8Num40z3"/>
    <w:rsid w:val="007207AE"/>
    <w:rPr>
      <w:rFonts w:ascii="Symbol" w:hAnsi="Symbol" w:cs="Symbol"/>
    </w:rPr>
  </w:style>
  <w:style w:type="character" w:customStyle="1" w:styleId="WW8Num41z0">
    <w:name w:val="WW8Num41z0"/>
    <w:rsid w:val="007207AE"/>
    <w:rPr>
      <w:rFonts w:ascii="Wingdings" w:hAnsi="Wingdings" w:cs="Wingdings"/>
    </w:rPr>
  </w:style>
  <w:style w:type="character" w:customStyle="1" w:styleId="WW8Num41z1">
    <w:name w:val="WW8Num41z1"/>
    <w:rsid w:val="007207AE"/>
    <w:rPr>
      <w:rFonts w:ascii="Courier New" w:hAnsi="Courier New" w:cs="Courier New"/>
    </w:rPr>
  </w:style>
  <w:style w:type="character" w:customStyle="1" w:styleId="WW8Num41z3">
    <w:name w:val="WW8Num41z3"/>
    <w:rsid w:val="007207AE"/>
    <w:rPr>
      <w:rFonts w:ascii="Symbol" w:hAnsi="Symbol" w:cs="Symbol"/>
    </w:rPr>
  </w:style>
  <w:style w:type="character" w:customStyle="1" w:styleId="Fuentedeprrafopredeter1">
    <w:name w:val="Fuente de párrafo predeter.1"/>
    <w:rsid w:val="007207AE"/>
  </w:style>
  <w:style w:type="character" w:styleId="Hipervnculo">
    <w:name w:val="Hyperlink"/>
    <w:rsid w:val="007207AE"/>
    <w:rPr>
      <w:color w:val="0000FF"/>
      <w:u w:val="single"/>
    </w:rPr>
  </w:style>
  <w:style w:type="character" w:customStyle="1" w:styleId="WW8Num5z0">
    <w:name w:val="WW8Num5z0"/>
    <w:rsid w:val="007207AE"/>
    <w:rPr>
      <w:rFonts w:ascii="Symbol" w:hAnsi="Symbol" w:cs="Symbol"/>
    </w:rPr>
  </w:style>
  <w:style w:type="character" w:customStyle="1" w:styleId="WW8Num5z1">
    <w:name w:val="WW8Num5z1"/>
    <w:rsid w:val="007207AE"/>
    <w:rPr>
      <w:rFonts w:ascii="Courier New" w:hAnsi="Courier New" w:cs="Courier New"/>
    </w:rPr>
  </w:style>
  <w:style w:type="character" w:customStyle="1" w:styleId="WW8Num5z2">
    <w:name w:val="WW8Num5z2"/>
    <w:rsid w:val="007207AE"/>
    <w:rPr>
      <w:rFonts w:ascii="Wingdings" w:hAnsi="Wingdings" w:cs="Wingdings"/>
    </w:rPr>
  </w:style>
  <w:style w:type="character" w:customStyle="1" w:styleId="Smbolosdenumeracin">
    <w:name w:val="Símbolos de numeración"/>
    <w:rsid w:val="007207AE"/>
  </w:style>
  <w:style w:type="character" w:customStyle="1" w:styleId="Internetlink">
    <w:name w:val="Internet link"/>
    <w:rsid w:val="007207AE"/>
    <w:rPr>
      <w:color w:val="0000FF"/>
      <w:u w:val="single"/>
    </w:rPr>
  </w:style>
  <w:style w:type="character" w:styleId="Textoennegrita">
    <w:name w:val="Strong"/>
    <w:qFormat/>
    <w:rsid w:val="007207AE"/>
    <w:rPr>
      <w:b/>
      <w:bCs/>
    </w:rPr>
  </w:style>
  <w:style w:type="character" w:customStyle="1" w:styleId="Vietas">
    <w:name w:val="Viñetas"/>
    <w:rsid w:val="007207AE"/>
    <w:rPr>
      <w:rFonts w:ascii="OpenSymbol" w:eastAsia="OpenSymbol" w:hAnsi="OpenSymbol" w:cs="OpenSymbol"/>
    </w:rPr>
  </w:style>
  <w:style w:type="paragraph" w:styleId="Encabezado">
    <w:name w:val="header"/>
    <w:basedOn w:val="Normal"/>
    <w:rsid w:val="007207A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07AE"/>
    <w:rPr>
      <w:sz w:val="22"/>
    </w:rPr>
  </w:style>
  <w:style w:type="paragraph" w:styleId="Lista">
    <w:name w:val="List"/>
    <w:basedOn w:val="Textoindependiente"/>
    <w:rsid w:val="007207AE"/>
    <w:rPr>
      <w:rFonts w:cs="Tahoma"/>
      <w:sz w:val="20"/>
    </w:rPr>
  </w:style>
  <w:style w:type="paragraph" w:customStyle="1" w:styleId="Etiqueta">
    <w:name w:val="Etiqueta"/>
    <w:basedOn w:val="Normal"/>
    <w:rsid w:val="00720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207AE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rsid w:val="007207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7207AE"/>
    <w:pPr>
      <w:keepNext/>
      <w:spacing w:before="240" w:after="120"/>
    </w:pPr>
    <w:rPr>
      <w:rFonts w:eastAsia="SimSun" w:cs="Mangal"/>
      <w:sz w:val="24"/>
      <w:szCs w:val="28"/>
    </w:rPr>
  </w:style>
  <w:style w:type="paragraph" w:customStyle="1" w:styleId="Encabezado3">
    <w:name w:val="Encabezado3"/>
    <w:basedOn w:val="Normal"/>
    <w:next w:val="Textoindependiente"/>
    <w:rsid w:val="007207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7207A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7207A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b/>
      <w:sz w:val="28"/>
    </w:rPr>
  </w:style>
  <w:style w:type="paragraph" w:customStyle="1" w:styleId="Textoindependiente31">
    <w:name w:val="Texto independiente 31"/>
    <w:basedOn w:val="Normal"/>
    <w:rsid w:val="007207AE"/>
    <w:rPr>
      <w:b/>
    </w:rPr>
  </w:style>
  <w:style w:type="paragraph" w:styleId="Sangradetextonormal">
    <w:name w:val="Body Text Indent"/>
    <w:basedOn w:val="Normal"/>
    <w:rsid w:val="007207AE"/>
    <w:pPr>
      <w:ind w:left="567"/>
    </w:pPr>
  </w:style>
  <w:style w:type="paragraph" w:customStyle="1" w:styleId="Mapadeldocumento1">
    <w:name w:val="Mapa del documento1"/>
    <w:basedOn w:val="Normal"/>
    <w:rsid w:val="007207AE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Normal"/>
    <w:uiPriority w:val="99"/>
    <w:rsid w:val="007207A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7207A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207AE"/>
    <w:pPr>
      <w:suppressLineNumbers/>
    </w:pPr>
  </w:style>
  <w:style w:type="paragraph" w:customStyle="1" w:styleId="Encabezadodelatabla">
    <w:name w:val="Encabezado de la tabla"/>
    <w:basedOn w:val="Contenidodelatabla"/>
    <w:rsid w:val="007207AE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067A4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4AF7-C275-4544-B6BA-4DF1A092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Mari Paz López Guerrero</dc:creator>
  <cp:lastModifiedBy>Vanesa</cp:lastModifiedBy>
  <cp:revision>10</cp:revision>
  <cp:lastPrinted>2012-04-09T08:13:00Z</cp:lastPrinted>
  <dcterms:created xsi:type="dcterms:W3CDTF">2020-05-10T15:57:00Z</dcterms:created>
  <dcterms:modified xsi:type="dcterms:W3CDTF">2020-05-18T12:32:00Z</dcterms:modified>
</cp:coreProperties>
</file>