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98" w:rsidRPr="003E5D98" w:rsidRDefault="003E5D98" w:rsidP="003E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5D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Situación de partida</w:t>
      </w:r>
    </w:p>
    <w:p w:rsidR="003E5D98" w:rsidRPr="003E5D98" w:rsidRDefault="003E5D98" w:rsidP="00D11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5D9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="00D1161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El eje del currículo del área de Lengua castellana es desarrollar las habilidades, destrezas y procedimientos encaminados a potenciar las capacidades de expresión y comprensión oral y escrita, en contextos sociales significativos, así como en el ámbito de la comunicación literaria. Esto exige una motivación hacia la intención comunicativa, una reflexión sobre los mecanismos de usos orales y escritos de su propia lengua, y la capacidad de interpretar, valorar, expresar y formar sus propias opiniones a través de la lectura y la escritura.</w:t>
      </w:r>
    </w:p>
    <w:p w:rsidR="00D1161D" w:rsidRDefault="003E5D98" w:rsidP="00D11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3E5D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Objetivos</w:t>
      </w:r>
    </w:p>
    <w:p w:rsidR="00D1161D" w:rsidRDefault="00D1161D" w:rsidP="00D1161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D116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Mejorar la comprensión lectora y la expresión oral en Educación Infantil y Primaria.</w:t>
      </w:r>
    </w:p>
    <w:p w:rsidR="00D1161D" w:rsidRDefault="00D1161D" w:rsidP="00D1161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Proporcionar al profesorado estrategias y formación necesaria para la mejora de la comprensión lectora.</w:t>
      </w:r>
    </w:p>
    <w:p w:rsidR="00D1161D" w:rsidRPr="00D1161D" w:rsidRDefault="00D1161D" w:rsidP="00D1161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Elaborar un banco de recursos a los que el profesorado pueda acceder para la mejora de la comprensión lectora y la expresión oral.</w:t>
      </w:r>
    </w:p>
    <w:p w:rsidR="003E5D98" w:rsidRPr="003E5D98" w:rsidRDefault="003E5D98" w:rsidP="003E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5D9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E5D98" w:rsidRPr="003E5D98" w:rsidRDefault="003E5D98" w:rsidP="003E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5D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Repercusión en el aula</w:t>
      </w:r>
    </w:p>
    <w:p w:rsidR="003E5D98" w:rsidRPr="003E5D98" w:rsidRDefault="003E5D98" w:rsidP="003E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5D9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Se pretende lograr un instrumento de trabajo, muy necesario, para lograr la finalidad principal de este grupo de trabajo y que no es otra que mejorar la comprensión lectora y la expresión oral del alumnado.</w:t>
      </w:r>
    </w:p>
    <w:p w:rsidR="003E5D98" w:rsidRPr="003E5D98" w:rsidRDefault="003E5D98" w:rsidP="003E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5D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Actuaciones</w:t>
      </w:r>
    </w:p>
    <w:p w:rsidR="003E5D98" w:rsidRPr="003E5D98" w:rsidRDefault="003E5D98" w:rsidP="003E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4"/>
        <w:gridCol w:w="1821"/>
        <w:gridCol w:w="2547"/>
      </w:tblGrid>
      <w:tr w:rsidR="001B31BF" w:rsidRPr="003E5D98" w:rsidTr="003E5D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98" w:rsidRPr="003E5D98" w:rsidRDefault="003E5D98" w:rsidP="003E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Actuación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98" w:rsidRPr="003E5D98" w:rsidRDefault="003E5D98" w:rsidP="003E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3E5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Temporalización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98" w:rsidRPr="003E5D98" w:rsidRDefault="003E5D98" w:rsidP="003E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Responsable</w:t>
            </w:r>
          </w:p>
        </w:tc>
      </w:tr>
      <w:tr w:rsidR="001B31BF" w:rsidRPr="003E5D98" w:rsidTr="003E5D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1AB" w:rsidRPr="001B31BF" w:rsidRDefault="001B31BF" w:rsidP="001B31B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Asistencia </w:t>
            </w:r>
            <w:r w:rsidR="00BB11AB"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 las sesiones de </w:t>
            </w:r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trabajo que se dispondrán  a lo largo del curso.</w:t>
            </w:r>
          </w:p>
          <w:p w:rsidR="00BB11AB" w:rsidRPr="001B31BF" w:rsidRDefault="00BB11AB" w:rsidP="00BB11A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Acceder a la plataforma Colabora y participar en ella aportando comentarios y/o</w:t>
            </w:r>
            <w:r w:rsid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documentación.</w:t>
            </w:r>
          </w:p>
          <w:p w:rsidR="00BB11AB" w:rsidRPr="001B31BF" w:rsidRDefault="00BB11AB" w:rsidP="001B31B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Realizar las tareas propuestas </w:t>
            </w:r>
            <w:r w:rsid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consecución de los objetivos adecuadamente.</w:t>
            </w:r>
          </w:p>
          <w:p w:rsid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B11AB" w:rsidRP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3E5D98" w:rsidRPr="003E5D98" w:rsidRDefault="003E5D98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1AB" w:rsidRPr="001B31BF" w:rsidRDefault="00BB11AB" w:rsidP="001B31B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</w:t>
            </w:r>
          </w:p>
          <w:p w:rsidR="00BB11AB" w:rsidRP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noviembr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 a </w:t>
            </w: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mayo</w:t>
            </w:r>
          </w:p>
          <w:p w:rsidR="00BB11AB" w:rsidRP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2020</w:t>
            </w:r>
          </w:p>
          <w:p w:rsidR="003E5D98" w:rsidRPr="003E5D98" w:rsidRDefault="003E5D98" w:rsidP="003E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1AB" w:rsidRPr="001B31BF" w:rsidRDefault="00BB11AB" w:rsidP="001B31B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DALIA</w:t>
            </w:r>
          </w:p>
          <w:p w:rsidR="00BB11AB" w:rsidRP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ALABARCE</w:t>
            </w:r>
          </w:p>
          <w:p w:rsidR="00BB11AB" w:rsidRP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PÉREZ</w:t>
            </w:r>
          </w:p>
          <w:p w:rsidR="00BB11AB" w:rsidRPr="001B31BF" w:rsidRDefault="00BB11AB" w:rsidP="001B31B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Mª ÁNGELES</w:t>
            </w:r>
          </w:p>
          <w:p w:rsidR="00BB11AB" w:rsidRP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COBOS</w:t>
            </w:r>
          </w:p>
          <w:p w:rsid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MÁRQUEZ</w:t>
            </w:r>
          </w:p>
          <w:p w:rsidR="00BB11AB" w:rsidRPr="001B31BF" w:rsidRDefault="00BB11AB" w:rsidP="001B31B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ADELINA</w:t>
            </w:r>
          </w:p>
          <w:p w:rsidR="00BB11AB" w:rsidRP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GARCÍA</w:t>
            </w:r>
          </w:p>
          <w:p w:rsidR="00BB11AB" w:rsidRPr="001B31BF" w:rsidRDefault="00BB11AB" w:rsidP="001B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HIRALDO</w:t>
            </w:r>
          </w:p>
          <w:p w:rsidR="00BB11AB" w:rsidRPr="001B31BF" w:rsidRDefault="001B31BF" w:rsidP="001B31B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Ma. </w:t>
            </w:r>
            <w:r w:rsidR="00BB11AB"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MAGDALENA</w:t>
            </w:r>
          </w:p>
          <w:p w:rsidR="00BB11AB" w:rsidRP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GARCÍA</w:t>
            </w:r>
          </w:p>
          <w:p w:rsid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VILLANUEVA</w:t>
            </w:r>
          </w:p>
          <w:p w:rsidR="00BB11AB" w:rsidRPr="001B31BF" w:rsidRDefault="001B31BF" w:rsidP="001B31B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Ma. </w:t>
            </w:r>
            <w:r w:rsidR="00BB11AB"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AURORA</w:t>
            </w:r>
          </w:p>
          <w:p w:rsidR="00BB11AB" w:rsidRP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LÓPEZ</w:t>
            </w:r>
          </w:p>
          <w:p w:rsidR="001B31BF" w:rsidRDefault="00BB11AB" w:rsidP="001B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MAROTO</w:t>
            </w:r>
          </w:p>
          <w:p w:rsidR="001B31BF" w:rsidRPr="001B31BF" w:rsidRDefault="00BB11AB" w:rsidP="001B31B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ELÍAS </w:t>
            </w:r>
          </w:p>
          <w:p w:rsidR="00BB11AB" w:rsidRPr="001B31BF" w:rsidRDefault="00BB11AB" w:rsidP="001B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LÓPEZ</w:t>
            </w:r>
          </w:p>
          <w:p w:rsid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PORRAS</w:t>
            </w:r>
          </w:p>
          <w:p w:rsidR="00BB11AB" w:rsidRPr="001B31BF" w:rsidRDefault="001B31BF" w:rsidP="001B31B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Fco</w:t>
            </w:r>
            <w:proofErr w:type="spellEnd"/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="00BB11AB"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JAVIER</w:t>
            </w:r>
          </w:p>
          <w:p w:rsidR="00BB11AB" w:rsidRP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MARTÍN</w:t>
            </w:r>
          </w:p>
          <w:p w:rsid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GÁLVEZ</w:t>
            </w:r>
          </w:p>
          <w:p w:rsidR="00BB11AB" w:rsidRPr="001B31BF" w:rsidRDefault="00BB11AB" w:rsidP="001B31B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VIRTUDES</w:t>
            </w:r>
          </w:p>
          <w:p w:rsid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MELGUIZO</w:t>
            </w:r>
          </w:p>
          <w:p w:rsid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MEGÍAS</w:t>
            </w:r>
          </w:p>
          <w:p w:rsidR="00BB11AB" w:rsidRPr="001B31BF" w:rsidRDefault="001B31BF" w:rsidP="001B31B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Fco</w:t>
            </w:r>
            <w:proofErr w:type="spellEnd"/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="00BB11AB"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MANUEL</w:t>
            </w:r>
          </w:p>
          <w:p w:rsidR="00BB11AB" w:rsidRP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MINGORANCE</w:t>
            </w:r>
          </w:p>
          <w:p w:rsid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FERNÁNDEZ</w:t>
            </w:r>
          </w:p>
          <w:p w:rsidR="001B31BF" w:rsidRPr="001B31BF" w:rsidRDefault="00BB11AB" w:rsidP="001B31B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ANA </w:t>
            </w:r>
          </w:p>
          <w:p w:rsidR="00BB11AB" w:rsidRP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RAMOS</w:t>
            </w:r>
          </w:p>
          <w:p w:rsidR="00BB11AB" w:rsidRDefault="00BB11AB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11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GARCÍA</w:t>
            </w:r>
          </w:p>
          <w:p w:rsidR="001B31BF" w:rsidRPr="001B31BF" w:rsidRDefault="001B31BF" w:rsidP="001B31B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CELIA</w:t>
            </w:r>
          </w:p>
          <w:p w:rsidR="001B31BF" w:rsidRPr="001B31BF" w:rsidRDefault="001B31BF" w:rsidP="001B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VILLENA DE</w:t>
            </w:r>
          </w:p>
          <w:p w:rsidR="001B31BF" w:rsidRDefault="001B31BF" w:rsidP="001B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31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FRANCISCO</w:t>
            </w:r>
          </w:p>
          <w:p w:rsidR="001B31BF" w:rsidRPr="003E5D98" w:rsidRDefault="001B31BF" w:rsidP="001B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B31BF" w:rsidRPr="003E5D98" w:rsidTr="003E5D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1BF" w:rsidRPr="00BB11AB" w:rsidRDefault="001B31BF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1BF" w:rsidRPr="00BB11AB" w:rsidRDefault="001B31BF" w:rsidP="00BB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1BF" w:rsidRPr="001B31BF" w:rsidRDefault="001B31BF" w:rsidP="001B31BF">
            <w:pPr>
              <w:pStyle w:val="Prrafodelist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E5D98" w:rsidRPr="003E5D98" w:rsidRDefault="003E5D98" w:rsidP="003E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5D9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E5D98" w:rsidRPr="003E5D98" w:rsidRDefault="003E5D98" w:rsidP="003E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5D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Recursos y apoyos</w:t>
      </w:r>
    </w:p>
    <w:p w:rsidR="003E5D98" w:rsidRPr="003E5D98" w:rsidRDefault="003E5D98" w:rsidP="003E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6211"/>
      </w:tblGrid>
      <w:tr w:rsidR="00A452C4" w:rsidRPr="003E5D98" w:rsidTr="003E5D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98" w:rsidRPr="003E5D98" w:rsidRDefault="003E5D98" w:rsidP="003E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Tipo de Recurso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98" w:rsidRPr="003E5D98" w:rsidRDefault="003E5D98" w:rsidP="003E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Descripción del recurso</w:t>
            </w:r>
          </w:p>
        </w:tc>
      </w:tr>
      <w:tr w:rsidR="00A452C4" w:rsidRPr="003E5D98" w:rsidTr="003E5D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98" w:rsidRPr="00A452C4" w:rsidRDefault="00A452C4" w:rsidP="00A452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52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Bibliografía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98" w:rsidRDefault="003E5D98" w:rsidP="003E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452C4" w:rsidRPr="00A452C4" w:rsidRDefault="00A452C4" w:rsidP="00A452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52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Diferente documentación existente en el Colegio y aport</w:t>
            </w:r>
            <w:r w:rsidR="001C45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ada por los/as participantes/as y obtenida por diferentes medios.</w:t>
            </w:r>
          </w:p>
          <w:p w:rsidR="00A452C4" w:rsidRPr="003E5D98" w:rsidRDefault="00A452C4" w:rsidP="003E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52C4" w:rsidRPr="003E5D98" w:rsidTr="003E5D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2C4" w:rsidRPr="00A452C4" w:rsidRDefault="00A452C4" w:rsidP="00A452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52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Material CEP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2C4" w:rsidRPr="00A452C4" w:rsidRDefault="00A452C4" w:rsidP="00A452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Distintos materiales que se irán pidiendo al CEP de Motril (Granada) para la elaboración del banco de recursos.</w:t>
            </w:r>
          </w:p>
        </w:tc>
      </w:tr>
    </w:tbl>
    <w:p w:rsidR="003E5D98" w:rsidRPr="003E5D98" w:rsidRDefault="003E5D98" w:rsidP="003E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5D9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E5D98" w:rsidRPr="003E5D98" w:rsidRDefault="003E5D98" w:rsidP="003E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5D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Estrategias e indicadores para la valoración del trabajo</w:t>
      </w:r>
    </w:p>
    <w:p w:rsidR="001C453C" w:rsidRPr="001C453C" w:rsidRDefault="001C453C" w:rsidP="001C453C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PROYECTO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- El proyecto se ha elaborado de acuerdo con el guión establecido.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- Todos los apartados están debidamente cumplimentados.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- La actividad del grupo se refleja en el proyecto que se va actualizando y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mejorando en la plataforma </w:t>
      </w:r>
      <w:proofErr w:type="spellStart"/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Colabor@</w:t>
      </w:r>
      <w:proofErr w:type="spellEnd"/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, con aportaciones y sugerencias, conforme se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ava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nza en el desarrollo del mismo.</w:t>
      </w:r>
    </w:p>
    <w:p w:rsidR="001C453C" w:rsidRPr="001C453C" w:rsidRDefault="001C453C" w:rsidP="001C453C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COORDINADOR/A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- Incluye en el INICIO-BLOG entradas con el contenido de las reuniones o sesiones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formativas presenciales (en su caso).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- Escribe en el INICIO-BLOG una serie de entradas relativas al desarrollo del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proyecto, con una valoración detallada del grado de consecución de los objetivos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propuestos, las actuaciones realizadas, las conclusiones y propuestas.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- Incluye en las carpetas que corresponda cuantos DOCUMENTOS se produzcan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durante la implementación del proyecto o sean necesarios como Material de Lectura-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Estudio para ello.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- Sube o comenta links de la sección ENLACES.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- Cumplimenta la Valoración Global de Progreso (Marzo) y Memoria Final (Mayo).</w:t>
      </w:r>
    </w:p>
    <w:p w:rsid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- Realiza la ENCUESTA obligatori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sobre la actividad en SÉNECA.</w:t>
      </w:r>
    </w:p>
    <w:p w:rsidR="001C453C" w:rsidRPr="001C453C" w:rsidRDefault="001C453C" w:rsidP="001C453C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PARTICIPANTES</w:t>
      </w:r>
    </w:p>
    <w:p w:rsid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Escribe en el INICIO-BLOG una serie de comentarios a las entradas propuestas, en las </w:t>
      </w:r>
    </w:p>
    <w:p w:rsid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que se detallen las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tareas relativas a los objetivos del proyecto, comentando logros y 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dificultades.</w:t>
      </w:r>
    </w:p>
    <w:p w:rsid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Asisten y participan activamente en las SESIONES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presenciales y/o </w:t>
      </w: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reuniones de 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trabajo (en su caso).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- Cada miembro participante ha definido claramente sus intervenciones con el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alumnado de su AULA y mantiene dicha información actualizada y comentada en el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apartado correspondiente del Proyecto y/o en el BLOG.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- Incluye en las carpetas que corresponda cuantos DOCUMENTOS se produzcan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durante la implementación del proyecto o aquellos que deseen compartir con el resto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de la Comunidad.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- Los documentos generados son innovadores a nivel pedagógico-didáctico.</w:t>
      </w:r>
    </w:p>
    <w:p w:rsidR="001C453C" w:rsidRPr="001C453C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- Sube o comenta links de la sección ENLACES.</w:t>
      </w:r>
    </w:p>
    <w:p w:rsidR="003E5D98" w:rsidRPr="003E5D98" w:rsidRDefault="001C453C" w:rsidP="001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453C">
        <w:rPr>
          <w:rFonts w:ascii="Times New Roman" w:eastAsia="Times New Roman" w:hAnsi="Times New Roman" w:cs="Times New Roman"/>
          <w:sz w:val="24"/>
          <w:szCs w:val="24"/>
          <w:lang w:eastAsia="es-ES"/>
        </w:rPr>
        <w:t>- Realiza la ENCUESTA obligatoria sobre la actividad en SÉNECA.</w:t>
      </w:r>
    </w:p>
    <w:p w:rsidR="00785050" w:rsidRDefault="001C453C"/>
    <w:sectPr w:rsidR="00785050" w:rsidSect="003F4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13A"/>
    <w:multiLevelType w:val="hybridMultilevel"/>
    <w:tmpl w:val="056C5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42065"/>
    <w:multiLevelType w:val="hybridMultilevel"/>
    <w:tmpl w:val="41281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1513C"/>
    <w:multiLevelType w:val="hybridMultilevel"/>
    <w:tmpl w:val="FFA05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815E7"/>
    <w:multiLevelType w:val="hybridMultilevel"/>
    <w:tmpl w:val="C8145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903AB"/>
    <w:multiLevelType w:val="hybridMultilevel"/>
    <w:tmpl w:val="D39E10BE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E5D98"/>
    <w:rsid w:val="001B31BF"/>
    <w:rsid w:val="001C453C"/>
    <w:rsid w:val="003E5D98"/>
    <w:rsid w:val="003F4908"/>
    <w:rsid w:val="007D6D2C"/>
    <w:rsid w:val="00A02CA3"/>
    <w:rsid w:val="00A452C4"/>
    <w:rsid w:val="00B0357A"/>
    <w:rsid w:val="00BB11AB"/>
    <w:rsid w:val="00D1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E5D98"/>
    <w:rPr>
      <w:b/>
      <w:bCs/>
    </w:rPr>
  </w:style>
  <w:style w:type="paragraph" w:styleId="Prrafodelista">
    <w:name w:val="List Paragraph"/>
    <w:basedOn w:val="Normal"/>
    <w:uiPriority w:val="34"/>
    <w:qFormat/>
    <w:rsid w:val="00D11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2020-01-14T20:27:00Z</dcterms:created>
  <dcterms:modified xsi:type="dcterms:W3CDTF">2020-01-14T21:40:00Z</dcterms:modified>
</cp:coreProperties>
</file>