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EB" w:rsidRDefault="00FF11EB" w:rsidP="00FF1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Memoria </w:t>
      </w:r>
      <w:r w:rsidRPr="000B665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Grupo de Trabajo: Inclúyeme</w:t>
      </w:r>
    </w:p>
    <w:p w:rsidR="000B665A" w:rsidRPr="000B665A" w:rsidRDefault="000B665A" w:rsidP="00FF1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FF11EB" w:rsidRPr="000B665A" w:rsidRDefault="00FF11EB" w:rsidP="00FF1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0B665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IES </w:t>
      </w:r>
      <w:proofErr w:type="spellStart"/>
      <w:r w:rsidRPr="000B665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Carlinda</w:t>
      </w:r>
      <w:proofErr w:type="spellEnd"/>
    </w:p>
    <w:p w:rsidR="00FF11EB" w:rsidRPr="00FF11EB" w:rsidRDefault="00FF11EB" w:rsidP="00FF1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0B665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Curso 2016-217</w:t>
      </w:r>
    </w:p>
    <w:p w:rsidR="00FF11EB" w:rsidRP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Grado de consecución de los objetivos</w:t>
      </w:r>
    </w:p>
    <w:p w:rsidR="00FF11EB" w:rsidRDefault="00FF11EB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Consideramos que el grado de consecución de objetivos ha sido importante.</w:t>
      </w:r>
    </w:p>
    <w:p w:rsidR="00FF11EB" w:rsidRDefault="00FF11EB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Hemos conseguido una alta participación del alumnado del aula específica en diversas  actividades del centro, en las asignaturas del aula ordinaria planteadas a principio de curso, actividades extraescolares y complementarias, en representaciones teatrales y video montajes. </w:t>
      </w:r>
    </w:p>
    <w:p w:rsidR="00FF11EB" w:rsidRDefault="00FF11EB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actividades planteadas por cada miembro del grupo de trabajo han sido muy diversas y todas se han realizado con una valoración muy positiva</w:t>
      </w:r>
    </w:p>
    <w:p w:rsidR="00FF11EB" w:rsidRDefault="00FF11EB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 ello, consideramos que hemos consegui</w:t>
      </w:r>
      <w:r w:rsidR="001F7F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 nuestro principal objetivo: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inclusión del alumnado del aula específica y su normalización en las actividades del centro.</w:t>
      </w:r>
    </w:p>
    <w:p w:rsid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de interacción entre los participantes</w:t>
      </w:r>
    </w:p>
    <w:p w:rsidR="007F0D6A" w:rsidRDefault="007F0D6A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comunicación e interacción</w:t>
      </w:r>
      <w:r w:rsidR="00FF11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los miembros del gr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upo de trabajo ha sido positiva y bastante fluida. </w:t>
      </w:r>
    </w:p>
    <w:p w:rsidR="00FF11EB" w:rsidRDefault="00FF11EB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coordinación </w:t>
      </w:r>
      <w:r w:rsidR="007F0D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hemos realizado a través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reuniones</w:t>
      </w:r>
      <w:r w:rsidR="007F0D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grupales y principalmente,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</w:t>
      </w:r>
      <w:r w:rsidR="007F0D6A">
        <w:rPr>
          <w:rFonts w:ascii="Times New Roman" w:eastAsia="Times New Roman" w:hAnsi="Times New Roman" w:cs="Times New Roman"/>
          <w:sz w:val="24"/>
          <w:szCs w:val="24"/>
          <w:lang w:eastAsia="es-ES"/>
        </w:rPr>
        <w:t>viduales. En estas interacciones hemos aclarado y establecido acuerdos donde  hemos coordinado  actividades trabajadas desde diferentes áreas y hemos analizado avances y dificultades.</w:t>
      </w:r>
    </w:p>
    <w:p w:rsidR="007F0D6A" w:rsidRPr="00FF11EB" w:rsidRDefault="007F0D6A" w:rsidP="00FF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crea</w:t>
      </w:r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ción de un grupo de </w:t>
      </w:r>
      <w:proofErr w:type="spellStart"/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sap</w:t>
      </w:r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proofErr w:type="spellEnd"/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tal fin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agilizado de manera significativa la coordinación entre todos los miembros, favoreciendo significativamente todo el trabajo realizado.</w:t>
      </w:r>
    </w:p>
    <w:p w:rsidR="00FF11EB" w:rsidRPr="00035DF7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Grado de aplicación en su contexto educativo</w:t>
      </w:r>
    </w:p>
    <w:p w:rsidR="00035DF7" w:rsidRDefault="00035DF7" w:rsidP="0003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han aplicado todas las actividades planteadas para alcanzar el objetivo general buscado: la inclusión del alumnado del aula específica. </w:t>
      </w:r>
    </w:p>
    <w:p w:rsidR="00035DF7" w:rsidRPr="00FF11EB" w:rsidRDefault="00035DF7" w:rsidP="0003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 tanto, el grado de aplicación ha sido muy positivo.</w:t>
      </w:r>
    </w:p>
    <w:p w:rsid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Recursos, bibliografía y materiales utilizados</w:t>
      </w:r>
    </w:p>
    <w:p w:rsidR="00035DF7" w:rsidRDefault="00035DF7" w:rsidP="0003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Bibliografía sugerida que hemos tenido presente a comienzos del grupo de trabajo ha sido:</w:t>
      </w:r>
    </w:p>
    <w:p w:rsidR="00767E73" w:rsidRPr="00767E73" w:rsidRDefault="00767E73" w:rsidP="00767E7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Guía de Buenas Prácticas en Educación Inclusiva. (Ministerio de Asuntos Exteriores y Cooperación)</w:t>
      </w:r>
    </w:p>
    <w:p w:rsidR="00035DF7" w:rsidRDefault="00035DF7" w:rsidP="00035DF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AGUILAR MONTAYA,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GILDA(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2004). Del exterminio a la educación inclusiva. Una visión de la discapacidad. V Congreso Educativo Internacional: De la educación tradicional a la educación inclusiva. Universidad Interamericana</w:t>
      </w:r>
    </w:p>
    <w:p w:rsidR="00035DF7" w:rsidRDefault="00035DF7" w:rsidP="00035DF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AINSCOW, MEL (2004). Desarrollo de escuelas inclusivas. España. Narcea</w:t>
      </w:r>
    </w:p>
    <w:p w:rsidR="00035DF7" w:rsidRDefault="00035DF7" w:rsidP="00035DF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BLANCO,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ROSA(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2004) “La equidad y la inclusión: uno de los desafíos de la educación y la escuela de hoy”. </w:t>
      </w:r>
      <w:hyperlink r:id="rId5" w:history="1">
        <w:r w:rsidRPr="00C3151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http://www.rinace.net/arts/vol4num3/art1.htm</w:t>
        </w:r>
      </w:hyperlink>
    </w:p>
    <w:p w:rsidR="00035DF7" w:rsidRDefault="00035DF7" w:rsidP="0003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 otro lado destacar que todos los integrantes del grupo de trabajo hemos pa</w:t>
      </w:r>
      <w:r w:rsidR="00EC070B">
        <w:rPr>
          <w:rFonts w:ascii="Times New Roman" w:eastAsia="Times New Roman" w:hAnsi="Times New Roman" w:cs="Times New Roman"/>
          <w:sz w:val="24"/>
          <w:szCs w:val="24"/>
          <w:lang w:eastAsia="es-ES"/>
        </w:rPr>
        <w:t>rticipado en el mes de Abril en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curso “Arte Terapia” organizado en el centro educativo desde el CEP de Málaga</w:t>
      </w:r>
      <w:r w:rsidR="00EC070B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el fin de ampliar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</w:t>
      </w:r>
      <w:r w:rsidR="00A53931">
        <w:rPr>
          <w:rFonts w:ascii="Times New Roman" w:eastAsia="Times New Roman" w:hAnsi="Times New Roman" w:cs="Times New Roman"/>
          <w:sz w:val="24"/>
          <w:szCs w:val="24"/>
          <w:lang w:eastAsia="es-ES"/>
        </w:rPr>
        <w:t>ra</w:t>
      </w:r>
      <w:r w:rsidR="00EC070B">
        <w:rPr>
          <w:rFonts w:ascii="Times New Roman" w:eastAsia="Times New Roman" w:hAnsi="Times New Roman" w:cs="Times New Roman"/>
          <w:sz w:val="24"/>
          <w:szCs w:val="24"/>
          <w:lang w:eastAsia="es-ES"/>
        </w:rPr>
        <w:t>tegias y experiencias en nuestra</w:t>
      </w:r>
      <w:r w:rsidR="00A53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labor educativa.</w:t>
      </w:r>
    </w:p>
    <w:p w:rsidR="00EC070B" w:rsidRDefault="00EC070B" w:rsidP="0003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el curso hemos ido colgando con una participación constante fotografías y documentación en el apartado Recursos de Colabora 3.0 para mostrar todo el trabajo desarrollado. Pero debido a las dificultades encontradas en el acceso a la plataforma (sobre todo a principios de curso) no se ha mostrado todas las actividades realizadas (película de Halloween, montaje realizado para el día de la Discapacidad, actividades en el aula de Música y Educación Física…) Algunas de estas actividades se pueden ver en el blog del aula específica del instituto.</w:t>
      </w:r>
    </w:p>
    <w:p w:rsidR="00B340C4" w:rsidRPr="00035DF7" w:rsidRDefault="00B340C4" w:rsidP="0003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material utilizado ha sido el necesario para cada actividad y trabajo planteado.</w:t>
      </w:r>
    </w:p>
    <w:p w:rsid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Efectos producidos en el aula tras la transferencia de lo aprendido</w:t>
      </w:r>
    </w:p>
    <w:p w:rsidR="00B340C4" w:rsidRDefault="00341A47" w:rsidP="00B34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Entre los efectos producidos destaco los siguientes:</w:t>
      </w:r>
    </w:p>
    <w:p w:rsidR="00341A47" w:rsidRDefault="00341A47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alumnado del aula específica ha participado de manera normalizada en la dinámica general del centro educativo</w:t>
      </w:r>
    </w:p>
    <w:p w:rsidR="00341A47" w:rsidRDefault="00341A47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inclusión del alumnado del aula específica se ha llevado a cabo de manera significativa en las diferentes asignaturas junto con el alumnado escolarizado en el aula ordinaria, en actividades y talleres, en tareas realizadas con el alumnado de FPB, en actividades complementarias y extraescolares y representaciones teatrales.</w:t>
      </w:r>
    </w:p>
    <w:p w:rsidR="00341A47" w:rsidRDefault="00341A47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Ha aumentado la participación del alumnado del aula ordinaria en las actividades y talleres realizados en el aula específica</w:t>
      </w:r>
    </w:p>
    <w:p w:rsidR="00341A47" w:rsidRDefault="00341A47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general, tanto alumnado como profesorado han valorado positivamente el trabajo realizado junto con el alumnado del aula específica</w:t>
      </w:r>
    </w:p>
    <w:p w:rsidR="00341A47" w:rsidRDefault="00341A47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alumnado del aula específica ha participado de las salidas reali</w:t>
      </w:r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zadas por sus compañeros-as  del centro educativo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 una valoración muy positiva</w:t>
      </w:r>
    </w:p>
    <w:p w:rsidR="00341A47" w:rsidRDefault="00341A47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Mejora las relaciones sociales</w:t>
      </w:r>
      <w:r w:rsidR="009813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emocionales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alumnado del aula específica</w:t>
      </w:r>
      <w:r w:rsidR="009813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además de favorecer su autonomía </w:t>
      </w:r>
    </w:p>
    <w:p w:rsidR="00341A47" w:rsidRDefault="0045391D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alumnado del aula </w:t>
      </w:r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>específica se ha esforzado,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mostrado  interés y motivación en el trabajo diario junto con sus compañeros-as</w:t>
      </w:r>
    </w:p>
    <w:p w:rsidR="00981363" w:rsidRDefault="00981363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Mayor acercamiento de la comunidad educativa al alumnado escolarizado en el aula</w:t>
      </w:r>
      <w:r w:rsidR="004539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específica</w:t>
      </w:r>
    </w:p>
    <w:p w:rsidR="0045391D" w:rsidRDefault="0045391D" w:rsidP="00341A4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Fomento de valores positivos haciendo consciente a la comunidad educativa de la riqueza de la diversidad </w:t>
      </w:r>
    </w:p>
    <w:p w:rsidR="006F5557" w:rsidRPr="006F5557" w:rsidRDefault="006F5557" w:rsidP="006F555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general, destacar la motivación e interés en todas las actividades inclusivas realizadas por parte del profesorado y alumnado</w:t>
      </w:r>
    </w:p>
    <w:p w:rsid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Productos, evidencias de aprendizaje que se han adquirido</w:t>
      </w:r>
    </w:p>
    <w:p w:rsidR="000E3060" w:rsidRDefault="000E3060" w:rsidP="000E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Desde las diferentes áreas en las que se ha trabajado las evidencias de aprendizaje han sido considerables. Entre ellas concreto los siguientes productos:</w:t>
      </w:r>
    </w:p>
    <w:p w:rsidR="000E3060" w:rsidRDefault="000E3060" w:rsidP="000E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Educación Física: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Aprendizajes de diferentes juegos y deportes junto con el alumnado de 2ºESO B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Desarrollo de habilidades sociales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Respeto de normas de juego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 físico</w:t>
      </w:r>
      <w:r w:rsidR="006F5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deporte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Normas de higiene y autonomía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Diversión junto a sus compañeros-as</w:t>
      </w:r>
    </w:p>
    <w:p w:rsidR="000E3060" w:rsidRDefault="000E3060" w:rsidP="000E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Matemáticas: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Identificación numérica, cálculo y razonamiento lógico-matemática a través de juegos y material manipulativo en el aula ordinaria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Manejo y uso del euro</w:t>
      </w:r>
    </w:p>
    <w:p w:rsidR="000E3060" w:rsidRDefault="000E3060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Salidas al supermercado</w:t>
      </w:r>
      <w:r w:rsidR="00F02936">
        <w:rPr>
          <w:rFonts w:ascii="Times New Roman" w:eastAsia="Times New Roman" w:hAnsi="Times New Roman" w:cs="Times New Roman"/>
          <w:sz w:val="24"/>
          <w:szCs w:val="24"/>
          <w:lang w:eastAsia="es-ES"/>
        </w:rPr>
        <w:t>: compras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junto a otros compañeros</w:t>
      </w:r>
      <w:r w:rsidR="00F0293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02936" w:rsidRDefault="00F02936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Orientación temporal (calendario, día de la semana, estaciones del año, meses…)</w:t>
      </w:r>
    </w:p>
    <w:p w:rsidR="00F02936" w:rsidRDefault="00F02936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Elaboración de un bingo</w:t>
      </w:r>
    </w:p>
    <w:p w:rsidR="00F02936" w:rsidRDefault="00F02936" w:rsidP="000E30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Juegos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temporo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-espaciales y lógicos</w:t>
      </w:r>
    </w:p>
    <w:p w:rsidR="00F02936" w:rsidRDefault="00F02936" w:rsidP="00F02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Francés: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Aprendizaje de vocabulario básico en francés: partes del c</w:t>
      </w:r>
      <w:r w:rsidR="00827506">
        <w:rPr>
          <w:rFonts w:ascii="Times New Roman" w:eastAsia="Times New Roman" w:hAnsi="Times New Roman" w:cs="Times New Roman"/>
          <w:sz w:val="24"/>
          <w:szCs w:val="24"/>
          <w:lang w:eastAsia="es-ES"/>
        </w:rPr>
        <w:t>uerpo, números del 1-10, colores y familia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Familiarizarse y aprendizajes de canciones y audiciones en francés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Juegos junto con sus compañeros-as del aula ordinaria</w:t>
      </w:r>
    </w:p>
    <w:p w:rsidR="00F02936" w:rsidRDefault="00F02936" w:rsidP="00F02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Teatro: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Representación “Felicitación Navideña”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Participación en la película-corto que se está realizando para final de curso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Carlinda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Maxima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Participación en diferentes videos-montajes: Día de la discapacidad, cuento “Juan sin Miedo” (ver en el blog del aula específica del 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Carlinda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02936" w:rsidRDefault="00F02936" w:rsidP="00F0293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Realización de una película de miedo para Halloween (ver en el blog)</w:t>
      </w:r>
    </w:p>
    <w:p w:rsidR="0086767D" w:rsidRDefault="0086767D" w:rsidP="0086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 Profesional Básica:</w:t>
      </w:r>
    </w:p>
    <w:p w:rsidR="0086767D" w:rsidRDefault="0086767D" w:rsidP="0086767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Realización de maceteros para el jardín del aula específica junto con el alumnado de FPB</w:t>
      </w:r>
    </w:p>
    <w:p w:rsidR="0086767D" w:rsidRDefault="0086767D" w:rsidP="0086767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Pintura de maceteros</w:t>
      </w:r>
    </w:p>
    <w:p w:rsidR="0086767D" w:rsidRDefault="0086767D" w:rsidP="0086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Apoyo a la integración y aula específica</w:t>
      </w:r>
      <w:r w:rsidR="007313C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7313CD" w:rsidRDefault="007313CD" w:rsidP="007313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Realización de diferentes talleres en los que han participado activamente alumnado del instituto: taller de estética, taller de cocina, taller de jardinería y taller de costura.</w:t>
      </w:r>
    </w:p>
    <w:p w:rsidR="007313CD" w:rsidRDefault="007313CD" w:rsidP="007313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Participación en actividades complementarias: Día de Andalucía, Día de la Paz, Día de Europa, Carnaval, Día de la Mujer….</w:t>
      </w:r>
    </w:p>
    <w:p w:rsidR="007313CD" w:rsidRDefault="007313CD" w:rsidP="007313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Salidas y excursiones</w:t>
      </w:r>
    </w:p>
    <w:p w:rsidR="007313CD" w:rsidRDefault="007313CD" w:rsidP="007313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Realización de tareas en conjunto con el alumnado del aula de apoyo a la integración: Flamenco, Gloria, Fuertes, Biblioteca….</w:t>
      </w:r>
    </w:p>
    <w:p w:rsidR="007313CD" w:rsidRDefault="007313CD" w:rsidP="0073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Música:</w:t>
      </w:r>
    </w:p>
    <w:p w:rsidR="007313CD" w:rsidRDefault="007313CD" w:rsidP="007313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Participación en actividades lúdicas realizadas en el aula ordinaria</w:t>
      </w:r>
    </w:p>
    <w:p w:rsidR="007313CD" w:rsidRDefault="007313CD" w:rsidP="007313C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Audiciones y juegos junto con sus compañeros-as de 2º ESO B</w:t>
      </w:r>
    </w:p>
    <w:p w:rsidR="007313CD" w:rsidRPr="007313CD" w:rsidRDefault="007313CD" w:rsidP="007313CD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Destacar aspectos que hayan resultado interesantes</w:t>
      </w:r>
    </w:p>
    <w:p w:rsidR="006F5557" w:rsidRDefault="00827506" w:rsidP="006F5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- </w:t>
      </w:r>
      <w:r w:rsidR="00592AF5">
        <w:rPr>
          <w:rFonts w:ascii="Times New Roman" w:eastAsia="Times New Roman" w:hAnsi="Times New Roman" w:cs="Times New Roman"/>
          <w:sz w:val="24"/>
          <w:szCs w:val="24"/>
          <w:lang w:eastAsia="es-ES"/>
        </w:rPr>
        <w:t>Coordinación y participación del profesorado y alumnado en la realización del proyecto</w:t>
      </w:r>
    </w:p>
    <w:p w:rsidR="00592AF5" w:rsidRPr="006F5557" w:rsidRDefault="00592AF5" w:rsidP="006F5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2AF5">
        <w:rPr>
          <w:rFonts w:ascii="Times New Roman" w:eastAsia="Times New Roman" w:hAnsi="Times New Roman" w:cs="Times New Roman"/>
          <w:sz w:val="24"/>
          <w:szCs w:val="24"/>
          <w:lang w:eastAsia="es-ES"/>
        </w:rPr>
        <w:t>-Motivación e interés por parte del alumnado y profesorado</w:t>
      </w:r>
    </w:p>
    <w:p w:rsidR="00767E73" w:rsidRPr="00FF11EB" w:rsidRDefault="006F5557" w:rsidP="006F55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="00592AF5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592AF5" w:rsidRPr="00592AF5">
        <w:rPr>
          <w:rFonts w:ascii="Times New Roman" w:eastAsia="Times New Roman" w:hAnsi="Times New Roman" w:cs="Times New Roman"/>
          <w:sz w:val="24"/>
          <w:szCs w:val="24"/>
          <w:lang w:eastAsia="es-ES"/>
        </w:rPr>
        <w:t>Mejora la inclusión del alumnado del aula específica en la dinámica diaria del instituto</w:t>
      </w:r>
    </w:p>
    <w:p w:rsidR="00FF11EB" w:rsidRDefault="00FF11EB" w:rsidP="00FF1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F11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Destacar aspectos susceptibles de mejora</w:t>
      </w:r>
    </w:p>
    <w:p w:rsidR="00592AF5" w:rsidRPr="00592AF5" w:rsidRDefault="00592AF5" w:rsidP="00592AF5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92AF5" w:rsidRPr="00592AF5" w:rsidRDefault="00592AF5" w:rsidP="00592AF5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2AF5">
        <w:rPr>
          <w:rFonts w:ascii="Times New Roman" w:eastAsia="Times New Roman" w:hAnsi="Times New Roman" w:cs="Times New Roman"/>
          <w:sz w:val="24"/>
          <w:szCs w:val="24"/>
          <w:lang w:eastAsia="es-ES"/>
        </w:rPr>
        <w:t>Dificultades de acceso a la plataforma Colabora (principalmente a principios de curso)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Algunas de las actividades realizadas durante este curso no han podido ser colgadas en la plataforma debido a la dificultad que encontrado el profesorado en realizar dicho proceso</w:t>
      </w:r>
    </w:p>
    <w:p w:rsidR="00592AF5" w:rsidRPr="006F5557" w:rsidRDefault="00592AF5" w:rsidP="006F555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592AF5" w:rsidRPr="00FF11EB" w:rsidRDefault="00592AF5" w:rsidP="006F5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A5CA3" w:rsidRDefault="00CA5CA3"/>
    <w:sectPr w:rsidR="00CA5CA3" w:rsidSect="00CA5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47F"/>
    <w:multiLevelType w:val="multilevel"/>
    <w:tmpl w:val="FE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36294"/>
    <w:multiLevelType w:val="hybridMultilevel"/>
    <w:tmpl w:val="DC52E1F6"/>
    <w:lvl w:ilvl="0" w:tplc="4768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1EB"/>
    <w:rsid w:val="00035DF7"/>
    <w:rsid w:val="0008697D"/>
    <w:rsid w:val="000B665A"/>
    <w:rsid w:val="000E3060"/>
    <w:rsid w:val="001F7F35"/>
    <w:rsid w:val="00341A47"/>
    <w:rsid w:val="003664EC"/>
    <w:rsid w:val="0045391D"/>
    <w:rsid w:val="00592AF5"/>
    <w:rsid w:val="006F5557"/>
    <w:rsid w:val="007313CD"/>
    <w:rsid w:val="00767E73"/>
    <w:rsid w:val="00772A38"/>
    <w:rsid w:val="007F0D6A"/>
    <w:rsid w:val="00827506"/>
    <w:rsid w:val="0086767D"/>
    <w:rsid w:val="00956841"/>
    <w:rsid w:val="00981363"/>
    <w:rsid w:val="00A53931"/>
    <w:rsid w:val="00B340C4"/>
    <w:rsid w:val="00CA5CA3"/>
    <w:rsid w:val="00EC070B"/>
    <w:rsid w:val="00F02936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D370-69DE-4364-881E-190E930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D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nace.net/arts/vol4num3/art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usuario</cp:lastModifiedBy>
  <cp:revision>24</cp:revision>
  <dcterms:created xsi:type="dcterms:W3CDTF">2017-05-23T15:43:00Z</dcterms:created>
  <dcterms:modified xsi:type="dcterms:W3CDTF">2017-05-25T08:54:00Z</dcterms:modified>
</cp:coreProperties>
</file>