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A" w:rsidRDefault="006F2ADA" w:rsidP="006F2ADA">
      <w:pPr>
        <w:jc w:val="center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CUENTOS DE NADA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Escribo sin tener ningún caso cercano,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pero, aunque no me influya, sigo siendo un ser humano,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vuestros gritos nunca son en vano,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voy a extender la mía si os levantan la mano.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Porque hay demonios detrás de los “te amo”,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tú sientes la lágrima, yo la derramo,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es irónico ver esto, pero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a las capaces de crear vida se la arrebatamos.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Aunque alcemos la voz al decir tolerancia cero,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seguirá habiendo gente a quien le amordace el miedo,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quítate la venda de los ojos, mira al cielo,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 xml:space="preserve">y descubre quién se esconde tras la careta de los “te </w:t>
      </w:r>
      <w:proofErr w:type="spellStart"/>
      <w:r>
        <w:rPr>
          <w:rFonts w:ascii="Junkyard" w:hAnsi="Junkyard" w:cs="Junkyard"/>
          <w:b/>
          <w:bCs/>
        </w:rPr>
        <w:t>quieros</w:t>
      </w:r>
      <w:proofErr w:type="spellEnd"/>
      <w:r>
        <w:rPr>
          <w:rFonts w:ascii="Junkyard" w:hAnsi="Junkyard" w:cs="Junkyard"/>
          <w:b/>
          <w:bCs/>
        </w:rPr>
        <w:t>”.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Es normal sentir esa presión,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y pensar que no  se entera al no expresar emoción,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pero el corazón se lo dice al chivato de tu facción,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y el olor a miedo les incita a la agresión.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Todo empieza por una leve discusión,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luego procede a cabrease pero con moderación,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te parece que es tu culpa y ves normal lo que ha hecho,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hasta que con el puño izquierdo te arrebata tus derechos.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Hoy lleváis las espadas, las armas cargadas,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ganaréis la guerra de cuentos de nada,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hoy caerá el machismo, empieza ahora mismo,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para que la tierra sea un espejo que reflecte feminismo.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No lo he vivido, pero sé que marca,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a través de este rap las bocas os destapo,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sé que con vuestras lágrimas habéis creado charcas,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pero no tenéis por qué besar de nuevo a ese sapo.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Ya no te quedan fuerzas, ni ganas,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aún estás en pié, pero tu cuerpo te pesa,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se escribe un cuento, aunque la versión humana,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porque en esta historia el príncipe mata a la princesa.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 xml:space="preserve">Dispuesta a convivir pero sin vivir, viéndolo beber </w:t>
      </w:r>
      <w:proofErr w:type="spellStart"/>
      <w:r>
        <w:rPr>
          <w:rFonts w:ascii="Junkyard" w:hAnsi="Junkyard" w:cs="Junkyard"/>
          <w:b/>
          <w:bCs/>
        </w:rPr>
        <w:t>te</w:t>
      </w:r>
      <w:proofErr w:type="spellEnd"/>
      <w:r>
        <w:rPr>
          <w:rFonts w:ascii="Junkyard" w:hAnsi="Junkyard" w:cs="Junkyard"/>
          <w:b/>
          <w:bCs/>
        </w:rPr>
        <w:t xml:space="preserve"> empieza a decir,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lo que has de hacer, qué has de decir, cómo has de ser, qué debes vestir,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solo para él, no puedes salir, tienes que coser, no voy a mentir,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tienes que volver, me voy a morir, no puedo perder, te vuelvo a agredir.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Porque ese amor, no es amor, sino enfermedad,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si no te deja tu espacio es de gravedad,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mejor estar sola que mal acompañada,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pero en este caso estar sola es terminal.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Aunque tú te creas que es temporal,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no lo es, seguirá así, es cruda la realidad,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 xml:space="preserve">ya no hay princesa, ni cuento, ni sapo, 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ni hadas ni tampoco humanidad.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Todo es culpa tuya,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sabes que no es así pero -perdón por las molestias-,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intentó ser otra,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pero ni siendo Bella pudo cambiar a la bestia.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Hoy lleváis las espadas, las armas cargadas,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ganaréis la guerra de cuentos de nada,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hoy caerá el machismo, empieza ahora mismo,</w:t>
      </w:r>
    </w:p>
    <w:p w:rsidR="006F2ADA" w:rsidRDefault="006F2ADA" w:rsidP="006F2ADA">
      <w:pPr>
        <w:jc w:val="both"/>
        <w:rPr>
          <w:rFonts w:ascii="Junkyard" w:hAnsi="Junkyard" w:cs="Junkyard"/>
          <w:b/>
          <w:bCs/>
        </w:rPr>
      </w:pPr>
      <w:r>
        <w:rPr>
          <w:rFonts w:ascii="Junkyard" w:hAnsi="Junkyard" w:cs="Junkyard"/>
          <w:b/>
          <w:bCs/>
        </w:rPr>
        <w:t>para que la tierra sea un espejo que reflecte feminismo.</w:t>
      </w:r>
    </w:p>
    <w:p w:rsidR="001465CC" w:rsidRDefault="001465CC"/>
    <w:sectPr w:rsidR="001465CC" w:rsidSect="0014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nkyard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2ADA"/>
    <w:rsid w:val="001465CC"/>
    <w:rsid w:val="003428E9"/>
    <w:rsid w:val="006F2ADA"/>
    <w:rsid w:val="00DB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2018-12-17T12:24:00Z</dcterms:created>
  <dcterms:modified xsi:type="dcterms:W3CDTF">2018-12-17T12:24:00Z</dcterms:modified>
</cp:coreProperties>
</file>