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B767CD" w:rsidP="007B48CD">
      <w:pPr>
        <w:jc w:val="center"/>
        <w:rPr>
          <w:b/>
          <w:sz w:val="28"/>
        </w:rPr>
      </w:pPr>
      <w:r>
        <w:rPr>
          <w:b/>
          <w:sz w:val="28"/>
        </w:rPr>
        <w:t>ACTA Nº 4</w:t>
      </w:r>
      <w:r w:rsidR="007E3F8D" w:rsidRPr="007B48CD">
        <w:rPr>
          <w:b/>
          <w:sz w:val="28"/>
        </w:rPr>
        <w:t xml:space="preserve"> </w:t>
      </w:r>
      <w:r w:rsidR="0073721F">
        <w:rPr>
          <w:b/>
          <w:sz w:val="28"/>
        </w:rPr>
        <w:t xml:space="preserve"> Lunes</w:t>
      </w:r>
      <w:r w:rsidR="00B75BEC">
        <w:rPr>
          <w:b/>
          <w:sz w:val="28"/>
        </w:rPr>
        <w:t>, 15 de mayo de 2017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 w:rsidR="00133F13">
        <w:rPr>
          <w:rFonts w:ascii="Times New Roman" w:eastAsia="Times New Roman" w:hAnsi="Times New Roman" w:cs="Times New Roman"/>
          <w:sz w:val="28"/>
          <w:szCs w:val="24"/>
        </w:rPr>
        <w:t xml:space="preserve"> a las 17</w:t>
      </w:r>
      <w:r>
        <w:rPr>
          <w:rFonts w:ascii="Times New Roman" w:eastAsia="Times New Roman" w:hAnsi="Times New Roman" w:cs="Times New Roman"/>
          <w:sz w:val="28"/>
          <w:szCs w:val="24"/>
        </w:rPr>
        <w:t>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B75BEC" w:rsidRPr="007B48CD" w:rsidRDefault="00B75BEC" w:rsidP="00B75B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Participamos en una charla de dos horas a cargo del director de un centro de Sanlúcar y voluntarias que vienen a explicarnos su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experiencia en la puesta en marcha de grupos interactivos.</w:t>
      </w:r>
    </w:p>
    <w:p w:rsidR="00B767CD" w:rsidRPr="00B75BEC" w:rsidRDefault="00B767CD" w:rsidP="00B75BEC">
      <w:pPr>
        <w:ind w:left="360"/>
        <w:rPr>
          <w:rFonts w:ascii="Times New Roman" w:hAnsi="Times New Roman" w:cs="Times New Roman"/>
          <w:sz w:val="28"/>
        </w:rPr>
      </w:pPr>
    </w:p>
    <w:sectPr w:rsidR="00B767CD" w:rsidRPr="00B75B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C6" w:rsidRDefault="008B4AC6" w:rsidP="007B48CD">
      <w:pPr>
        <w:spacing w:after="0" w:line="240" w:lineRule="auto"/>
      </w:pPr>
      <w:r>
        <w:separator/>
      </w:r>
    </w:p>
  </w:endnote>
  <w:endnote w:type="continuationSeparator" w:id="0">
    <w:p w:rsidR="008B4AC6" w:rsidRDefault="008B4AC6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C6" w:rsidRDefault="008B4AC6" w:rsidP="007B48CD">
      <w:pPr>
        <w:spacing w:after="0" w:line="240" w:lineRule="auto"/>
      </w:pPr>
      <w:r>
        <w:separator/>
      </w:r>
    </w:p>
  </w:footnote>
  <w:footnote w:type="continuationSeparator" w:id="0">
    <w:p w:rsidR="008B4AC6" w:rsidRDefault="008B4AC6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2D5414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133F13"/>
    <w:rsid w:val="002D5414"/>
    <w:rsid w:val="00346E52"/>
    <w:rsid w:val="003E2D15"/>
    <w:rsid w:val="0073721F"/>
    <w:rsid w:val="007B48CD"/>
    <w:rsid w:val="007E3F8D"/>
    <w:rsid w:val="008B4AC6"/>
    <w:rsid w:val="009C0D5F"/>
    <w:rsid w:val="00A7675C"/>
    <w:rsid w:val="00B149E4"/>
    <w:rsid w:val="00B66521"/>
    <w:rsid w:val="00B75BEC"/>
    <w:rsid w:val="00B767CD"/>
    <w:rsid w:val="00DE783C"/>
    <w:rsid w:val="00E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4</cp:revision>
  <dcterms:created xsi:type="dcterms:W3CDTF">2017-05-16T08:21:00Z</dcterms:created>
  <dcterms:modified xsi:type="dcterms:W3CDTF">2017-05-16T08:22:00Z</dcterms:modified>
</cp:coreProperties>
</file>