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EE" w:rsidRDefault="00844F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176F">
        <w:rPr>
          <w:rFonts w:ascii="Times New Roman" w:hAnsi="Times New Roman" w:cs="Times New Roman"/>
          <w:b/>
          <w:i/>
          <w:sz w:val="24"/>
          <w:szCs w:val="24"/>
        </w:rPr>
        <w:t>3.1</w:t>
      </w:r>
      <w:proofErr w:type="gramStart"/>
      <w:r w:rsidRPr="008D17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2330">
        <w:rPr>
          <w:rFonts w:ascii="Times New Roman" w:hAnsi="Times New Roman" w:cs="Times New Roman"/>
          <w:b/>
          <w:i/>
          <w:sz w:val="24"/>
          <w:szCs w:val="24"/>
        </w:rPr>
        <w:t>g</w:t>
      </w:r>
      <w:proofErr w:type="gramEnd"/>
      <w:r w:rsidR="0089233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D17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3A07">
        <w:rPr>
          <w:rFonts w:ascii="Times New Roman" w:hAnsi="Times New Roman" w:cs="Times New Roman"/>
          <w:b/>
          <w:i/>
          <w:sz w:val="24"/>
          <w:szCs w:val="24"/>
        </w:rPr>
        <w:t>APROVECHAMIENTO DE LOS PROGRAMAS Y PROYECTOS EN LOS QUE ESTÁ INMERSO EL CENTRO.</w:t>
      </w:r>
    </w:p>
    <w:p w:rsidR="00CA498C" w:rsidRDefault="00CA498C">
      <w:pPr>
        <w:rPr>
          <w:rFonts w:ascii="Times New Roman" w:hAnsi="Times New Roman" w:cs="Times New Roman"/>
          <w:sz w:val="24"/>
          <w:szCs w:val="24"/>
        </w:rPr>
      </w:pPr>
    </w:p>
    <w:p w:rsidR="00C737A7" w:rsidRDefault="00CA498C" w:rsidP="00F33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A07">
        <w:rPr>
          <w:rFonts w:ascii="Times New Roman" w:hAnsi="Times New Roman" w:cs="Times New Roman"/>
          <w:sz w:val="24"/>
          <w:szCs w:val="24"/>
        </w:rPr>
        <w:t xml:space="preserve">El centro está inmerso en varios planes, programas y proyectos que tienen más o menos repercusión en un futuro Plan Lingüístico de Centro. A continuación pasaremos a comentar el uso de la Competencia en Comunicación Lingüística en las distintas actividades llevadas a cabo en el centro. </w:t>
      </w:r>
    </w:p>
    <w:p w:rsidR="00F33A07" w:rsidRDefault="00F33A07" w:rsidP="00F33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41C98">
        <w:rPr>
          <w:rFonts w:ascii="Times New Roman" w:hAnsi="Times New Roman" w:cs="Times New Roman"/>
          <w:sz w:val="24"/>
          <w:szCs w:val="24"/>
        </w:rPr>
        <w:t xml:space="preserve">El </w:t>
      </w:r>
      <w:r w:rsidRPr="00F33A07">
        <w:rPr>
          <w:rFonts w:ascii="Times New Roman" w:hAnsi="Times New Roman" w:cs="Times New Roman"/>
          <w:b/>
          <w:i/>
          <w:sz w:val="24"/>
          <w:szCs w:val="24"/>
        </w:rPr>
        <w:t>PROYECTO BILINGÜE</w:t>
      </w:r>
      <w:r w:rsidR="00E41C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1C98">
        <w:rPr>
          <w:rFonts w:ascii="Times New Roman" w:hAnsi="Times New Roman" w:cs="Times New Roman"/>
          <w:sz w:val="24"/>
          <w:szCs w:val="24"/>
        </w:rPr>
        <w:t xml:space="preserve">aporta dos de las actividades </w:t>
      </w:r>
      <w:r w:rsidR="00892330">
        <w:rPr>
          <w:rFonts w:ascii="Times New Roman" w:hAnsi="Times New Roman" w:cs="Times New Roman"/>
          <w:sz w:val="24"/>
          <w:szCs w:val="24"/>
        </w:rPr>
        <w:t>que mejor representan el concepto de tarea integrada: el Concurso de Tartas y la realización de Guías Turísticas. (</w:t>
      </w:r>
      <w:r w:rsidR="00DD4A11">
        <w:rPr>
          <w:rFonts w:ascii="Times New Roman" w:hAnsi="Times New Roman" w:cs="Times New Roman"/>
          <w:sz w:val="24"/>
          <w:szCs w:val="24"/>
        </w:rPr>
        <w:t>Y</w:t>
      </w:r>
      <w:r w:rsidR="00892330">
        <w:rPr>
          <w:rFonts w:ascii="Times New Roman" w:hAnsi="Times New Roman" w:cs="Times New Roman"/>
          <w:sz w:val="24"/>
          <w:szCs w:val="24"/>
        </w:rPr>
        <w:t xml:space="preserve">a comentados en el </w:t>
      </w:r>
      <w:r w:rsidR="00892330" w:rsidRPr="00892330">
        <w:rPr>
          <w:rFonts w:ascii="Times New Roman" w:hAnsi="Times New Roman" w:cs="Times New Roman"/>
          <w:i/>
          <w:sz w:val="24"/>
          <w:szCs w:val="24"/>
        </w:rPr>
        <w:t>punto 3.1.f</w:t>
      </w:r>
      <w:r w:rsidR="00892330">
        <w:rPr>
          <w:rFonts w:ascii="Times New Roman" w:hAnsi="Times New Roman" w:cs="Times New Roman"/>
          <w:sz w:val="24"/>
          <w:szCs w:val="24"/>
        </w:rPr>
        <w:t>)</w:t>
      </w:r>
    </w:p>
    <w:p w:rsidR="00DD4A11" w:rsidRDefault="00892330" w:rsidP="00DD4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El </w:t>
      </w:r>
      <w:r w:rsidRPr="00892330">
        <w:rPr>
          <w:rFonts w:ascii="Times New Roman" w:hAnsi="Times New Roman" w:cs="Times New Roman"/>
          <w:b/>
          <w:i/>
          <w:sz w:val="24"/>
          <w:szCs w:val="24"/>
        </w:rPr>
        <w:t>PLAN DE BIBLIOTECA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también aporta multitud de actividades, como ya se comentó en el </w:t>
      </w:r>
      <w:r w:rsidRPr="00892330">
        <w:rPr>
          <w:rFonts w:ascii="Times New Roman" w:hAnsi="Times New Roman" w:cs="Times New Roman"/>
          <w:i/>
          <w:sz w:val="24"/>
          <w:szCs w:val="24"/>
        </w:rPr>
        <w:t>punto 3.1.e.</w:t>
      </w:r>
      <w:r>
        <w:rPr>
          <w:rFonts w:ascii="Times New Roman" w:hAnsi="Times New Roman" w:cs="Times New Roman"/>
          <w:sz w:val="24"/>
          <w:szCs w:val="24"/>
        </w:rPr>
        <w:t xml:space="preserve"> Sería importante repetir varias de las actividades que se incluyen en dicho plan. Los concursos de escritura de Coca Cola y “Chispas” son una buena oportu</w:t>
      </w:r>
      <w:r w:rsidR="00DD4A11">
        <w:rPr>
          <w:rFonts w:ascii="Times New Roman" w:hAnsi="Times New Roman" w:cs="Times New Roman"/>
          <w:sz w:val="24"/>
          <w:szCs w:val="24"/>
        </w:rPr>
        <w:t xml:space="preserve">nidad para que nuestros alumnos desarrollen la Competencia Lingüística. Un concurso siempre es un aliciente para el estudiante, ya que tendrá la recompensa de un premio final. </w:t>
      </w:r>
    </w:p>
    <w:p w:rsidR="00DD4A11" w:rsidRDefault="00DD4A11" w:rsidP="00DD4A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año la coordinadora de biblioteca también aporta un apartado nuevo en colaboración con el Proyecto Bilingüe y con el Grupo de Trabajo del PLC. Se plantea realizar una semana de lectura sobre un autor o grupo de autores que celebren alguna efeméride – año de nacimiento/muerte, realización de obras principales, etc. También puede dar pie a representaciones teatrales u otras actividades. </w:t>
      </w:r>
    </w:p>
    <w:p w:rsidR="00DD4A11" w:rsidRDefault="00DD4A11" w:rsidP="00DD4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PROGRAMA DE HÁBITOS DE VIDA SALUDABLE, FORMA JOVEN </w:t>
      </w:r>
      <w:r>
        <w:rPr>
          <w:rFonts w:ascii="Times New Roman" w:hAnsi="Times New Roman" w:cs="Times New Roman"/>
          <w:sz w:val="24"/>
          <w:szCs w:val="24"/>
        </w:rPr>
        <w:t xml:space="preserve">aporta una amplia temática sobre la que profundizar en ejercicios de expresión escrita. Este año nuestros alumnos tienen tres talleres distintos sobre </w:t>
      </w:r>
      <w:r w:rsidRPr="00DD4A11">
        <w:rPr>
          <w:rFonts w:ascii="Times New Roman" w:hAnsi="Times New Roman" w:cs="Times New Roman"/>
          <w:i/>
          <w:sz w:val="24"/>
          <w:szCs w:val="24"/>
        </w:rPr>
        <w:t>Sexualidad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r w:rsidRPr="00DD4A11">
        <w:rPr>
          <w:rFonts w:ascii="Times New Roman" w:hAnsi="Times New Roman" w:cs="Times New Roman"/>
          <w:i/>
          <w:sz w:val="24"/>
          <w:szCs w:val="24"/>
        </w:rPr>
        <w:t>Inteligencia Emocional y la Gestión de Conflictos</w:t>
      </w:r>
      <w:r>
        <w:rPr>
          <w:rFonts w:ascii="Times New Roman" w:hAnsi="Times New Roman" w:cs="Times New Roman"/>
          <w:sz w:val="24"/>
          <w:szCs w:val="24"/>
        </w:rPr>
        <w:t xml:space="preserve"> y, por último, </w:t>
      </w:r>
      <w:r w:rsidRPr="00DD4A11">
        <w:rPr>
          <w:rFonts w:ascii="Times New Roman" w:hAnsi="Times New Roman" w:cs="Times New Roman"/>
          <w:i/>
          <w:sz w:val="24"/>
          <w:szCs w:val="24"/>
        </w:rPr>
        <w:t>el Alcohol y la Sociedad</w:t>
      </w:r>
      <w:r>
        <w:rPr>
          <w:rFonts w:ascii="Times New Roman" w:hAnsi="Times New Roman" w:cs="Times New Roman"/>
          <w:sz w:val="24"/>
          <w:szCs w:val="24"/>
        </w:rPr>
        <w:t xml:space="preserve">. El Departamento de Ciencias Naturales está muy involucrado en utilizar dichas actividades para montar sus unidades didácticas o para profundizar en lo explicado en las charlas. </w:t>
      </w:r>
    </w:p>
    <w:p w:rsidR="00DD4A11" w:rsidRDefault="00DD4A11" w:rsidP="00DD4A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3A07" w:rsidRPr="00844F16" w:rsidRDefault="00F33A07" w:rsidP="00F33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3A07" w:rsidRPr="00844F16" w:rsidSect="00E40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TimesNewRomanMTStd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729"/>
    <w:multiLevelType w:val="hybridMultilevel"/>
    <w:tmpl w:val="A3986B3C"/>
    <w:lvl w:ilvl="0" w:tplc="68C6E4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4145"/>
    <w:multiLevelType w:val="hybridMultilevel"/>
    <w:tmpl w:val="89A4D44C"/>
    <w:lvl w:ilvl="0" w:tplc="CE120E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A53728"/>
    <w:multiLevelType w:val="hybridMultilevel"/>
    <w:tmpl w:val="637E4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4D23"/>
    <w:multiLevelType w:val="hybridMultilevel"/>
    <w:tmpl w:val="EDC0A7F0"/>
    <w:lvl w:ilvl="0" w:tplc="A5CC35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84C8D"/>
    <w:multiLevelType w:val="hybridMultilevel"/>
    <w:tmpl w:val="8BEE9EC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5AB1"/>
    <w:multiLevelType w:val="hybridMultilevel"/>
    <w:tmpl w:val="86F2949A"/>
    <w:lvl w:ilvl="0" w:tplc="054A5BF0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596569"/>
    <w:multiLevelType w:val="hybridMultilevel"/>
    <w:tmpl w:val="6DAA738C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D84"/>
    <w:rsid w:val="00017DEE"/>
    <w:rsid w:val="00120E6B"/>
    <w:rsid w:val="001D583B"/>
    <w:rsid w:val="002075A0"/>
    <w:rsid w:val="002E58B7"/>
    <w:rsid w:val="00345D34"/>
    <w:rsid w:val="003D65D8"/>
    <w:rsid w:val="003E0EBC"/>
    <w:rsid w:val="0042239C"/>
    <w:rsid w:val="00485D84"/>
    <w:rsid w:val="005477E2"/>
    <w:rsid w:val="0063771E"/>
    <w:rsid w:val="00676177"/>
    <w:rsid w:val="006D7AFE"/>
    <w:rsid w:val="00705F09"/>
    <w:rsid w:val="007D13F5"/>
    <w:rsid w:val="007E46FD"/>
    <w:rsid w:val="00834076"/>
    <w:rsid w:val="00844F16"/>
    <w:rsid w:val="00892330"/>
    <w:rsid w:val="008A6534"/>
    <w:rsid w:val="008D176F"/>
    <w:rsid w:val="008D385A"/>
    <w:rsid w:val="008E2F1C"/>
    <w:rsid w:val="009713FC"/>
    <w:rsid w:val="00A829A8"/>
    <w:rsid w:val="00AB7072"/>
    <w:rsid w:val="00AF0A27"/>
    <w:rsid w:val="00B00EBE"/>
    <w:rsid w:val="00BE6BD0"/>
    <w:rsid w:val="00C0334E"/>
    <w:rsid w:val="00C260C2"/>
    <w:rsid w:val="00C737A7"/>
    <w:rsid w:val="00C84CBE"/>
    <w:rsid w:val="00C862C5"/>
    <w:rsid w:val="00C97B6D"/>
    <w:rsid w:val="00CA498C"/>
    <w:rsid w:val="00D105B1"/>
    <w:rsid w:val="00D500BE"/>
    <w:rsid w:val="00DD4A11"/>
    <w:rsid w:val="00E061EC"/>
    <w:rsid w:val="00E23270"/>
    <w:rsid w:val="00E40C99"/>
    <w:rsid w:val="00E41C98"/>
    <w:rsid w:val="00E82FA9"/>
    <w:rsid w:val="00EA6A7F"/>
    <w:rsid w:val="00F06C4C"/>
    <w:rsid w:val="00F33A07"/>
    <w:rsid w:val="00F55F43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3F5"/>
    <w:pPr>
      <w:ind w:left="720"/>
      <w:contextualSpacing/>
    </w:pPr>
  </w:style>
  <w:style w:type="paragraph" w:customStyle="1" w:styleId="00TEXTOU">
    <w:name w:val="00_TEXTO_U"/>
    <w:basedOn w:val="Normal"/>
    <w:rsid w:val="00B00EBE"/>
    <w:pPr>
      <w:widowControl w:val="0"/>
      <w:suppressAutoHyphens/>
      <w:autoSpaceDN w:val="0"/>
      <w:spacing w:before="113" w:after="0" w:line="256" w:lineRule="atLeast"/>
      <w:jc w:val="both"/>
      <w:textAlignment w:val="center"/>
    </w:pPr>
    <w:rPr>
      <w:rFonts w:ascii="Liberation Serif" w:eastAsia="WenQuanYi Micro Hei" w:hAnsi="Liberation Serif" w:cs="TimesNewRomanMTStd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ED FISICA</dc:creator>
  <cp:keywords/>
  <dc:description/>
  <cp:lastModifiedBy>Miguel Angel</cp:lastModifiedBy>
  <cp:revision>20</cp:revision>
  <dcterms:created xsi:type="dcterms:W3CDTF">2017-05-03T08:25:00Z</dcterms:created>
  <dcterms:modified xsi:type="dcterms:W3CDTF">2017-05-07T16:36:00Z</dcterms:modified>
</cp:coreProperties>
</file>