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0" w:rsidRPr="007A7262" w:rsidRDefault="00C65CC0" w:rsidP="00C65CC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7A7262">
        <w:rPr>
          <w:rFonts w:ascii="Comic Sans MS" w:hAnsi="Comic Sans MS"/>
          <w:b/>
        </w:rPr>
        <w:t>GRADO DE CUMPLIMIENTO DE LOS COMPROMISOS INDIVIDUALES: TAREAS  REALIZADAS, MATERIALES ELABORADOS (EN SU CASO) Y APLICACIÓN EN EL AULA.</w:t>
      </w:r>
    </w:p>
    <w:p w:rsidR="00C65CC0" w:rsidRPr="007A7262" w:rsidRDefault="007A7262" w:rsidP="004022D1">
      <w:pPr>
        <w:ind w:left="720"/>
        <w:rPr>
          <w:rFonts w:ascii="Comic Sans MS" w:hAnsi="Comic Sans MS"/>
        </w:rPr>
      </w:pPr>
      <w:r w:rsidRPr="007A7262">
        <w:rPr>
          <w:rFonts w:ascii="Comic Sans MS" w:hAnsi="Comic Sans MS"/>
        </w:rPr>
        <w:t>A lo largo del curso se han llevado a cabo actividades relacionadas con este apartado como:</w:t>
      </w:r>
    </w:p>
    <w:p w:rsidR="007A7262" w:rsidRDefault="007A7262" w:rsidP="004022D1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Realización de búsqueda bibliográfica de carácter científico-clínico en áreas de fisiopatología aplicada a la dietética de 1ª </w:t>
      </w:r>
      <w:proofErr w:type="spellStart"/>
      <w:r>
        <w:rPr>
          <w:rFonts w:ascii="Comic Sans MS" w:hAnsi="Comic Sans MS"/>
        </w:rPr>
        <w:t>deDietética</w:t>
      </w:r>
      <w:proofErr w:type="spellEnd"/>
      <w:r>
        <w:rPr>
          <w:rFonts w:ascii="Comic Sans MS" w:hAnsi="Comic Sans MS"/>
        </w:rPr>
        <w:t>, con elaboración posterior de material para su estudio y discusión en clase.</w:t>
      </w:r>
    </w:p>
    <w:p w:rsidR="004022D1" w:rsidRDefault="007A7262" w:rsidP="004022D1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 2º curso de Dietética, se ha establecido un protocolo de elaboración y presentación de los Proyectos Integrados teniendo en cuenta los distintos apartados que desarrolla el PLC</w:t>
      </w:r>
      <w:r w:rsidR="00B21F11">
        <w:rPr>
          <w:rFonts w:ascii="Comic Sans MS" w:hAnsi="Comic Sans MS"/>
        </w:rPr>
        <w:t>, exigiéndole a los alumnos que se ajusten a las líneas de trabajo establecidas.</w:t>
      </w:r>
    </w:p>
    <w:p w:rsidR="00B21F11" w:rsidRPr="007A7262" w:rsidRDefault="00B21F11" w:rsidP="004022D1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lo largo del curso, se han ido exponiendo trabajaos en clase que han sido evaluados mediante rúbricas diseñadas específicamente según las materias y objetivos a valorar.</w:t>
      </w:r>
    </w:p>
    <w:p w:rsidR="000F76FF" w:rsidRPr="007A7262" w:rsidRDefault="000F76FF" w:rsidP="000F76FF">
      <w:pPr>
        <w:rPr>
          <w:rFonts w:ascii="Comic Sans MS" w:hAnsi="Comic Sans MS"/>
        </w:rPr>
      </w:pPr>
    </w:p>
    <w:p w:rsidR="000F76FF" w:rsidRPr="007A7262" w:rsidRDefault="000F76FF" w:rsidP="000F76F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A7262">
        <w:rPr>
          <w:rFonts w:ascii="Comic Sans MS" w:hAnsi="Comic Sans MS"/>
        </w:rPr>
        <w:t>LOGROS Y DIFICULTADES DEL PROCESO</w:t>
      </w:r>
    </w:p>
    <w:p w:rsidR="000F76FF" w:rsidRPr="007A7262" w:rsidRDefault="000F76FF" w:rsidP="000F76FF">
      <w:pPr>
        <w:ind w:left="360"/>
        <w:rPr>
          <w:rFonts w:ascii="Comic Sans MS" w:hAnsi="Comic Sans MS"/>
        </w:rPr>
      </w:pPr>
    </w:p>
    <w:p w:rsidR="00B21F11" w:rsidRDefault="00B21F11" w:rsidP="000F76F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Cada una de las actividades </w:t>
      </w:r>
      <w:proofErr w:type="gramStart"/>
      <w:r>
        <w:rPr>
          <w:rFonts w:ascii="Comic Sans MS" w:hAnsi="Comic Sans MS"/>
        </w:rPr>
        <w:t>y ,</w:t>
      </w:r>
      <w:proofErr w:type="gramEnd"/>
      <w:r>
        <w:rPr>
          <w:rFonts w:ascii="Comic Sans MS" w:hAnsi="Comic Sans MS"/>
        </w:rPr>
        <w:t xml:space="preserve"> en general, la puesta en práctica del Plan Lingüístico del Centro, han supuesto una mejora y un avance sobre los logros conseguidos en cursos anteriores.</w:t>
      </w:r>
    </w:p>
    <w:p w:rsidR="007E1B73" w:rsidRDefault="00B21F11" w:rsidP="000F76F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Algunas incidencias de carácter técnico (equipos informáticos, mal o nulo funcionamiento de internet</w:t>
      </w:r>
      <w:proofErr w:type="gramStart"/>
      <w:r>
        <w:rPr>
          <w:rFonts w:ascii="Comic Sans MS" w:hAnsi="Comic Sans MS"/>
        </w:rPr>
        <w:t>..)</w:t>
      </w:r>
      <w:proofErr w:type="gramEnd"/>
      <w:r>
        <w:rPr>
          <w:rFonts w:ascii="Comic Sans MS" w:hAnsi="Comic Sans MS"/>
        </w:rPr>
        <w:t>, han dificultado a veces el desarrollo y aplicación de los objetivos planteados.</w:t>
      </w:r>
    </w:p>
    <w:p w:rsidR="007E1B73" w:rsidRPr="007A7262" w:rsidRDefault="007E1B73" w:rsidP="007E1B73">
      <w:pPr>
        <w:rPr>
          <w:rFonts w:ascii="Comic Sans MS" w:hAnsi="Comic Sans MS"/>
        </w:rPr>
      </w:pPr>
    </w:p>
    <w:p w:rsidR="007E1B73" w:rsidRPr="007A7262" w:rsidRDefault="007E1B73" w:rsidP="007E1B7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A7262">
        <w:rPr>
          <w:rFonts w:ascii="Comic Sans MS" w:hAnsi="Comic Sans MS"/>
        </w:rPr>
        <w:t>CONCLUSIONES</w:t>
      </w:r>
    </w:p>
    <w:p w:rsidR="007E1B73" w:rsidRPr="007A7262" w:rsidRDefault="007E1B73" w:rsidP="007E1B73">
      <w:pPr>
        <w:ind w:left="360"/>
        <w:rPr>
          <w:rFonts w:ascii="Comic Sans MS" w:hAnsi="Comic Sans MS"/>
        </w:rPr>
      </w:pPr>
    </w:p>
    <w:p w:rsidR="007E1B73" w:rsidRDefault="0031364C" w:rsidP="0031364C">
      <w:pPr>
        <w:ind w:left="720"/>
        <w:rPr>
          <w:rFonts w:ascii="Comic Sans MS" w:hAnsi="Comic Sans MS"/>
        </w:rPr>
      </w:pPr>
      <w:r w:rsidRPr="007A7262">
        <w:rPr>
          <w:rFonts w:ascii="Comic Sans MS" w:hAnsi="Comic Sans MS"/>
        </w:rPr>
        <w:t xml:space="preserve">El PLC es </w:t>
      </w:r>
      <w:r w:rsidR="00B21F11">
        <w:rPr>
          <w:rFonts w:ascii="Comic Sans MS" w:hAnsi="Comic Sans MS"/>
        </w:rPr>
        <w:t>no sólo ha sido una herramienta útil para el desarrollo de las clases sino que, -  al menos a los alumnos de ciclos - , les permitirá en el futuro ir adecuando</w:t>
      </w:r>
      <w:r w:rsidR="002A0322">
        <w:rPr>
          <w:rFonts w:ascii="Comic Sans MS" w:hAnsi="Comic Sans MS"/>
        </w:rPr>
        <w:t xml:space="preserve"> y afianzando </w:t>
      </w:r>
      <w:r w:rsidR="00B21F11">
        <w:rPr>
          <w:rFonts w:ascii="Comic Sans MS" w:hAnsi="Comic Sans MS"/>
        </w:rPr>
        <w:t>sus capacidades profesi</w:t>
      </w:r>
      <w:r w:rsidR="002A0322">
        <w:rPr>
          <w:rFonts w:ascii="Comic Sans MS" w:hAnsi="Comic Sans MS"/>
        </w:rPr>
        <w:t>o</w:t>
      </w:r>
      <w:r w:rsidR="00B21F11">
        <w:rPr>
          <w:rFonts w:ascii="Comic Sans MS" w:hAnsi="Comic Sans MS"/>
        </w:rPr>
        <w:t xml:space="preserve">nales </w:t>
      </w:r>
      <w:r w:rsidR="002A0322">
        <w:rPr>
          <w:rFonts w:ascii="Comic Sans MS" w:hAnsi="Comic Sans MS"/>
        </w:rPr>
        <w:t>y de educadores sanitarios.</w:t>
      </w:r>
    </w:p>
    <w:p w:rsidR="002A0322" w:rsidRPr="007A7262" w:rsidRDefault="002A0322" w:rsidP="0031364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Al profesorado, por otro lado, también le permite, por ejemplo a través de curso como el de rúbricas, mejorar el sistema de evaluación.</w:t>
      </w:r>
    </w:p>
    <w:p w:rsidR="0031364C" w:rsidRPr="007A7262" w:rsidRDefault="0031364C" w:rsidP="0031364C">
      <w:pPr>
        <w:ind w:left="720"/>
        <w:rPr>
          <w:rFonts w:ascii="Comic Sans MS" w:hAnsi="Comic Sans MS"/>
        </w:rPr>
      </w:pPr>
      <w:r w:rsidRPr="007A7262">
        <w:rPr>
          <w:rFonts w:ascii="Comic Sans MS" w:hAnsi="Comic Sans MS"/>
        </w:rPr>
        <w:lastRenderedPageBreak/>
        <w:t xml:space="preserve"> </w:t>
      </w:r>
    </w:p>
    <w:p w:rsidR="0031364C" w:rsidRPr="007A7262" w:rsidRDefault="0031364C" w:rsidP="0031364C">
      <w:pPr>
        <w:rPr>
          <w:rFonts w:ascii="Comic Sans MS" w:hAnsi="Comic Sans MS"/>
        </w:rPr>
      </w:pPr>
    </w:p>
    <w:p w:rsidR="0031364C" w:rsidRPr="007A7262" w:rsidRDefault="0031364C" w:rsidP="0031364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A7262">
        <w:rPr>
          <w:rFonts w:ascii="Comic Sans MS" w:hAnsi="Comic Sans MS"/>
        </w:rPr>
        <w:t xml:space="preserve"> PERSPECTIVAS DE CONTINUIDAD PARA EL PRÓXIMO CURSO</w:t>
      </w:r>
    </w:p>
    <w:p w:rsidR="0031364C" w:rsidRPr="007A7262" w:rsidRDefault="0031364C" w:rsidP="0031364C">
      <w:pPr>
        <w:pStyle w:val="Prrafodelista"/>
        <w:rPr>
          <w:rFonts w:ascii="Comic Sans MS" w:hAnsi="Comic Sans MS"/>
        </w:rPr>
      </w:pPr>
    </w:p>
    <w:p w:rsidR="0031364C" w:rsidRPr="007A7262" w:rsidRDefault="002A0322" w:rsidP="0031364C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Creo que la mayoría de los profesores involucrados en el PLC pensamos que sería bueno continuar, al menos el curso que viene.</w:t>
      </w:r>
      <w:bookmarkStart w:id="0" w:name="_GoBack"/>
      <w:bookmarkEnd w:id="0"/>
    </w:p>
    <w:p w:rsidR="00C65CC0" w:rsidRPr="007A7262" w:rsidRDefault="00C65CC0" w:rsidP="00C65CC0">
      <w:pPr>
        <w:ind w:left="360"/>
        <w:rPr>
          <w:rFonts w:ascii="Comic Sans MS" w:hAnsi="Comic Sans MS"/>
        </w:rPr>
      </w:pPr>
    </w:p>
    <w:p w:rsidR="00C65CC0" w:rsidRPr="007A7262" w:rsidRDefault="00C65CC0" w:rsidP="00C65CC0">
      <w:pPr>
        <w:ind w:left="360"/>
        <w:rPr>
          <w:rFonts w:ascii="Comic Sans MS" w:hAnsi="Comic Sans MS"/>
        </w:rPr>
      </w:pPr>
      <w:r w:rsidRPr="007A7262">
        <w:rPr>
          <w:rFonts w:ascii="Comic Sans MS" w:hAnsi="Comic Sans MS"/>
        </w:rPr>
        <w:t xml:space="preserve">      </w:t>
      </w:r>
    </w:p>
    <w:sectPr w:rsidR="00C65CC0" w:rsidRPr="007A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C99"/>
    <w:multiLevelType w:val="hybridMultilevel"/>
    <w:tmpl w:val="EC60C1CA"/>
    <w:lvl w:ilvl="0" w:tplc="43048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D4AE0"/>
    <w:multiLevelType w:val="hybridMultilevel"/>
    <w:tmpl w:val="7B7E2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0"/>
    <w:rsid w:val="00021C2C"/>
    <w:rsid w:val="000F76FF"/>
    <w:rsid w:val="002A0322"/>
    <w:rsid w:val="0031364C"/>
    <w:rsid w:val="004022D1"/>
    <w:rsid w:val="004634A4"/>
    <w:rsid w:val="007A7262"/>
    <w:rsid w:val="007E1B73"/>
    <w:rsid w:val="008E3193"/>
    <w:rsid w:val="00933006"/>
    <w:rsid w:val="00B21F11"/>
    <w:rsid w:val="00C65CC0"/>
    <w:rsid w:val="00D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2017-05-19T11:42:00Z</dcterms:created>
  <dcterms:modified xsi:type="dcterms:W3CDTF">2017-05-19T11:42:00Z</dcterms:modified>
</cp:coreProperties>
</file>