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04" w:rsidRDefault="004E7504" w:rsidP="004F0B61">
      <w:pPr>
        <w:jc w:val="both"/>
        <w:rPr>
          <w:lang w:val="es-ES"/>
        </w:rPr>
      </w:pPr>
      <w:r>
        <w:rPr>
          <w:lang w:val="es-ES"/>
        </w:rPr>
        <w:t>Memoria final PLC</w:t>
      </w:r>
      <w:r w:rsidR="00414776">
        <w:rPr>
          <w:lang w:val="es-ES"/>
        </w:rPr>
        <w:t xml:space="preserve">: </w:t>
      </w:r>
      <w:proofErr w:type="spellStart"/>
      <w:r w:rsidR="00414776">
        <w:rPr>
          <w:lang w:val="es-ES"/>
        </w:rPr>
        <w:t>Jose</w:t>
      </w:r>
      <w:proofErr w:type="spellEnd"/>
      <w:r w:rsidR="00414776">
        <w:rPr>
          <w:lang w:val="es-ES"/>
        </w:rPr>
        <w:t xml:space="preserve"> M. Ábalos Cabello (Departamento de Ciencias Sociales)</w:t>
      </w:r>
    </w:p>
    <w:p w:rsidR="00D0126B" w:rsidRDefault="009B43B5" w:rsidP="004F0B61">
      <w:pPr>
        <w:jc w:val="both"/>
        <w:rPr>
          <w:lang w:val="es-ES"/>
        </w:rPr>
      </w:pPr>
      <w:r>
        <w:rPr>
          <w:lang w:val="es-ES"/>
        </w:rPr>
        <w:t xml:space="preserve">1.- Grado de cumplimentación de los compromisos individuales: tareas realizadas, materiales </w:t>
      </w:r>
      <w:bookmarkStart w:id="0" w:name="_GoBack"/>
      <w:r>
        <w:rPr>
          <w:lang w:val="es-ES"/>
        </w:rPr>
        <w:t>elaborados y aplicación en el aula.</w:t>
      </w:r>
    </w:p>
    <w:p w:rsidR="00414776" w:rsidRDefault="008553E4" w:rsidP="004F0B61">
      <w:pPr>
        <w:jc w:val="both"/>
        <w:rPr>
          <w:lang w:val="es-ES"/>
        </w:rPr>
      </w:pPr>
      <w:r>
        <w:rPr>
          <w:lang w:val="es-ES"/>
        </w:rPr>
        <w:t>En Ciencias Sociales</w:t>
      </w:r>
      <w:r w:rsidR="009B43B5">
        <w:rPr>
          <w:lang w:val="es-ES"/>
        </w:rPr>
        <w:t xml:space="preserve"> se trabaja diariamente la comprensión oral y escrita, para interpretar </w:t>
      </w:r>
      <w:r w:rsidR="00414776">
        <w:rPr>
          <w:lang w:val="es-ES"/>
        </w:rPr>
        <w:t>diversos documentos históricos.</w:t>
      </w:r>
    </w:p>
    <w:p w:rsidR="00414776" w:rsidRDefault="00414776" w:rsidP="004F0B61">
      <w:pPr>
        <w:jc w:val="both"/>
        <w:rPr>
          <w:lang w:val="es-ES"/>
        </w:rPr>
      </w:pPr>
      <w:r>
        <w:rPr>
          <w:lang w:val="es-ES"/>
        </w:rPr>
        <w:t>En los exámenes de 2º de bachillerato he restado 0,1 punto por falta de ortografía hasta un máximo de 2 puntos.</w:t>
      </w:r>
    </w:p>
    <w:p w:rsidR="00414776" w:rsidRDefault="00414776" w:rsidP="004F0B61">
      <w:pPr>
        <w:jc w:val="both"/>
        <w:rPr>
          <w:lang w:val="es-ES"/>
        </w:rPr>
      </w:pPr>
      <w:r>
        <w:rPr>
          <w:lang w:val="es-ES"/>
        </w:rPr>
        <w:t>Hemos potenciado la lectura de diversas obras literarias vinculadas a la historia.</w:t>
      </w:r>
    </w:p>
    <w:p w:rsidR="009B43B5" w:rsidRDefault="009B43B5" w:rsidP="004F0B61">
      <w:pPr>
        <w:jc w:val="both"/>
        <w:rPr>
          <w:lang w:val="es-ES"/>
        </w:rPr>
      </w:pPr>
      <w:r>
        <w:rPr>
          <w:lang w:val="es-ES"/>
        </w:rPr>
        <w:t xml:space="preserve">La evaluación del cuaderno del alumno </w:t>
      </w:r>
      <w:r w:rsidR="00414776">
        <w:rPr>
          <w:lang w:val="es-ES"/>
        </w:rPr>
        <w:t>se hace con una rúbrica específica para ello</w:t>
      </w:r>
      <w:r>
        <w:rPr>
          <w:lang w:val="es-ES"/>
        </w:rPr>
        <w:t>.</w:t>
      </w:r>
    </w:p>
    <w:p w:rsidR="009B43B5" w:rsidRDefault="009B43B5" w:rsidP="004F0B61">
      <w:pPr>
        <w:jc w:val="both"/>
        <w:rPr>
          <w:lang w:val="es-ES"/>
        </w:rPr>
      </w:pPr>
      <w:r>
        <w:rPr>
          <w:lang w:val="es-ES"/>
        </w:rPr>
        <w:t>En los días 15 y 16 de marzo tuvimos un curso formativo impartido por dos compañeros del centro para enseñarnos cómo realizar rúbricas con las que evaluar, de formas cómoda el aprendizaje del alumnado</w:t>
      </w:r>
      <w:r w:rsidR="00414776">
        <w:rPr>
          <w:lang w:val="es-ES"/>
        </w:rPr>
        <w:t>.</w:t>
      </w:r>
    </w:p>
    <w:p w:rsidR="009B43B5" w:rsidRDefault="009B43B5" w:rsidP="004F0B61">
      <w:pPr>
        <w:jc w:val="both"/>
        <w:rPr>
          <w:lang w:val="es-ES"/>
        </w:rPr>
      </w:pPr>
      <w:r>
        <w:rPr>
          <w:lang w:val="es-ES"/>
        </w:rPr>
        <w:t>2.- Logros y dificultades en el proceso.</w:t>
      </w:r>
    </w:p>
    <w:p w:rsidR="00414776" w:rsidRDefault="00414776" w:rsidP="004F0B61">
      <w:pPr>
        <w:jc w:val="both"/>
        <w:rPr>
          <w:lang w:val="es-ES"/>
        </w:rPr>
      </w:pPr>
      <w:r>
        <w:rPr>
          <w:lang w:val="es-ES"/>
        </w:rPr>
        <w:t>Los principales logros se centran en la mejora del alumnado en la comprensión lectora, análisis de textos, mejora en la ortografía, forma de redactar etc.</w:t>
      </w:r>
    </w:p>
    <w:p w:rsidR="00414776" w:rsidRDefault="00414776" w:rsidP="004F0B61">
      <w:pPr>
        <w:jc w:val="both"/>
        <w:rPr>
          <w:lang w:val="es-ES"/>
        </w:rPr>
      </w:pPr>
      <w:r>
        <w:rPr>
          <w:lang w:val="es-ES"/>
        </w:rPr>
        <w:t xml:space="preserve">Las dificultades estriban en la confección de rúbricas, despertar la motivación del alumnado hacia la lectura, corregir numerosas “taras” vinculadas al uso continuo de redes sociales y terminales móviles para redactar etc. </w:t>
      </w:r>
    </w:p>
    <w:p w:rsidR="004F0B61" w:rsidRDefault="004F0B61" w:rsidP="004F0B61">
      <w:pPr>
        <w:jc w:val="both"/>
        <w:rPr>
          <w:lang w:val="es-ES"/>
        </w:rPr>
      </w:pPr>
      <w:r>
        <w:rPr>
          <w:lang w:val="es-ES"/>
        </w:rPr>
        <w:t>3.- Conclusiones.</w:t>
      </w:r>
    </w:p>
    <w:p w:rsidR="004F0B61" w:rsidRDefault="004F0B61" w:rsidP="004F0B61">
      <w:pPr>
        <w:jc w:val="both"/>
        <w:rPr>
          <w:lang w:val="es-ES"/>
        </w:rPr>
      </w:pPr>
      <w:r>
        <w:rPr>
          <w:lang w:val="es-ES"/>
        </w:rPr>
        <w:t>Me ha servido de gran ayuda como profesional la participación en el PLC del IES Victoria Kent.</w:t>
      </w:r>
    </w:p>
    <w:p w:rsidR="009B43B5" w:rsidRDefault="009B43B5" w:rsidP="004F0B61">
      <w:pPr>
        <w:jc w:val="both"/>
        <w:rPr>
          <w:lang w:val="es-ES"/>
        </w:rPr>
      </w:pPr>
      <w:r>
        <w:rPr>
          <w:lang w:val="es-ES"/>
        </w:rPr>
        <w:t xml:space="preserve">4.- </w:t>
      </w:r>
      <w:proofErr w:type="spellStart"/>
      <w:r>
        <w:rPr>
          <w:lang w:val="es-ES"/>
        </w:rPr>
        <w:t>Perspecticas</w:t>
      </w:r>
      <w:proofErr w:type="spellEnd"/>
      <w:r>
        <w:rPr>
          <w:lang w:val="es-ES"/>
        </w:rPr>
        <w:t xml:space="preserve"> de continuidad para el próximo curso.</w:t>
      </w:r>
    </w:p>
    <w:p w:rsidR="00F6259A" w:rsidRDefault="00414776" w:rsidP="004F0B61">
      <w:pPr>
        <w:jc w:val="both"/>
        <w:rPr>
          <w:lang w:val="es-ES"/>
        </w:rPr>
      </w:pPr>
      <w:r>
        <w:rPr>
          <w:lang w:val="es-ES"/>
        </w:rPr>
        <w:t xml:space="preserve">Pienso que este proyecto debe continuar aplicándose con la misma coherencia y uniformidad de criterios que hasta ahora. De permanecer en el centro, continuaré aplicando lo aprendido, de lo contrario lo haré allí donde vaya. </w:t>
      </w:r>
      <w:bookmarkEnd w:id="0"/>
    </w:p>
    <w:sectPr w:rsidR="00F62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5"/>
    <w:rsid w:val="00414776"/>
    <w:rsid w:val="004E7504"/>
    <w:rsid w:val="004F0B61"/>
    <w:rsid w:val="008553E4"/>
    <w:rsid w:val="009B43B5"/>
    <w:rsid w:val="00D0126B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C28"/>
  <w15:chartTrackingRefBased/>
  <w15:docId w15:val="{0BAA8F78-889C-41AD-83F0-FCEED87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2017-05-26T08:48:00Z</dcterms:created>
  <dcterms:modified xsi:type="dcterms:W3CDTF">2017-05-26T08:48:00Z</dcterms:modified>
</cp:coreProperties>
</file>