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D" w:rsidRDefault="00EB567D" w:rsidP="00EB567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C.E.I.P. LOS ALMENDROS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(SECADERO – MÁLAGA)</w:t>
      </w:r>
    </w:p>
    <w:p w:rsidR="00EB567D" w:rsidRPr="00AB5877" w:rsidRDefault="0094326A" w:rsidP="00EB56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TAREA Nº3</w:t>
      </w:r>
    </w:p>
    <w:p w:rsidR="00EB567D" w:rsidRDefault="00EB567D" w:rsidP="0076552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AB5877">
        <w:rPr>
          <w:rFonts w:ascii="Times New Roman" w:eastAsia="Calibri" w:hAnsi="Times New Roman" w:cs="Times New Roman"/>
          <w:sz w:val="24"/>
          <w:szCs w:val="24"/>
          <w:u w:val="single"/>
        </w:rPr>
        <w:t>objetivo</w:t>
      </w: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 de esta tarea 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 de reflexionar sobre una lectura de Fernández Bravo, intentando sacar conclusiones que sean válidas para tu práctica docente en el aula.</w:t>
      </w:r>
    </w:p>
    <w:p w:rsidR="00EB567D" w:rsidRPr="00EB567D" w:rsidRDefault="00EB567D" w:rsidP="00EB5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67D">
        <w:rPr>
          <w:rFonts w:ascii="Times New Roman" w:eastAsia="Calibri" w:hAnsi="Times New Roman" w:cs="Times New Roman"/>
          <w:b/>
          <w:sz w:val="24"/>
          <w:szCs w:val="24"/>
          <w:u w:val="single"/>
        </w:rPr>
        <w:t>DESCRIPCIÓN</w:t>
      </w:r>
      <w:r w:rsidRPr="00EB56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567D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Lee detenidamente el artículo.</w:t>
      </w:r>
    </w:p>
    <w:p w:rsidR="00EB567D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Céntrate en la idea o ideas con las que estés de acuerdo y que pondrías en práctica en tu aula.</w:t>
      </w:r>
    </w:p>
    <w:p w:rsidR="00EB567D" w:rsidRPr="0076552A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Describe tus planes para ello.</w:t>
      </w:r>
    </w:p>
    <w:p w:rsidR="0076552A" w:rsidRDefault="0076552A" w:rsidP="0076552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567D" w:rsidRPr="00EB567D" w:rsidRDefault="00EB567D" w:rsidP="0076552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LECTURA: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MATERIAL, LA PRÁCTICA Y EL MÉTODO</w:t>
      </w:r>
    </w:p>
    <w:p w:rsidR="00EB567D" w:rsidRPr="00EB567D" w:rsidRDefault="00EB567D" w:rsidP="00EB5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mayor parte de las maestras y maestros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experimentan una cierta aprensión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lanzarse a la práctica de un método tan diferente de todo lo que han conocido hasta ahora. Son comprensibles estos temores, pues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basta estar persuadido de que el método es bueno y comprar el material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que </w:t>
      </w:r>
      <w:r w:rsidRPr="00EB567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la enseñanza de las Matemáticas mejore inmediatamente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Las regletas de </w:t>
      </w:r>
      <w:proofErr w:type="spellStart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son un procedimiento al que baste plegarse pasivamente: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Exige una conversión total de la actitud docente, y el que quiera aventurarse en él ya no puede seguir siendo la misma persona que hasta el momento de decidirse.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También puede ocurrir que se posean las regletas y se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continúe enseñando de la misma manera que antes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pues “</w:t>
      </w:r>
      <w:r w:rsidRPr="00EB567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el método” no reside ni en el material (por indispensable que éste sea) ni  en los textos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mismo modo que la música no reside en el instrumento ni en la partitura: hay que recrearla por completo, y para esto hace falta un virtuoso.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Pero no se convierte uno en virtuoso de la noche a la mañana; para llegar a serlo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hay que practicar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Los resultados pueden ser muy diferentes de una clase a otra, según el grado de preparación de las maestras y maestros. Confío muy poco en el éxito de aquellos a quienes se impone “el método” contra su voluntad. Pero a todos los educadores de buena voluntad que me dicen: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“Prefiero esperar a dominar el método antes de lanzarme”,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contesto: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“Las regletas de </w:t>
      </w:r>
      <w:proofErr w:type="spellStart"/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es algo que haya que aprender de memoria para luego repetirlo: sólo lo conoceréis practicándolo, y sólo lo dominaréis a fuerza de años de experiencia”.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Es posible introducir las regletas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un grado cualquiera y en cualquier momento del curso escolar,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no se trata de enseñar las regletas de </w:t>
      </w:r>
      <w:proofErr w:type="spellStart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Cuisenaries</w:t>
      </w:r>
      <w:proofErr w:type="spellEnd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sino de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enseñar Matemáticas,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siendo las regletas más que un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“modelo matemático”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que, por su excelencia, puede facilitar grandemente su aprendizaje. Vale más dejar que una maestra o maestro de una clase adelantada y que no haya recibido más que una leve iniciación intente la experiencia, que imponerlo a maestros de la clase más elemental insuficientemente o nada preparados.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Es importante que las maestras y maestros principiantes no se queden aislados.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Si en una misma escuela varios profesores emprenden la aventura </w:t>
      </w:r>
      <w:proofErr w:type="spellStart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, es importante que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trabajen en estrecha colaboración y se ayuden mutuamente.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importante que los que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viven en el mismo barrio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en la misma región se reúnan periódicamente;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que visiten a otros colegas que ya tengan alguna experiencia.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importante que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quien se lance a practicar con las regletas rompa con los hábitos dogmáticos para adoptar una actitud de investigación,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investigación se estimula con los numerosos contactos...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EB567D" w:rsidRPr="00EB567D" w:rsidRDefault="00EB567D" w:rsidP="00E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José Antonio Fernández Bravo</w:t>
      </w:r>
    </w:p>
    <w:p w:rsidR="0076552A" w:rsidRPr="0076552A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NOMBRE: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6552A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¿QUÉ IDEAS COMPARTES</w:t>
      </w:r>
      <w:r w:rsidR="00111C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Y CUALES PONDRÍAS EN PRÁCTICA EN TU AULA?</w:t>
      </w:r>
      <w:r w:rsidRPr="00AB58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P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Pr="00AB5877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DESCRIBE TUS PLANES PARA ELLO:</w:t>
      </w:r>
    </w:p>
    <w:p w:rsidR="00EB567D" w:rsidRDefault="00EB567D" w:rsidP="00EB567D"/>
    <w:sectPr w:rsidR="00EB567D" w:rsidSect="00EB56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88" w:rsidRDefault="00853788" w:rsidP="00EB567D">
      <w:pPr>
        <w:spacing w:after="0" w:line="240" w:lineRule="auto"/>
      </w:pPr>
      <w:r>
        <w:separator/>
      </w:r>
    </w:p>
  </w:endnote>
  <w:endnote w:type="continuationSeparator" w:id="0">
    <w:p w:rsidR="00853788" w:rsidRDefault="00853788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88" w:rsidRDefault="00853788" w:rsidP="00EB567D">
      <w:pPr>
        <w:spacing w:after="0" w:line="240" w:lineRule="auto"/>
      </w:pPr>
      <w:r>
        <w:separator/>
      </w:r>
    </w:p>
  </w:footnote>
  <w:footnote w:type="continuationSeparator" w:id="0">
    <w:p w:rsidR="00853788" w:rsidRDefault="00853788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7D" w:rsidRDefault="00853788">
    <w:pPr>
      <w:pStyle w:val="Encabezado"/>
      <w:rPr>
        <w:sz w:val="24"/>
        <w:szCs w:val="24"/>
      </w:rPr>
    </w:pPr>
    <w:sdt>
      <w:sdtPr>
        <w:rPr>
          <w:rFonts w:ascii="Calibri Light" w:eastAsia="Times New Roman" w:hAnsi="Calibri Light" w:cs="Times New Roman"/>
          <w:color w:val="4472C4" w:themeColor="accent1"/>
          <w:sz w:val="24"/>
          <w:szCs w:val="24"/>
        </w:rPr>
        <w:alias w:val="Título"/>
        <w:id w:val="78404852"/>
        <w:placeholder>
          <w:docPart w:val="FC3B76A75C0345EC967AC7C22E11B4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B567D" w:rsidRPr="00EB567D">
          <w:rPr>
            <w:rFonts w:ascii="Calibri Light" w:eastAsia="Times New Roman" w:hAnsi="Calibri Light" w:cs="Times New Roman"/>
            <w:color w:val="4472C4" w:themeColor="accent1"/>
            <w:sz w:val="24"/>
            <w:szCs w:val="24"/>
          </w:rPr>
          <w:t>Rafael Salce</w:t>
        </w:r>
        <w:r w:rsidR="00EB567D">
          <w:rPr>
            <w:rFonts w:ascii="Calibri Light" w:eastAsia="Times New Roman" w:hAnsi="Calibri Light" w:cs="Times New Roman"/>
            <w:color w:val="4472C4" w:themeColor="accent1"/>
            <w:sz w:val="24"/>
            <w:szCs w:val="24"/>
          </w:rPr>
          <w:t>do Robles</w:t>
        </w:r>
      </w:sdtContent>
    </w:sdt>
    <w:r w:rsidR="00EB567D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placeholder>
          <w:docPart w:val="F76D6C863CD245FCA242339A27EB288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B567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C.E.P. Marbella - </w:t>
        </w:r>
        <w:proofErr w:type="spellStart"/>
        <w:r w:rsidR="00EB567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Coín</w:t>
        </w:r>
        <w:proofErr w:type="spellEnd"/>
      </w:sdtContent>
    </w:sdt>
  </w:p>
  <w:p w:rsidR="00EB567D" w:rsidRDefault="00EB5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5158"/>
    <w:multiLevelType w:val="hybridMultilevel"/>
    <w:tmpl w:val="EAEC1CE2"/>
    <w:lvl w:ilvl="0" w:tplc="D318CC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B"/>
    <w:rsid w:val="00111C06"/>
    <w:rsid w:val="00384CA6"/>
    <w:rsid w:val="0076552A"/>
    <w:rsid w:val="007F16DA"/>
    <w:rsid w:val="00853788"/>
    <w:rsid w:val="00895F64"/>
    <w:rsid w:val="00903A0B"/>
    <w:rsid w:val="0094326A"/>
    <w:rsid w:val="00C767E7"/>
    <w:rsid w:val="00C77500"/>
    <w:rsid w:val="00E13A99"/>
    <w:rsid w:val="00EB567D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707"/>
  <w15:chartTrackingRefBased/>
  <w15:docId w15:val="{D4DB5BFB-0760-4699-8E88-2CA90DF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7D"/>
  </w:style>
  <w:style w:type="paragraph" w:styleId="Piedepgina">
    <w:name w:val="footer"/>
    <w:basedOn w:val="Normal"/>
    <w:link w:val="PiedepginaCar"/>
    <w:uiPriority w:val="99"/>
    <w:unhideWhenUsed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7D"/>
  </w:style>
  <w:style w:type="paragraph" w:styleId="Prrafodelista">
    <w:name w:val="List Paragraph"/>
    <w:basedOn w:val="Normal"/>
    <w:uiPriority w:val="34"/>
    <w:qFormat/>
    <w:rsid w:val="00EB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B76A75C0345EC967AC7C22E11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2AD4-3D3D-40FA-843D-B33480DBAB7E}"/>
      </w:docPartPr>
      <w:docPartBody>
        <w:p w:rsidR="00D1122C" w:rsidRDefault="00BE1EC4" w:rsidP="00BE1EC4">
          <w:pPr>
            <w:pStyle w:val="FC3B76A75C0345EC967AC7C22E11B48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[Título del documento]</w:t>
          </w:r>
        </w:p>
      </w:docPartBody>
    </w:docPart>
    <w:docPart>
      <w:docPartPr>
        <w:name w:val="F76D6C863CD245FCA242339A27E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B5D9-C3CC-481A-8A48-98017B000CE8}"/>
      </w:docPartPr>
      <w:docPartBody>
        <w:p w:rsidR="00D1122C" w:rsidRDefault="00BE1EC4" w:rsidP="00BE1EC4">
          <w:pPr>
            <w:pStyle w:val="F76D6C863CD245FCA242339A27EB28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4"/>
    <w:rsid w:val="0030155C"/>
    <w:rsid w:val="00BE1EC4"/>
    <w:rsid w:val="00BF47D3"/>
    <w:rsid w:val="00D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3B76A75C0345EC967AC7C22E11B485">
    <w:name w:val="FC3B76A75C0345EC967AC7C22E11B485"/>
    <w:rsid w:val="00BE1EC4"/>
  </w:style>
  <w:style w:type="paragraph" w:customStyle="1" w:styleId="F76D6C863CD245FCA242339A27EB2888">
    <w:name w:val="F76D6C863CD245FCA242339A27EB2888"/>
    <w:rsid w:val="00BE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C.E.P. Marbella - Coín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subject/>
  <dc:creator>Rafael Salcedo Robles</dc:creator>
  <cp:keywords/>
  <dc:description/>
  <cp:lastModifiedBy>Rafael Salcedo Robles</cp:lastModifiedBy>
  <cp:revision>4</cp:revision>
  <dcterms:created xsi:type="dcterms:W3CDTF">2017-01-31T14:52:00Z</dcterms:created>
  <dcterms:modified xsi:type="dcterms:W3CDTF">2017-02-01T19:44:00Z</dcterms:modified>
</cp:coreProperties>
</file>