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50" w:rsidRPr="006A04D1" w:rsidRDefault="006A04D1" w:rsidP="00E40112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</w:t>
      </w:r>
      <w:r w:rsidRPr="006A04D1">
        <w:rPr>
          <w:b/>
          <w:sz w:val="144"/>
          <w:szCs w:val="144"/>
        </w:rPr>
        <w:t>POAT</w:t>
      </w:r>
    </w:p>
    <w:p w:rsidR="00346E50" w:rsidRPr="003B764B" w:rsidRDefault="003B764B" w:rsidP="00E40112">
      <w:pPr>
        <w:rPr>
          <w:b/>
          <w:sz w:val="72"/>
          <w:szCs w:val="72"/>
        </w:rPr>
      </w:pPr>
      <w:r w:rsidRPr="003B764B">
        <w:rPr>
          <w:b/>
          <w:sz w:val="72"/>
          <w:szCs w:val="72"/>
        </w:rPr>
        <w:t>DOCUMENTO DE TRABAJO</w:t>
      </w:r>
    </w:p>
    <w:p w:rsidR="00E40112" w:rsidRDefault="00E40112" w:rsidP="00E4011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ORIENTACIONES Y TIPOLOGÍA DE ACTIVIDADES   </w:t>
      </w:r>
    </w:p>
    <w:p w:rsidR="00E40112" w:rsidRDefault="00E40112" w:rsidP="00E4011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PARA TRABAJAR ALGUNOS ASPECTOS DE </w:t>
      </w:r>
    </w:p>
    <w:p w:rsidR="00E40112" w:rsidRDefault="00E40112" w:rsidP="00E40112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LA EDUCACIÓN EMOCIONAL</w:t>
      </w:r>
    </w:p>
    <w:p w:rsidR="00E40112" w:rsidRDefault="00E40112" w:rsidP="00E40112">
      <w:pPr>
        <w:ind w:firstLine="708"/>
        <w:rPr>
          <w:b/>
          <w:sz w:val="40"/>
          <w:szCs w:val="40"/>
        </w:rPr>
      </w:pPr>
    </w:p>
    <w:p w:rsidR="00E40112" w:rsidRDefault="00E40112" w:rsidP="00E40112">
      <w:pPr>
        <w:pStyle w:val="Prrafodelista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EL AUTOCONCEPTO Y LA AUTOESTIMA A TRAVÉS DE LAS CUALIDADES PERSONALES</w:t>
      </w:r>
    </w:p>
    <w:p w:rsidR="00E40112" w:rsidRDefault="00E40112" w:rsidP="00E40112">
      <w:pPr>
        <w:pStyle w:val="Prrafodelista"/>
        <w:rPr>
          <w:b/>
          <w:sz w:val="40"/>
          <w:szCs w:val="40"/>
        </w:rPr>
      </w:pPr>
    </w:p>
    <w:p w:rsidR="00E40112" w:rsidRDefault="00E40112" w:rsidP="00E40112">
      <w:pPr>
        <w:pStyle w:val="Prrafodelista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LA EMPATÍA A TRAVÉS DEL PENSAMIENTO CAUSAL, ALTERNATIVO Y DE PERSPECTIVA</w:t>
      </w:r>
    </w:p>
    <w:p w:rsidR="00346E50" w:rsidRPr="00346E50" w:rsidRDefault="00346E50" w:rsidP="00346E50">
      <w:pPr>
        <w:pStyle w:val="Prrafodelista"/>
        <w:rPr>
          <w:b/>
          <w:sz w:val="40"/>
          <w:szCs w:val="40"/>
        </w:rPr>
      </w:pPr>
    </w:p>
    <w:p w:rsidR="00346E50" w:rsidRPr="00E40112" w:rsidRDefault="00346E50" w:rsidP="00E40112">
      <w:pPr>
        <w:pStyle w:val="Prrafodelista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LA TOMA DE DECISIONES A TRAVÉS DE CUATRO CRITERIOS</w:t>
      </w:r>
    </w:p>
    <w:p w:rsidR="00346E50" w:rsidRDefault="00346E50" w:rsidP="00E40112">
      <w:pPr>
        <w:rPr>
          <w:b/>
          <w:sz w:val="40"/>
          <w:szCs w:val="40"/>
        </w:rPr>
      </w:pPr>
    </w:p>
    <w:p w:rsidR="00346E50" w:rsidRDefault="00346E50" w:rsidP="00E40112">
      <w:pPr>
        <w:rPr>
          <w:b/>
          <w:sz w:val="40"/>
          <w:szCs w:val="40"/>
        </w:rPr>
      </w:pPr>
    </w:p>
    <w:p w:rsidR="00346E50" w:rsidRPr="00346E50" w:rsidRDefault="00346E50" w:rsidP="00346E50">
      <w:pPr>
        <w:pStyle w:val="Sinespaciado"/>
        <w:ind w:left="1416"/>
        <w:rPr>
          <w:sz w:val="28"/>
          <w:szCs w:val="28"/>
        </w:rPr>
      </w:pPr>
      <w:r w:rsidRPr="00346E50">
        <w:rPr>
          <w:sz w:val="28"/>
          <w:szCs w:val="28"/>
        </w:rPr>
        <w:t>Josefa López Ríos - Maestra de Compensación Educativa</w:t>
      </w:r>
    </w:p>
    <w:p w:rsidR="00346E50" w:rsidRPr="00346E50" w:rsidRDefault="00346E50" w:rsidP="00346E50">
      <w:pPr>
        <w:pStyle w:val="Sinespaciado"/>
        <w:rPr>
          <w:sz w:val="28"/>
          <w:szCs w:val="28"/>
        </w:rPr>
      </w:pPr>
      <w:r w:rsidRPr="00346E50">
        <w:rPr>
          <w:sz w:val="28"/>
          <w:szCs w:val="28"/>
        </w:rPr>
        <w:t xml:space="preserve"> </w:t>
      </w:r>
      <w:r w:rsidRPr="00346E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6E50">
        <w:rPr>
          <w:sz w:val="28"/>
          <w:szCs w:val="28"/>
        </w:rPr>
        <w:t>CEIP “Enebral”- Punta Umbría (Huelva)</w:t>
      </w:r>
    </w:p>
    <w:p w:rsidR="00E40112" w:rsidRDefault="00E40112" w:rsidP="00E40112">
      <w:pPr>
        <w:rPr>
          <w:b/>
          <w:sz w:val="40"/>
          <w:szCs w:val="40"/>
        </w:rPr>
      </w:pPr>
    </w:p>
    <w:p w:rsidR="00E40112" w:rsidRPr="00731D29" w:rsidRDefault="00E40112" w:rsidP="00E40112">
      <w:pPr>
        <w:rPr>
          <w:b/>
          <w:sz w:val="40"/>
          <w:szCs w:val="40"/>
        </w:rPr>
      </w:pPr>
      <w:r w:rsidRPr="00731D29">
        <w:rPr>
          <w:b/>
          <w:sz w:val="40"/>
          <w:szCs w:val="40"/>
        </w:rPr>
        <w:lastRenderedPageBreak/>
        <w:t xml:space="preserve">TRABAJAR EL AUTOCONCEPTO Y </w:t>
      </w:r>
      <w:r>
        <w:rPr>
          <w:b/>
          <w:sz w:val="40"/>
          <w:szCs w:val="40"/>
        </w:rPr>
        <w:t xml:space="preserve">LA </w:t>
      </w:r>
      <w:r w:rsidRPr="00731D29">
        <w:rPr>
          <w:b/>
          <w:sz w:val="40"/>
          <w:szCs w:val="40"/>
        </w:rPr>
        <w:t>AUTOESTIMA</w:t>
      </w:r>
    </w:p>
    <w:p w:rsidR="00E40112" w:rsidRDefault="00E40112" w:rsidP="00E40112">
      <w:pPr>
        <w:rPr>
          <w:b/>
          <w:sz w:val="40"/>
          <w:szCs w:val="40"/>
        </w:rPr>
      </w:pPr>
      <w:r w:rsidRPr="00731D29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</w:t>
      </w:r>
      <w:r w:rsidRPr="00731D29">
        <w:rPr>
          <w:b/>
          <w:sz w:val="40"/>
          <w:szCs w:val="40"/>
        </w:rPr>
        <w:t>A TRAVÉS DE LAS CUALIDADES PERSONALES</w:t>
      </w:r>
    </w:p>
    <w:p w:rsidR="00E40112" w:rsidRPr="00731D29" w:rsidRDefault="00E40112" w:rsidP="00E40112">
      <w:pPr>
        <w:rPr>
          <w:b/>
          <w:sz w:val="40"/>
          <w:szCs w:val="40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6804"/>
      </w:tblGrid>
      <w:tr w:rsidR="00E40112" w:rsidRPr="00BE2D54" w:rsidTr="000D2B28">
        <w:tc>
          <w:tcPr>
            <w:tcW w:w="6804" w:type="dxa"/>
          </w:tcPr>
          <w:p w:rsidR="00E40112" w:rsidRPr="00BE2D54" w:rsidRDefault="00E40112" w:rsidP="000D2B28">
            <w:pPr>
              <w:rPr>
                <w:b/>
                <w:sz w:val="32"/>
                <w:szCs w:val="32"/>
              </w:rPr>
            </w:pPr>
            <w:r w:rsidRPr="00BE2D54">
              <w:rPr>
                <w:b/>
                <w:sz w:val="32"/>
                <w:szCs w:val="32"/>
              </w:rPr>
              <w:t>VOCABULARIO SOBRE CUALIDADES PERSONALES</w:t>
            </w:r>
          </w:p>
        </w:tc>
      </w:tr>
    </w:tbl>
    <w:p w:rsidR="00E40112" w:rsidRDefault="00E40112" w:rsidP="00E40112">
      <w:pPr>
        <w:rPr>
          <w:b/>
          <w:sz w:val="40"/>
          <w:szCs w:val="40"/>
        </w:rPr>
      </w:pPr>
    </w:p>
    <w:tbl>
      <w:tblPr>
        <w:tblStyle w:val="Tablaconcuadrcula"/>
        <w:tblW w:w="9782" w:type="dxa"/>
        <w:tblInd w:w="-318" w:type="dxa"/>
        <w:tblLook w:val="04A0"/>
      </w:tblPr>
      <w:tblGrid>
        <w:gridCol w:w="4640"/>
        <w:gridCol w:w="5142"/>
      </w:tblGrid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Afectuosa, acogedora, cordial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Arisca, indiferente, hostil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Atenta, servicial, agradecida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Descortés, desconsiderada, desagradecida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Atrevida, decidida, valiente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Miedica, indecisa, temerosa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Confiada, segura, cándida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Desconfiada, insegura, malpensada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Discreta, reservada, prudente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proofErr w:type="spellStart"/>
            <w:r w:rsidRPr="00731D29">
              <w:rPr>
                <w:b/>
                <w:sz w:val="28"/>
                <w:szCs w:val="28"/>
              </w:rPr>
              <w:t>Chafardera</w:t>
            </w:r>
            <w:proofErr w:type="spellEnd"/>
            <w:r w:rsidRPr="00731D29">
              <w:rPr>
                <w:b/>
                <w:sz w:val="28"/>
                <w:szCs w:val="28"/>
              </w:rPr>
              <w:t>, habladora, imprudente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Divertida, risueña, simpática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Aburrida, sosa, antipática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Dócil, obediente, cumplidora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Rebelde, desobediente, inconformista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Flexible, adaptable, dócil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Obstinada, tozuda, rígida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Generosa, desprendida, espléndida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Egoísta, codiciosa, tacaña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Graciosa, irónica, bromista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Seria, aburrida, sosa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Positiva, optimista, entusiasta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Negativa, pesimista, apática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Prudente, reflexiva, sensata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Impulsiva, descontrolada, impetuosa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Paciente, tranquila, serena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Nerviosa, impaciente, inquieta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Pacífica, calmada, pausada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Bravucona, agresiva, violenta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Sensible, impresionable, emotiva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Dura, impasible, indiferente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Sincera, franca, noble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Mentirosa, hipócrita, falsa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Segura, atrevida, extrovertida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Tímida, vergonzosa, insegura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Sencilla, modesta, humilde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Orgullosa, altiva, chula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Tolerante, respetuosa, complaciente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Intolerante, intransigente, rígida</w:t>
            </w:r>
          </w:p>
        </w:tc>
      </w:tr>
      <w:tr w:rsidR="00E40112" w:rsidRPr="00731D29" w:rsidTr="000D2B28">
        <w:tc>
          <w:tcPr>
            <w:tcW w:w="4640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Trabajadora, activa, constante</w:t>
            </w:r>
          </w:p>
        </w:tc>
        <w:tc>
          <w:tcPr>
            <w:tcW w:w="5142" w:type="dxa"/>
          </w:tcPr>
          <w:p w:rsidR="00E40112" w:rsidRPr="00731D29" w:rsidRDefault="00E40112" w:rsidP="000D2B28">
            <w:pPr>
              <w:rPr>
                <w:b/>
                <w:sz w:val="28"/>
                <w:szCs w:val="28"/>
              </w:rPr>
            </w:pPr>
            <w:r w:rsidRPr="00731D29">
              <w:rPr>
                <w:b/>
                <w:sz w:val="28"/>
                <w:szCs w:val="28"/>
              </w:rPr>
              <w:t>Perezosa, vaga, ociosa</w:t>
            </w:r>
          </w:p>
        </w:tc>
      </w:tr>
    </w:tbl>
    <w:p w:rsidR="00E40112" w:rsidRDefault="00E40112" w:rsidP="00E40112">
      <w:pPr>
        <w:rPr>
          <w:b/>
          <w:sz w:val="28"/>
          <w:szCs w:val="28"/>
        </w:rPr>
      </w:pPr>
    </w:p>
    <w:p w:rsidR="00E40112" w:rsidRDefault="00E40112" w:rsidP="00E40112">
      <w:pPr>
        <w:rPr>
          <w:b/>
          <w:sz w:val="28"/>
          <w:szCs w:val="28"/>
        </w:rPr>
      </w:pPr>
    </w:p>
    <w:p w:rsidR="00E40112" w:rsidRDefault="00E40112" w:rsidP="00E40112">
      <w:pPr>
        <w:rPr>
          <w:b/>
          <w:sz w:val="28"/>
          <w:szCs w:val="28"/>
        </w:rPr>
      </w:pPr>
    </w:p>
    <w:p w:rsidR="00E40112" w:rsidRDefault="00E40112" w:rsidP="00E40112">
      <w:pPr>
        <w:rPr>
          <w:b/>
          <w:sz w:val="28"/>
          <w:szCs w:val="28"/>
        </w:rPr>
      </w:pPr>
    </w:p>
    <w:p w:rsidR="00E40112" w:rsidRDefault="00E40112" w:rsidP="00E40112">
      <w:pPr>
        <w:rPr>
          <w:b/>
          <w:sz w:val="28"/>
          <w:szCs w:val="28"/>
        </w:rPr>
      </w:pPr>
    </w:p>
    <w:p w:rsidR="00E40112" w:rsidRDefault="00E40112" w:rsidP="00E40112">
      <w:pPr>
        <w:rPr>
          <w:b/>
          <w:sz w:val="28"/>
          <w:szCs w:val="28"/>
        </w:rPr>
      </w:pPr>
    </w:p>
    <w:p w:rsidR="00E40112" w:rsidRDefault="00E40112" w:rsidP="00E40112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TIPOLOGÍA DE ACTIVIDADES QUE PUEDEN REALIZARSE</w:t>
      </w:r>
    </w:p>
    <w:p w:rsidR="00E40112" w:rsidRDefault="00E40112" w:rsidP="00E40112">
      <w:pPr>
        <w:pStyle w:val="Prrafodelista"/>
        <w:rPr>
          <w:b/>
          <w:sz w:val="28"/>
          <w:szCs w:val="28"/>
        </w:rPr>
      </w:pPr>
    </w:p>
    <w:p w:rsidR="00E40112" w:rsidRPr="00BE2D54" w:rsidRDefault="00E40112" w:rsidP="00E4011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E2D54">
        <w:rPr>
          <w:sz w:val="28"/>
          <w:szCs w:val="28"/>
        </w:rPr>
        <w:t>Reconocer el significado de las palabras a través de conversaciones, diccionario, contexto de frases…</w:t>
      </w:r>
    </w:p>
    <w:p w:rsidR="00E40112" w:rsidRPr="00BE2D54" w:rsidRDefault="00E40112" w:rsidP="00E4011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E2D54">
        <w:rPr>
          <w:sz w:val="28"/>
          <w:szCs w:val="28"/>
        </w:rPr>
        <w:t>Seleccionar grupos de cualidades para definirlas con ejemplos (Primero imaginarios) sacados de lecturas elaboradas para ello o cuentos que se seleccionen</w:t>
      </w:r>
    </w:p>
    <w:p w:rsidR="00E40112" w:rsidRPr="00BE2D54" w:rsidRDefault="00E40112" w:rsidP="00E4011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E2D54">
        <w:rPr>
          <w:sz w:val="28"/>
          <w:szCs w:val="28"/>
        </w:rPr>
        <w:t>Representar cualidades utilizando expresiones faciales o corporales</w:t>
      </w:r>
    </w:p>
    <w:p w:rsidR="00E40112" w:rsidRDefault="00E40112" w:rsidP="00E4011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E2D54">
        <w:rPr>
          <w:sz w:val="28"/>
          <w:szCs w:val="28"/>
        </w:rPr>
        <w:t>Pensar en sí mismos y escoger varias cualidades que, con seguridad, SE RECONOCEN: las más características de su persona</w:t>
      </w:r>
    </w:p>
    <w:p w:rsidR="00E40112" w:rsidRDefault="00E40112" w:rsidP="00E4011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E2D54">
        <w:rPr>
          <w:sz w:val="28"/>
          <w:szCs w:val="28"/>
        </w:rPr>
        <w:t xml:space="preserve">Pensar en sí mismos y escoger varias cualidades que, </w:t>
      </w:r>
      <w:r>
        <w:rPr>
          <w:sz w:val="28"/>
          <w:szCs w:val="28"/>
        </w:rPr>
        <w:t xml:space="preserve">LES GUSTARIA TENER / NO LES GUSTARÍA TENER: debate sobre el tema </w:t>
      </w:r>
    </w:p>
    <w:p w:rsidR="00E40112" w:rsidRPr="0031297A" w:rsidRDefault="00E40112" w:rsidP="00E40112">
      <w:pPr>
        <w:pStyle w:val="Prrafodelista"/>
        <w:jc w:val="both"/>
        <w:rPr>
          <w:sz w:val="28"/>
          <w:szCs w:val="28"/>
        </w:rPr>
      </w:pPr>
      <w:r w:rsidRPr="0031297A">
        <w:rPr>
          <w:sz w:val="28"/>
          <w:szCs w:val="28"/>
        </w:rPr>
        <w:t>(</w:t>
      </w:r>
      <w:proofErr w:type="gramStart"/>
      <w:r w:rsidRPr="0031297A">
        <w:rPr>
          <w:sz w:val="28"/>
          <w:szCs w:val="28"/>
        </w:rPr>
        <w:t>sin</w:t>
      </w:r>
      <w:proofErr w:type="gramEnd"/>
      <w:r w:rsidRPr="0031297A">
        <w:rPr>
          <w:sz w:val="28"/>
          <w:szCs w:val="28"/>
        </w:rPr>
        <w:t xml:space="preserve"> valoraciones de nadie)</w:t>
      </w:r>
    </w:p>
    <w:p w:rsidR="00E40112" w:rsidRPr="00BE2D54" w:rsidRDefault="00E40112" w:rsidP="00E4011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Realizar un DESFILE PERSONAL, colgándose al cuello 3 cualidades positivas y 3 negativas y TEATRALIZAR: yo soy…actualmente me veo una persona…y, a veces me veo una persona un poco… PORQUE…(dar argumentos de cada una de ellas: pero no valoraciones negativas ni positivas de otras personas)</w:t>
      </w:r>
    </w:p>
    <w:p w:rsidR="00E40112" w:rsidRDefault="00E40112" w:rsidP="00E4011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Trabajar con las cualidades y con PERSONAJES DE FICCIÓN: elegir los personajes, asignarles cualidades, comentarlas opinando…</w:t>
      </w:r>
    </w:p>
    <w:p w:rsidR="00E40112" w:rsidRDefault="00E40112" w:rsidP="00E4011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 grupos: seleccionar cualidades que “a priori” parece que comparten</w:t>
      </w:r>
    </w:p>
    <w:p w:rsidR="00E40112" w:rsidRDefault="00E40112" w:rsidP="00E4011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Exponer a otros grupos las CUALIDADES COMPARTIDAS:  aunque no estuvieran de acuerdo, lo importante de la actividad es que hablen y discutan sobre las ventajas y los inconvenientes que puede representar para el grupo tener o no algunas de las cualidades</w:t>
      </w:r>
    </w:p>
    <w:p w:rsidR="00E40112" w:rsidRPr="00ED1A61" w:rsidRDefault="00E40112" w:rsidP="00E4011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VALORAR SUS CUALIDADES: cuáles le gustaría conseguir /potenciar / evitar </w:t>
      </w:r>
      <w:proofErr w:type="gramStart"/>
      <w:r>
        <w:rPr>
          <w:sz w:val="28"/>
          <w:szCs w:val="28"/>
        </w:rPr>
        <w:t>( hacerlo</w:t>
      </w:r>
      <w:proofErr w:type="gramEnd"/>
      <w:r>
        <w:rPr>
          <w:sz w:val="28"/>
          <w:szCs w:val="28"/>
        </w:rPr>
        <w:t xml:space="preserve"> en grupo, por parejas y de manera individual. Al </w:t>
      </w:r>
      <w:r w:rsidRPr="00ED1A61">
        <w:rPr>
          <w:sz w:val="28"/>
          <w:szCs w:val="28"/>
        </w:rPr>
        <w:t>hacerlo, pueden utilizar los adverbios: muy, bastante, poco, muy poco; de forma que esto permita entrar a asignarse cualidades negativas sin problemas de INFRAVALORACIÓN O SOBREVALORACIÓN</w:t>
      </w:r>
    </w:p>
    <w:p w:rsidR="00E40112" w:rsidRDefault="00E40112" w:rsidP="00E4011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REALIZAR AUTORRETRATOS PERSONALES, utilizando una plantilla de gráfico de barras.</w:t>
      </w:r>
    </w:p>
    <w:p w:rsidR="00E40112" w:rsidRDefault="00E40112" w:rsidP="00E4011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Transcribir los autorretratos a formato DESCRIPCIÓN. Aquí se pueden ofrecer pautas para la redacción: Actualmente me veo una persona muy….bastante….me parece que </w:t>
      </w:r>
      <w:proofErr w:type="spellStart"/>
      <w:r>
        <w:rPr>
          <w:sz w:val="28"/>
          <w:szCs w:val="28"/>
        </w:rPr>
        <w:t>sou</w:t>
      </w:r>
      <w:proofErr w:type="spellEnd"/>
      <w:r>
        <w:rPr>
          <w:sz w:val="28"/>
          <w:szCs w:val="28"/>
        </w:rPr>
        <w:t xml:space="preserve"> poco…. Muy poco… Antes era muchos más….Me gustaría ser más….y menos…para mejorar (mi relación con otras personas / para sentirme mejor conmigo misma/ para no tener dificultades con….)</w:t>
      </w:r>
    </w:p>
    <w:p w:rsidR="00E40112" w:rsidRPr="00C87AAB" w:rsidRDefault="00E40112" w:rsidP="00E4011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LEER LOS AUTORRETRATOS y pegarles una fotografía: colocarlos en “El Enebrito” (o el mural que se haya dedicado para DIFUNDIR LAS EMOCIONES DEL GRUPO) </w:t>
      </w:r>
    </w:p>
    <w:p w:rsidR="00E40112" w:rsidRDefault="00E40112" w:rsidP="00E4011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VALORAR LAS CUALIDADES DE OTRAS PERSONAS: cuando cada persona exponga sus cualidades, el grupo aula puede opinar CON ARGUMENTOS REALES VIVIDOS si tuviera DISCREPENCIAS sobre las cualidades que se ha asignado</w:t>
      </w:r>
    </w:p>
    <w:p w:rsidR="00E40112" w:rsidRDefault="00E40112" w:rsidP="00E40112">
      <w:pPr>
        <w:pStyle w:val="Prrafodelista"/>
        <w:rPr>
          <w:sz w:val="28"/>
          <w:szCs w:val="28"/>
        </w:rPr>
      </w:pPr>
    </w:p>
    <w:p w:rsidR="00E40112" w:rsidRDefault="00E40112" w:rsidP="00E40112">
      <w:pPr>
        <w:pStyle w:val="Prrafodelista"/>
        <w:rPr>
          <w:sz w:val="28"/>
          <w:szCs w:val="28"/>
        </w:rPr>
      </w:pPr>
      <w:r w:rsidRPr="00C87AAB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 </w:t>
      </w:r>
      <w:r w:rsidRPr="00C87AAB">
        <w:rPr>
          <w:sz w:val="28"/>
          <w:szCs w:val="28"/>
        </w:rPr>
        <w:t>Estas actividades</w:t>
      </w:r>
      <w:r>
        <w:rPr>
          <w:sz w:val="28"/>
          <w:szCs w:val="28"/>
        </w:rPr>
        <w:t xml:space="preserve"> deben realizarse para ayudar al alumnado a formarse una AUTOIMAGEN  más objetiva de sí mismo y para evitar que siga manteniendo un auto</w:t>
      </w:r>
      <w:r w:rsidR="00346E50">
        <w:rPr>
          <w:sz w:val="28"/>
          <w:szCs w:val="28"/>
        </w:rPr>
        <w:t xml:space="preserve"> -</w:t>
      </w:r>
      <w:r>
        <w:rPr>
          <w:sz w:val="28"/>
          <w:szCs w:val="28"/>
        </w:rPr>
        <w:t>concepto distorsionado, en el caso de que fuera así. Nunca se podrá poner a nadie en evidencia, pero es bueno que reciban opiniones de las demás personas y comiencen a reconocer que NO TODO ES COMO PARECE</w:t>
      </w:r>
    </w:p>
    <w:p w:rsidR="00E40112" w:rsidRPr="00C87AAB" w:rsidRDefault="00E40112" w:rsidP="00E40112">
      <w:pPr>
        <w:pStyle w:val="Prrafodelista"/>
        <w:rPr>
          <w:sz w:val="28"/>
          <w:szCs w:val="28"/>
        </w:rPr>
      </w:pPr>
    </w:p>
    <w:p w:rsidR="00E40112" w:rsidRPr="00BE2D54" w:rsidRDefault="00E40112" w:rsidP="00E40112">
      <w:pPr>
        <w:pStyle w:val="Prrafodelista"/>
        <w:rPr>
          <w:sz w:val="28"/>
          <w:szCs w:val="28"/>
        </w:rPr>
      </w:pPr>
      <w:r w:rsidRPr="00C87AAB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 </w:t>
      </w:r>
      <w:r>
        <w:rPr>
          <w:sz w:val="28"/>
          <w:szCs w:val="28"/>
        </w:rPr>
        <w:t>Los datos que se recojan de estas actividades deben CONSIDERARSE DATOS EVALUABLES Y MODIFICABLES CON EL TIEMPO.  Precisamente, esto es lo que ayudará después a REVISAR SI SE APLICAN ESTRATEGIAS Y SE MODIFICAN COMPORTAMIENTOS, cuando se trabajen sobre otros temas.</w:t>
      </w:r>
    </w:p>
    <w:p w:rsidR="00E40112" w:rsidRPr="00BE2D54" w:rsidRDefault="00E40112" w:rsidP="00E40112">
      <w:pPr>
        <w:rPr>
          <w:b/>
          <w:sz w:val="28"/>
          <w:szCs w:val="28"/>
        </w:rPr>
      </w:pPr>
    </w:p>
    <w:p w:rsidR="00E40112" w:rsidRPr="00731D29" w:rsidRDefault="00E40112" w:rsidP="00E40112">
      <w:pPr>
        <w:rPr>
          <w:b/>
          <w:sz w:val="28"/>
          <w:szCs w:val="28"/>
        </w:rPr>
      </w:pPr>
    </w:p>
    <w:p w:rsidR="00E40112" w:rsidRDefault="00E40112" w:rsidP="00E40112">
      <w:pPr>
        <w:rPr>
          <w:b/>
          <w:sz w:val="28"/>
          <w:szCs w:val="28"/>
        </w:rPr>
      </w:pPr>
    </w:p>
    <w:p w:rsidR="00346E50" w:rsidRPr="00731D29" w:rsidRDefault="00346E50" w:rsidP="00E40112">
      <w:pPr>
        <w:rPr>
          <w:b/>
          <w:sz w:val="28"/>
          <w:szCs w:val="28"/>
        </w:rPr>
      </w:pPr>
    </w:p>
    <w:p w:rsidR="00E40112" w:rsidRDefault="00E40112" w:rsidP="00E40112">
      <w:pPr>
        <w:rPr>
          <w:b/>
        </w:rPr>
      </w:pPr>
    </w:p>
    <w:p w:rsidR="00E40112" w:rsidRPr="008C3B6B" w:rsidRDefault="00E40112" w:rsidP="00E40112">
      <w:pPr>
        <w:pStyle w:val="Sinespaciado"/>
        <w:rPr>
          <w:sz w:val="72"/>
          <w:szCs w:val="72"/>
        </w:rPr>
      </w:pPr>
      <w:r w:rsidRPr="008C3B6B">
        <w:rPr>
          <w:sz w:val="72"/>
          <w:szCs w:val="72"/>
        </w:rPr>
        <w:lastRenderedPageBreak/>
        <w:t>TRABAJAR LA EMPATIA</w:t>
      </w:r>
    </w:p>
    <w:p w:rsidR="00E40112" w:rsidRPr="00346E50" w:rsidRDefault="00E40112" w:rsidP="00E40112">
      <w:pPr>
        <w:pStyle w:val="Sinespaciad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E50">
        <w:rPr>
          <w:b/>
          <w:sz w:val="28"/>
          <w:szCs w:val="28"/>
        </w:rPr>
        <w:t>(PENSAMIENTO CAUSAL / ALTERNATIVO Y DE PERSPECTIVA)</w:t>
      </w:r>
    </w:p>
    <w:p w:rsidR="00E40112" w:rsidRPr="008C3B6B" w:rsidRDefault="00E40112" w:rsidP="00E40112">
      <w:pPr>
        <w:pStyle w:val="Sinespaciado"/>
      </w:pPr>
    </w:p>
    <w:p w:rsidR="00E40112" w:rsidRDefault="00E40112" w:rsidP="00E40112">
      <w:pPr>
        <w:pStyle w:val="Prrafodelista"/>
        <w:rPr>
          <w:b/>
          <w:sz w:val="32"/>
          <w:szCs w:val="32"/>
        </w:rPr>
      </w:pPr>
      <w:r>
        <w:rPr>
          <w:b/>
          <w:sz w:val="32"/>
          <w:szCs w:val="32"/>
        </w:rPr>
        <w:sym w:font="Wingdings" w:char="F026"/>
      </w:r>
      <w:r>
        <w:rPr>
          <w:b/>
          <w:sz w:val="32"/>
          <w:szCs w:val="32"/>
        </w:rPr>
        <w:t xml:space="preserve"> </w:t>
      </w:r>
      <w:r w:rsidRPr="008C3B6B">
        <w:rPr>
          <w:b/>
          <w:sz w:val="32"/>
          <w:szCs w:val="32"/>
        </w:rPr>
        <w:t xml:space="preserve">A TRAVÉS DE CUENTOS/ IMÁGENES/ </w:t>
      </w:r>
      <w:proofErr w:type="gramStart"/>
      <w:r w:rsidRPr="008C3B6B">
        <w:rPr>
          <w:b/>
          <w:sz w:val="32"/>
          <w:szCs w:val="32"/>
        </w:rPr>
        <w:t>CASOS …</w:t>
      </w:r>
      <w:proofErr w:type="gramEnd"/>
    </w:p>
    <w:p w:rsidR="00E40112" w:rsidRDefault="00E40112" w:rsidP="00E40112">
      <w:pPr>
        <w:ind w:left="360"/>
        <w:rPr>
          <w:sz w:val="28"/>
          <w:szCs w:val="28"/>
        </w:rPr>
      </w:pPr>
      <w:r w:rsidRPr="00C87AAB">
        <w:rPr>
          <w:b/>
          <w:sz w:val="44"/>
          <w:szCs w:val="44"/>
        </w:rPr>
        <w:sym w:font="Wingdings" w:char="F04A"/>
      </w:r>
      <w:r w:rsidRPr="008C3B6B">
        <w:rPr>
          <w:b/>
          <w:sz w:val="44"/>
          <w:szCs w:val="44"/>
        </w:rPr>
        <w:t xml:space="preserve">  </w:t>
      </w:r>
      <w:r>
        <w:rPr>
          <w:sz w:val="28"/>
          <w:szCs w:val="28"/>
        </w:rPr>
        <w:t>La empatía es la capacidad personal de:</w:t>
      </w:r>
    </w:p>
    <w:p w:rsidR="00E40112" w:rsidRPr="008C3B6B" w:rsidRDefault="00E40112" w:rsidP="00E40112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3B764B">
        <w:rPr>
          <w:b/>
          <w:sz w:val="28"/>
          <w:szCs w:val="28"/>
        </w:rPr>
        <w:t>CONECTAR</w:t>
      </w:r>
      <w:r w:rsidRPr="008C3B6B">
        <w:rPr>
          <w:sz w:val="28"/>
          <w:szCs w:val="28"/>
        </w:rPr>
        <w:t xml:space="preserve"> con los sentimientos y emociones de otras personas</w:t>
      </w:r>
    </w:p>
    <w:p w:rsidR="00E40112" w:rsidRPr="008C3B6B" w:rsidRDefault="00E40112" w:rsidP="00E40112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3B764B">
        <w:rPr>
          <w:b/>
          <w:sz w:val="28"/>
          <w:szCs w:val="28"/>
        </w:rPr>
        <w:t xml:space="preserve">COMPRENDER </w:t>
      </w:r>
      <w:r>
        <w:rPr>
          <w:sz w:val="28"/>
          <w:szCs w:val="28"/>
        </w:rPr>
        <w:t>sus argumentos y puntos de vista</w:t>
      </w:r>
    </w:p>
    <w:p w:rsidR="00E40112" w:rsidRPr="00810761" w:rsidRDefault="00E40112" w:rsidP="00E40112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Es lo que se define como “ponerse en la piel de la otra persona”</w:t>
      </w:r>
    </w:p>
    <w:p w:rsidR="00E40112" w:rsidRDefault="00E40112" w:rsidP="00E40112">
      <w:pPr>
        <w:ind w:left="360"/>
        <w:rPr>
          <w:sz w:val="28"/>
          <w:szCs w:val="28"/>
        </w:rPr>
      </w:pPr>
      <w:r w:rsidRPr="00C87AAB">
        <w:rPr>
          <w:b/>
          <w:sz w:val="44"/>
          <w:szCs w:val="44"/>
        </w:rPr>
        <w:sym w:font="Wingdings" w:char="F04A"/>
      </w:r>
      <w:r w:rsidRPr="00810761">
        <w:rPr>
          <w:b/>
          <w:sz w:val="44"/>
          <w:szCs w:val="44"/>
        </w:rPr>
        <w:t xml:space="preserve">  </w:t>
      </w:r>
      <w:r w:rsidRPr="00810761">
        <w:rPr>
          <w:sz w:val="28"/>
          <w:szCs w:val="28"/>
        </w:rPr>
        <w:t>P</w:t>
      </w:r>
      <w:r>
        <w:rPr>
          <w:sz w:val="28"/>
          <w:szCs w:val="28"/>
        </w:rPr>
        <w:t xml:space="preserve">ara </w:t>
      </w:r>
      <w:r w:rsidRPr="003B764B">
        <w:rPr>
          <w:b/>
          <w:sz w:val="28"/>
          <w:szCs w:val="28"/>
        </w:rPr>
        <w:t xml:space="preserve">RECONOCER </w:t>
      </w:r>
      <w:r>
        <w:rPr>
          <w:sz w:val="28"/>
          <w:szCs w:val="28"/>
        </w:rPr>
        <w:t>qué siente la otra persona es condición necesaria:</w:t>
      </w:r>
    </w:p>
    <w:p w:rsidR="00E40112" w:rsidRDefault="00E40112" w:rsidP="00E40112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810761">
        <w:rPr>
          <w:sz w:val="28"/>
          <w:szCs w:val="28"/>
        </w:rPr>
        <w:t>Conocer las emociones, sus causas y sus manifestaciones corporales</w:t>
      </w:r>
      <w:r>
        <w:rPr>
          <w:sz w:val="28"/>
          <w:szCs w:val="28"/>
        </w:rPr>
        <w:t xml:space="preserve">: </w:t>
      </w:r>
      <w:r w:rsidRPr="003B764B">
        <w:rPr>
          <w:b/>
          <w:sz w:val="28"/>
          <w:szCs w:val="28"/>
        </w:rPr>
        <w:t>RECONOCERLAS EN MI PERSONA</w:t>
      </w:r>
    </w:p>
    <w:p w:rsidR="00E40112" w:rsidRDefault="00E40112" w:rsidP="00E40112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B764B">
        <w:rPr>
          <w:b/>
          <w:sz w:val="28"/>
          <w:szCs w:val="28"/>
        </w:rPr>
        <w:t>QUERER PONERSE EN LA PIEL DE LA OTRA PERSONA</w:t>
      </w:r>
      <w:r>
        <w:rPr>
          <w:sz w:val="28"/>
          <w:szCs w:val="28"/>
        </w:rPr>
        <w:t xml:space="preserve">: </w:t>
      </w:r>
    </w:p>
    <w:p w:rsidR="00E40112" w:rsidRDefault="00E40112" w:rsidP="00E40112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nivel cognitivo : sé que piensa y qué siente</w:t>
      </w:r>
    </w:p>
    <w:p w:rsidR="00E40112" w:rsidRPr="00810761" w:rsidRDefault="00E40112" w:rsidP="00E40112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nivel emocional: siento lo que siente</w:t>
      </w:r>
    </w:p>
    <w:p w:rsidR="00E40112" w:rsidRDefault="00E40112" w:rsidP="00E40112">
      <w:pPr>
        <w:rPr>
          <w:sz w:val="28"/>
          <w:szCs w:val="28"/>
        </w:rPr>
      </w:pPr>
      <w:r w:rsidRPr="00731D29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</w:t>
      </w:r>
      <w:r w:rsidRPr="00C87AAB">
        <w:rPr>
          <w:b/>
          <w:sz w:val="44"/>
          <w:szCs w:val="44"/>
        </w:rPr>
        <w:sym w:font="Wingdings" w:char="F04A"/>
      </w:r>
      <w:r w:rsidRPr="00810761">
        <w:rPr>
          <w:b/>
          <w:sz w:val="44"/>
          <w:szCs w:val="44"/>
        </w:rPr>
        <w:t xml:space="preserve">  </w:t>
      </w:r>
      <w:r w:rsidRPr="00810761">
        <w:rPr>
          <w:sz w:val="28"/>
          <w:szCs w:val="28"/>
        </w:rPr>
        <w:t>P</w:t>
      </w:r>
      <w:r>
        <w:rPr>
          <w:sz w:val="28"/>
          <w:szCs w:val="28"/>
        </w:rPr>
        <w:t xml:space="preserve">ara trabajar la empatía, podemos ayudarle para que aprenda a: </w:t>
      </w:r>
    </w:p>
    <w:p w:rsidR="00E40112" w:rsidRPr="00904941" w:rsidRDefault="00E40112" w:rsidP="00E40112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 w:rsidRPr="003B764B">
        <w:rPr>
          <w:b/>
          <w:sz w:val="28"/>
          <w:szCs w:val="28"/>
        </w:rPr>
        <w:t>OBSERVAR LAS SITUACIONES</w:t>
      </w:r>
      <w:r>
        <w:rPr>
          <w:sz w:val="28"/>
          <w:szCs w:val="28"/>
        </w:rPr>
        <w:t xml:space="preserve">: sean las que se dan en un cuento, las que aparecen en una imagen o las que protagoniza alguien. Al observar estas situaciones: tener en cuenta: </w:t>
      </w:r>
      <w:r w:rsidRPr="00F918FA">
        <w:rPr>
          <w:sz w:val="28"/>
          <w:szCs w:val="28"/>
        </w:rPr>
        <w:t>el volumen de la voz, la entonación, los gestos</w:t>
      </w:r>
      <w:r>
        <w:rPr>
          <w:sz w:val="28"/>
          <w:szCs w:val="28"/>
        </w:rPr>
        <w:t xml:space="preserve"> con el cuerpo y la cara, la postura de su cuerpo, la mirada</w:t>
      </w:r>
      <w:r w:rsidRPr="00904941">
        <w:rPr>
          <w:sz w:val="28"/>
          <w:szCs w:val="28"/>
        </w:rPr>
        <w:t>… (Qué veo y escucho)</w:t>
      </w:r>
    </w:p>
    <w:p w:rsidR="00E40112" w:rsidRPr="00904941" w:rsidRDefault="00E40112" w:rsidP="00E40112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 w:rsidRPr="003B764B">
        <w:rPr>
          <w:b/>
          <w:sz w:val="28"/>
          <w:szCs w:val="28"/>
        </w:rPr>
        <w:t>INTERPRETAR LO QUE SE OBSERVA</w:t>
      </w:r>
      <w:r>
        <w:rPr>
          <w:sz w:val="28"/>
          <w:szCs w:val="28"/>
        </w:rPr>
        <w:t xml:space="preserve">: hacerse una idea de lo que pasa; es decir, pensar en la situación según lo que observa y también desde la perspectiva de la otra persona </w:t>
      </w:r>
      <w:r w:rsidRPr="00904941">
        <w:rPr>
          <w:sz w:val="28"/>
          <w:szCs w:val="28"/>
        </w:rPr>
        <w:t>(Qué está pasando)</w:t>
      </w:r>
    </w:p>
    <w:p w:rsidR="00E40112" w:rsidRPr="00F918FA" w:rsidRDefault="00E40112" w:rsidP="00E40112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Pr="003B764B">
        <w:rPr>
          <w:b/>
          <w:sz w:val="28"/>
          <w:szCs w:val="28"/>
        </w:rPr>
        <w:t>PROYECTARLO:</w:t>
      </w:r>
      <w:r>
        <w:rPr>
          <w:sz w:val="28"/>
          <w:szCs w:val="28"/>
        </w:rPr>
        <w:t xml:space="preserve"> interpretar qué estará pensando la otra persona (Qué pensará) y estimular los sentimientos propios en la otra persona (Cómo se sentirá)</w:t>
      </w:r>
    </w:p>
    <w:p w:rsidR="00E40112" w:rsidRPr="00904941" w:rsidRDefault="00E40112" w:rsidP="00E40112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 w:rsidRPr="003B764B">
        <w:rPr>
          <w:b/>
          <w:sz w:val="28"/>
          <w:szCs w:val="28"/>
        </w:rPr>
        <w:lastRenderedPageBreak/>
        <w:t>POSIBILITAR LA CONEXIÓN CON LAS EMOCIONES/ SENTIMIENTOS AJENOS:</w:t>
      </w:r>
      <w:r>
        <w:rPr>
          <w:sz w:val="28"/>
          <w:szCs w:val="28"/>
        </w:rPr>
        <w:t xml:space="preserve"> partiendo de las experiencias previas que tiene, sobre cómo se ha sentido en situaciones similares, puede </w:t>
      </w:r>
      <w:r w:rsidRPr="003B764B">
        <w:rPr>
          <w:b/>
          <w:sz w:val="28"/>
          <w:szCs w:val="28"/>
        </w:rPr>
        <w:t>AUTOPREGUNTARSE:</w:t>
      </w:r>
      <w:r>
        <w:rPr>
          <w:sz w:val="28"/>
          <w:szCs w:val="28"/>
        </w:rPr>
        <w:t xml:space="preserve"> ¿Cómo me sentí yo? ¿Cómo me sentiría yo? </w:t>
      </w:r>
    </w:p>
    <w:p w:rsidR="00E40112" w:rsidRPr="001B6020" w:rsidRDefault="00E40112" w:rsidP="00E40112">
      <w:pPr>
        <w:pStyle w:val="Prrafodelista"/>
        <w:rPr>
          <w:b/>
          <w:sz w:val="40"/>
          <w:szCs w:val="40"/>
        </w:rPr>
      </w:pPr>
    </w:p>
    <w:p w:rsidR="00E40112" w:rsidRDefault="00E40112" w:rsidP="00E40112">
      <w:pPr>
        <w:pStyle w:val="Prrafodelista"/>
        <w:rPr>
          <w:b/>
          <w:sz w:val="32"/>
          <w:szCs w:val="32"/>
        </w:rPr>
      </w:pPr>
      <w:r>
        <w:rPr>
          <w:b/>
          <w:sz w:val="32"/>
          <w:szCs w:val="32"/>
        </w:rPr>
        <w:sym w:font="Wingdings" w:char="F026"/>
      </w:r>
      <w:r>
        <w:rPr>
          <w:b/>
          <w:sz w:val="32"/>
          <w:szCs w:val="32"/>
        </w:rPr>
        <w:t xml:space="preserve"> REALIZAR ACTIVIDADES PARA ANALIZAR Y CONCLUIR</w:t>
      </w:r>
    </w:p>
    <w:p w:rsidR="00E40112" w:rsidRPr="00904941" w:rsidRDefault="00E40112" w:rsidP="00E40112">
      <w:pPr>
        <w:pStyle w:val="Prrafodelista"/>
        <w:rPr>
          <w:b/>
          <w:sz w:val="32"/>
          <w:szCs w:val="32"/>
        </w:rPr>
      </w:pPr>
    </w:p>
    <w:p w:rsidR="00E40112" w:rsidRPr="00904941" w:rsidRDefault="00E40112" w:rsidP="00E40112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04941">
        <w:rPr>
          <w:sz w:val="28"/>
          <w:szCs w:val="28"/>
        </w:rPr>
        <w:t>Observación de láminas</w:t>
      </w:r>
    </w:p>
    <w:p w:rsidR="00E40112" w:rsidRPr="00904941" w:rsidRDefault="00E40112" w:rsidP="00E40112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04941">
        <w:rPr>
          <w:sz w:val="28"/>
          <w:szCs w:val="28"/>
        </w:rPr>
        <w:t>Lectura de cuentos</w:t>
      </w:r>
    </w:p>
    <w:p w:rsidR="00E40112" w:rsidRPr="00904941" w:rsidRDefault="00E40112" w:rsidP="00E40112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04941">
        <w:rPr>
          <w:sz w:val="28"/>
          <w:szCs w:val="28"/>
        </w:rPr>
        <w:t>Exposición de casos (ficticios / reales)</w:t>
      </w:r>
    </w:p>
    <w:p w:rsidR="00E40112" w:rsidRPr="00904941" w:rsidRDefault="00E40112" w:rsidP="00E40112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Cuestionario: </w:t>
      </w:r>
      <w:r w:rsidRPr="00904941">
        <w:rPr>
          <w:sz w:val="28"/>
          <w:szCs w:val="28"/>
        </w:rPr>
        <w:t>7 PREGUNTAS PARA PONERME EN TU PIEL</w:t>
      </w:r>
    </w:p>
    <w:p w:rsidR="00E40112" w:rsidRDefault="00E40112" w:rsidP="00E40112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904941">
        <w:rPr>
          <w:sz w:val="28"/>
          <w:szCs w:val="28"/>
        </w:rPr>
        <w:t xml:space="preserve">¿Qué le noto en la voz? </w:t>
      </w:r>
    </w:p>
    <w:p w:rsidR="00E40112" w:rsidRDefault="00E40112" w:rsidP="00E4011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¿Cómo lo/la veo?</w:t>
      </w:r>
    </w:p>
    <w:p w:rsidR="00E40112" w:rsidRPr="00904941" w:rsidRDefault="00E40112" w:rsidP="00E4011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¿Qué le está pasando?</w:t>
      </w:r>
    </w:p>
    <w:p w:rsidR="00E40112" w:rsidRDefault="00E40112" w:rsidP="00E4011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¿Qué pensará?</w:t>
      </w:r>
    </w:p>
    <w:p w:rsidR="00E40112" w:rsidRDefault="00E40112" w:rsidP="00E4011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¿Cómo se sentirá?</w:t>
      </w:r>
    </w:p>
    <w:p w:rsidR="00E40112" w:rsidRDefault="00E40112" w:rsidP="00E4011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¿Cómo me sentiría yo?</w:t>
      </w:r>
    </w:p>
    <w:p w:rsidR="00E40112" w:rsidRDefault="00E40112" w:rsidP="00E4011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¿Qué puedo hacer para ayudarle?</w:t>
      </w:r>
    </w:p>
    <w:p w:rsidR="00E40112" w:rsidRDefault="00E40112" w:rsidP="00E40112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Puesta en común sobre las respuestas al cuestionario, referido a los cuentos, láminas, casos que se lean…</w:t>
      </w:r>
    </w:p>
    <w:p w:rsidR="00E40112" w:rsidRDefault="00E40112" w:rsidP="00E40112">
      <w:pPr>
        <w:pStyle w:val="Prrafodelista"/>
        <w:ind w:left="1440"/>
        <w:rPr>
          <w:sz w:val="28"/>
          <w:szCs w:val="28"/>
        </w:rPr>
      </w:pPr>
    </w:p>
    <w:p w:rsidR="00E40112" w:rsidRPr="003B764B" w:rsidRDefault="00E40112" w:rsidP="00E40112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3B764B">
        <w:rPr>
          <w:b/>
          <w:sz w:val="28"/>
          <w:szCs w:val="28"/>
        </w:rPr>
        <w:t xml:space="preserve">CONCLUSIONES: </w:t>
      </w:r>
    </w:p>
    <w:p w:rsidR="00E40112" w:rsidRDefault="00E40112" w:rsidP="00E40112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RESUMIR LA ACTUACIÓN CORRECTA: se trataría de elaborar un pequeño resumen (texto) siguiendo el guión de las 7 preguntas, para que sirva como modelo de actuación. Se puede escribir en la pizarra y, después copiar, ilustrar, dramatizar, …</w:t>
      </w:r>
    </w:p>
    <w:p w:rsidR="00E40112" w:rsidRDefault="00E40112" w:rsidP="00E40112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MURAL PARA EL APRENDIZAJE: podría realizarse como conclusión final del hecho analizado</w:t>
      </w:r>
    </w:p>
    <w:p w:rsidR="00E40112" w:rsidRPr="0077335D" w:rsidRDefault="00E40112" w:rsidP="00E40112">
      <w:pPr>
        <w:pStyle w:val="Prrafodelista"/>
        <w:numPr>
          <w:ilvl w:val="2"/>
          <w:numId w:val="3"/>
        </w:numPr>
        <w:rPr>
          <w:sz w:val="28"/>
          <w:szCs w:val="28"/>
        </w:rPr>
      </w:pPr>
      <w:r w:rsidRPr="0077335D">
        <w:rPr>
          <w:sz w:val="28"/>
          <w:szCs w:val="28"/>
        </w:rPr>
        <w:t>TITULO: el mismo del cuento, la imagen, el hecho…</w:t>
      </w:r>
    </w:p>
    <w:p w:rsidR="00E40112" w:rsidRPr="0077335D" w:rsidRDefault="00E40112" w:rsidP="00E40112">
      <w:pPr>
        <w:pStyle w:val="Prrafodelista"/>
        <w:numPr>
          <w:ilvl w:val="2"/>
          <w:numId w:val="3"/>
        </w:numPr>
        <w:rPr>
          <w:sz w:val="28"/>
          <w:szCs w:val="28"/>
        </w:rPr>
      </w:pPr>
      <w:r w:rsidRPr="0077335D">
        <w:rPr>
          <w:sz w:val="28"/>
          <w:szCs w:val="28"/>
        </w:rPr>
        <w:t>ACTITUDES MEJORABLES</w:t>
      </w:r>
    </w:p>
    <w:p w:rsidR="00E40112" w:rsidRDefault="00E40112" w:rsidP="00E40112">
      <w:pPr>
        <w:pStyle w:val="Prrafodelista"/>
        <w:numPr>
          <w:ilvl w:val="2"/>
          <w:numId w:val="3"/>
        </w:numPr>
        <w:rPr>
          <w:sz w:val="28"/>
          <w:szCs w:val="28"/>
        </w:rPr>
      </w:pPr>
      <w:r w:rsidRPr="0077335D">
        <w:rPr>
          <w:sz w:val="28"/>
          <w:szCs w:val="28"/>
        </w:rPr>
        <w:t>ACCIONES PROSOCIALES</w:t>
      </w:r>
    </w:p>
    <w:p w:rsidR="00E40112" w:rsidRPr="004E2E0F" w:rsidRDefault="00E40112" w:rsidP="00E40112">
      <w:pPr>
        <w:pStyle w:val="Prrafodelista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VALORES QUE SE PONEN EN JUEGO:</w:t>
      </w:r>
    </w:p>
    <w:p w:rsidR="00E40112" w:rsidRPr="002A0D17" w:rsidRDefault="00E40112" w:rsidP="00E40112">
      <w:pPr>
        <w:pStyle w:val="Sinespaciado"/>
        <w:rPr>
          <w:b/>
          <w:sz w:val="40"/>
          <w:szCs w:val="40"/>
        </w:rPr>
      </w:pPr>
      <w:r w:rsidRPr="002A0D17">
        <w:rPr>
          <w:b/>
          <w:sz w:val="40"/>
          <w:szCs w:val="40"/>
        </w:rPr>
        <w:lastRenderedPageBreak/>
        <w:t xml:space="preserve">TRABAJAR LA TOMA DE DECISIONES A TRAVÉS DE     </w:t>
      </w:r>
    </w:p>
    <w:p w:rsidR="003B764B" w:rsidRDefault="00E40112" w:rsidP="00E40112">
      <w:pPr>
        <w:pStyle w:val="Sinespaciado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Pr="002A0D17">
        <w:rPr>
          <w:b/>
          <w:sz w:val="40"/>
          <w:szCs w:val="40"/>
        </w:rPr>
        <w:t>CUATRO CRITERIOS</w:t>
      </w:r>
    </w:p>
    <w:p w:rsidR="003B764B" w:rsidRDefault="003B764B" w:rsidP="00E40112">
      <w:pPr>
        <w:pStyle w:val="Sinespaciado"/>
        <w:rPr>
          <w:b/>
          <w:sz w:val="40"/>
          <w:szCs w:val="40"/>
        </w:rPr>
      </w:pPr>
    </w:p>
    <w:p w:rsidR="00E40112" w:rsidRDefault="00E40112" w:rsidP="00E40112">
      <w:pPr>
        <w:pStyle w:val="Sinespaciado"/>
        <w:numPr>
          <w:ilvl w:val="0"/>
          <w:numId w:val="1"/>
        </w:numPr>
        <w:rPr>
          <w:sz w:val="28"/>
          <w:szCs w:val="28"/>
        </w:rPr>
      </w:pPr>
      <w:r w:rsidRPr="002A0D17">
        <w:rPr>
          <w:sz w:val="28"/>
          <w:szCs w:val="28"/>
        </w:rPr>
        <w:t>Cuantas más soluciones  se ocurran para un problema mejor</w:t>
      </w:r>
      <w:r>
        <w:rPr>
          <w:sz w:val="28"/>
          <w:szCs w:val="28"/>
        </w:rPr>
        <w:t xml:space="preserve"> (Pensamiento alternativo) Pero al final hay que elegir UNA y debemos ofrecer criterios para elegir, para evitar que sólo se tenga como criterio la solución considerada más eficaz; porque, a veces, tampoco es la mejor para todas las personas.</w:t>
      </w:r>
    </w:p>
    <w:p w:rsidR="00E40112" w:rsidRDefault="00E40112" w:rsidP="00E40112">
      <w:pPr>
        <w:pStyle w:val="Sinespaciado"/>
        <w:ind w:left="720"/>
        <w:rPr>
          <w:sz w:val="28"/>
          <w:szCs w:val="28"/>
        </w:rPr>
      </w:pPr>
    </w:p>
    <w:p w:rsidR="00346E50" w:rsidRDefault="00E40112" w:rsidP="003B764B">
      <w:pPr>
        <w:pStyle w:val="Sinespaciad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 ideal sería comparar las soluciones propuestas, siguiendo </w:t>
      </w:r>
    </w:p>
    <w:p w:rsidR="003B764B" w:rsidRPr="003B764B" w:rsidRDefault="003B764B" w:rsidP="003B764B">
      <w:pPr>
        <w:pStyle w:val="Sinespaciado"/>
        <w:rPr>
          <w:sz w:val="28"/>
          <w:szCs w:val="28"/>
        </w:rPr>
      </w:pPr>
    </w:p>
    <w:p w:rsidR="00E40112" w:rsidRPr="00346E50" w:rsidRDefault="00E40112" w:rsidP="00346E50">
      <w:pPr>
        <w:pStyle w:val="Sinespaciado"/>
        <w:numPr>
          <w:ilvl w:val="0"/>
          <w:numId w:val="3"/>
        </w:numPr>
        <w:rPr>
          <w:b/>
          <w:sz w:val="28"/>
          <w:szCs w:val="28"/>
        </w:rPr>
      </w:pPr>
      <w:r w:rsidRPr="00346E50">
        <w:rPr>
          <w:b/>
          <w:sz w:val="28"/>
          <w:szCs w:val="28"/>
        </w:rPr>
        <w:t>CUATRO CRITERIOS:</w:t>
      </w:r>
    </w:p>
    <w:p w:rsidR="00E40112" w:rsidRDefault="00E40112" w:rsidP="00E40112">
      <w:pPr>
        <w:pStyle w:val="Sinespaciado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 MÁS SEGURO</w:t>
      </w:r>
    </w:p>
    <w:p w:rsidR="00E40112" w:rsidRDefault="00E40112" w:rsidP="00E40112">
      <w:pPr>
        <w:pStyle w:val="Sinespaciado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 MÁS JUSTO</w:t>
      </w:r>
    </w:p>
    <w:p w:rsidR="00E40112" w:rsidRDefault="00E40112" w:rsidP="00E40112">
      <w:pPr>
        <w:pStyle w:val="Sinespaciado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 MÁS AGRADABLE</w:t>
      </w:r>
    </w:p>
    <w:p w:rsidR="00E40112" w:rsidRDefault="00E40112" w:rsidP="00E40112">
      <w:pPr>
        <w:pStyle w:val="Sinespaciado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 MÁS EFICAZ</w:t>
      </w:r>
    </w:p>
    <w:p w:rsidR="00E40112" w:rsidRDefault="00E40112" w:rsidP="00346E50">
      <w:pPr>
        <w:pStyle w:val="Sinespaciado"/>
        <w:rPr>
          <w:sz w:val="28"/>
          <w:szCs w:val="28"/>
        </w:rPr>
      </w:pPr>
    </w:p>
    <w:p w:rsidR="00E40112" w:rsidRPr="00346E50" w:rsidRDefault="00E40112" w:rsidP="00E40112">
      <w:pPr>
        <w:pStyle w:val="Sinespaciado"/>
        <w:numPr>
          <w:ilvl w:val="0"/>
          <w:numId w:val="6"/>
        </w:numPr>
        <w:rPr>
          <w:b/>
          <w:sz w:val="28"/>
          <w:szCs w:val="28"/>
        </w:rPr>
      </w:pPr>
      <w:r w:rsidRPr="00346E50">
        <w:rPr>
          <w:b/>
          <w:sz w:val="28"/>
          <w:szCs w:val="28"/>
        </w:rPr>
        <w:t>CRITERIO DE LA SEGURIDAD: ¿la solución, es la más SEGURA?</w:t>
      </w:r>
    </w:p>
    <w:p w:rsidR="00E40112" w:rsidRPr="00346E50" w:rsidRDefault="00E40112" w:rsidP="00E40112">
      <w:pPr>
        <w:pStyle w:val="Sinespaciado"/>
        <w:ind w:left="1080"/>
        <w:rPr>
          <w:b/>
          <w:sz w:val="28"/>
          <w:szCs w:val="28"/>
        </w:rPr>
      </w:pPr>
    </w:p>
    <w:p w:rsidR="00E40112" w:rsidRPr="001B50E7" w:rsidRDefault="00E40112" w:rsidP="00E40112">
      <w:pPr>
        <w:pStyle w:val="Sinespaciado"/>
        <w:ind w:left="1080"/>
        <w:rPr>
          <w:b/>
          <w:sz w:val="28"/>
          <w:szCs w:val="28"/>
        </w:rPr>
      </w:pPr>
      <w:r w:rsidRPr="00C87AAB">
        <w:rPr>
          <w:b/>
          <w:sz w:val="44"/>
          <w:szCs w:val="44"/>
        </w:rPr>
        <w:sym w:font="Wingdings" w:char="F04A"/>
      </w:r>
      <w:r>
        <w:rPr>
          <w:sz w:val="28"/>
          <w:szCs w:val="28"/>
        </w:rPr>
        <w:t xml:space="preserve"> </w:t>
      </w:r>
      <w:r w:rsidRPr="001B50E7">
        <w:rPr>
          <w:b/>
          <w:sz w:val="28"/>
          <w:szCs w:val="28"/>
        </w:rPr>
        <w:t>JUEGO: SEGURO –PELIGROSO</w:t>
      </w:r>
    </w:p>
    <w:p w:rsidR="00E40112" w:rsidRDefault="00E40112" w:rsidP="00E40112">
      <w:pPr>
        <w:pStyle w:val="Sinespaciado"/>
        <w:ind w:left="1080"/>
        <w:rPr>
          <w:sz w:val="28"/>
          <w:szCs w:val="28"/>
        </w:rPr>
      </w:pPr>
    </w:p>
    <w:p w:rsidR="00E40112" w:rsidRDefault="00E40112" w:rsidP="00E40112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EF3DDC">
        <w:rPr>
          <w:sz w:val="24"/>
          <w:szCs w:val="24"/>
        </w:rPr>
        <w:t xml:space="preserve">Entregar </w:t>
      </w:r>
      <w:r>
        <w:rPr>
          <w:sz w:val="24"/>
          <w:szCs w:val="24"/>
        </w:rPr>
        <w:t xml:space="preserve">a cada grupo una caja con la palabra (seguro) y otra para </w:t>
      </w:r>
      <w:r w:rsidRPr="00EF3DDC">
        <w:rPr>
          <w:sz w:val="24"/>
          <w:szCs w:val="24"/>
        </w:rPr>
        <w:t>(peligroso)</w:t>
      </w:r>
    </w:p>
    <w:p w:rsidR="00E40112" w:rsidRDefault="00E40112" w:rsidP="00E40112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Entregar tarjetas a todos los grupos, con frases escritas que reflejan situaciones SEGURAS / PELIGROSAS</w:t>
      </w:r>
    </w:p>
    <w:p w:rsidR="00E40112" w:rsidRPr="00EF3DDC" w:rsidRDefault="00E40112" w:rsidP="00E40112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 principio, las tarjetas pueden reflejar situaciones que no tengan ninguna relación con la escuela; sin embargo, poco a poco se puede trabajar sobre situaciones que </w:t>
      </w:r>
      <w:r w:rsidRPr="00EF3DDC">
        <w:rPr>
          <w:sz w:val="24"/>
          <w:szCs w:val="24"/>
        </w:rPr>
        <w:t xml:space="preserve">el alumnado se encuentra en sus </w:t>
      </w:r>
      <w:r>
        <w:rPr>
          <w:sz w:val="24"/>
          <w:szCs w:val="24"/>
        </w:rPr>
        <w:t xml:space="preserve">relaciones entre iguales o con el profesorado, familias, </w:t>
      </w:r>
      <w:proofErr w:type="spellStart"/>
      <w:r>
        <w:rPr>
          <w:sz w:val="24"/>
          <w:szCs w:val="24"/>
        </w:rPr>
        <w:t>etc</w:t>
      </w:r>
      <w:proofErr w:type="spellEnd"/>
    </w:p>
    <w:p w:rsidR="00E40112" w:rsidRDefault="00E40112" w:rsidP="00E40112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Cada grupo debe discutir en qué caja coloca la tarjeta</w:t>
      </w:r>
    </w:p>
    <w:p w:rsidR="00E40112" w:rsidRDefault="00E40112" w:rsidP="00E40112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Tomadas las decisiones y metidas las tarjetas en cada caja, cada grupo explica por qué la frase indica algo seguro/peligroso</w:t>
      </w:r>
    </w:p>
    <w:p w:rsidR="00E40112" w:rsidRDefault="00E40112" w:rsidP="00E40112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 todo el grupo el responsable de los aciertos o desaciertos</w:t>
      </w:r>
    </w:p>
    <w:p w:rsidR="00E40112" w:rsidRPr="000765F4" w:rsidRDefault="00E40112" w:rsidP="00E40112">
      <w:pPr>
        <w:pStyle w:val="Sinespaciado"/>
        <w:rPr>
          <w:sz w:val="24"/>
          <w:szCs w:val="24"/>
        </w:rPr>
      </w:pPr>
    </w:p>
    <w:p w:rsidR="00E40112" w:rsidRPr="00346E50" w:rsidRDefault="00E40112" w:rsidP="00E40112">
      <w:pPr>
        <w:pStyle w:val="Sinespaciado"/>
        <w:numPr>
          <w:ilvl w:val="0"/>
          <w:numId w:val="6"/>
        </w:numPr>
        <w:rPr>
          <w:b/>
          <w:sz w:val="28"/>
          <w:szCs w:val="28"/>
        </w:rPr>
      </w:pPr>
      <w:r w:rsidRPr="00346E50">
        <w:rPr>
          <w:b/>
          <w:sz w:val="28"/>
          <w:szCs w:val="28"/>
        </w:rPr>
        <w:t>CRITERIO DE LA JUSTICIA: ¿la solución, es la más JUSTA?</w:t>
      </w:r>
    </w:p>
    <w:p w:rsidR="00E40112" w:rsidRDefault="00E40112" w:rsidP="00E40112">
      <w:pPr>
        <w:pStyle w:val="Sinespaciado"/>
        <w:ind w:left="1080"/>
        <w:rPr>
          <w:sz w:val="28"/>
          <w:szCs w:val="28"/>
        </w:rPr>
      </w:pPr>
    </w:p>
    <w:p w:rsidR="00E40112" w:rsidRPr="001B50E7" w:rsidRDefault="00E40112" w:rsidP="00E40112">
      <w:pPr>
        <w:pStyle w:val="Sinespaciado"/>
        <w:ind w:left="1080"/>
        <w:rPr>
          <w:b/>
          <w:sz w:val="28"/>
          <w:szCs w:val="28"/>
        </w:rPr>
      </w:pPr>
      <w:r w:rsidRPr="00C87AAB">
        <w:rPr>
          <w:b/>
          <w:sz w:val="44"/>
          <w:szCs w:val="44"/>
        </w:rPr>
        <w:sym w:font="Wingdings" w:char="F04A"/>
      </w:r>
      <w:r>
        <w:rPr>
          <w:sz w:val="28"/>
          <w:szCs w:val="28"/>
        </w:rPr>
        <w:t xml:space="preserve"> </w:t>
      </w:r>
      <w:r w:rsidRPr="001B50E7">
        <w:rPr>
          <w:b/>
          <w:sz w:val="28"/>
          <w:szCs w:val="28"/>
        </w:rPr>
        <w:t>JUEGO: JUSTO –INJUSTO</w:t>
      </w:r>
    </w:p>
    <w:p w:rsidR="00E40112" w:rsidRDefault="00E40112" w:rsidP="00E40112">
      <w:pPr>
        <w:pStyle w:val="Sinespaciado"/>
        <w:ind w:left="1080"/>
        <w:rPr>
          <w:sz w:val="28"/>
          <w:szCs w:val="28"/>
        </w:rPr>
      </w:pPr>
    </w:p>
    <w:p w:rsidR="00E40112" w:rsidRDefault="00E40112" w:rsidP="00E40112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EF3DDC">
        <w:rPr>
          <w:sz w:val="24"/>
          <w:szCs w:val="24"/>
        </w:rPr>
        <w:t xml:space="preserve">Entregar </w:t>
      </w:r>
      <w:r>
        <w:rPr>
          <w:sz w:val="24"/>
          <w:szCs w:val="24"/>
        </w:rPr>
        <w:t>a cada grupo una caja con la palabra (JUSTO) y otra para (INJUSTO</w:t>
      </w:r>
      <w:r w:rsidRPr="00EF3DDC">
        <w:rPr>
          <w:sz w:val="24"/>
          <w:szCs w:val="24"/>
        </w:rPr>
        <w:t>)</w:t>
      </w:r>
    </w:p>
    <w:p w:rsidR="00E40112" w:rsidRDefault="00E40112" w:rsidP="00E40112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Entregar tarjetas a todos los grupos, con frases escritas que reflejan situaciones JUSTAS / INJUSTAS</w:t>
      </w:r>
    </w:p>
    <w:p w:rsidR="00E40112" w:rsidRDefault="00E40112" w:rsidP="00E40112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Algunos bloques de tarjetas, si se eligen con situaciones relacionadas con las problemáticas sociales actuales, pueden ayudarnos a trabajar, por ejemplo,  ese sentido de la justicia que tenemos frente a personas desfavorecidas o diferentes. Seguro que en los debates saldrían aspectos de interés.</w:t>
      </w:r>
    </w:p>
    <w:p w:rsidR="00E40112" w:rsidRDefault="00E40112" w:rsidP="00E40112">
      <w:pPr>
        <w:pStyle w:val="Sinespaciado"/>
        <w:rPr>
          <w:sz w:val="24"/>
          <w:szCs w:val="24"/>
        </w:rPr>
      </w:pPr>
    </w:p>
    <w:p w:rsidR="00E40112" w:rsidRDefault="00E40112" w:rsidP="00E40112">
      <w:pPr>
        <w:pStyle w:val="Sinespaciado"/>
        <w:ind w:left="1440"/>
        <w:rPr>
          <w:sz w:val="24"/>
          <w:szCs w:val="24"/>
        </w:rPr>
      </w:pPr>
    </w:p>
    <w:p w:rsidR="00E40112" w:rsidRPr="00346E50" w:rsidRDefault="00E40112" w:rsidP="00E40112">
      <w:pPr>
        <w:pStyle w:val="Sinespaciado"/>
        <w:numPr>
          <w:ilvl w:val="0"/>
          <w:numId w:val="6"/>
        </w:numPr>
        <w:rPr>
          <w:b/>
          <w:sz w:val="28"/>
          <w:szCs w:val="28"/>
        </w:rPr>
      </w:pPr>
      <w:r w:rsidRPr="00346E50">
        <w:rPr>
          <w:b/>
          <w:sz w:val="28"/>
          <w:szCs w:val="28"/>
        </w:rPr>
        <w:t>CRITERIO DEL SENTIMIENTO: ¿la solución más AGRADABLE?</w:t>
      </w:r>
    </w:p>
    <w:p w:rsidR="00E40112" w:rsidRDefault="00E40112" w:rsidP="00E40112">
      <w:pPr>
        <w:pStyle w:val="Sinespaciado"/>
        <w:ind w:left="1080"/>
        <w:rPr>
          <w:sz w:val="28"/>
          <w:szCs w:val="28"/>
        </w:rPr>
      </w:pPr>
    </w:p>
    <w:p w:rsidR="00E40112" w:rsidRPr="001B50E7" w:rsidRDefault="00E40112" w:rsidP="00E40112">
      <w:pPr>
        <w:pStyle w:val="Sinespaciado"/>
        <w:ind w:left="1080"/>
        <w:rPr>
          <w:b/>
          <w:sz w:val="28"/>
          <w:szCs w:val="28"/>
        </w:rPr>
      </w:pPr>
      <w:r w:rsidRPr="00C87AAB">
        <w:rPr>
          <w:b/>
          <w:sz w:val="44"/>
          <w:szCs w:val="44"/>
        </w:rPr>
        <w:sym w:font="Wingdings" w:char="F04A"/>
      </w:r>
      <w:r>
        <w:rPr>
          <w:sz w:val="28"/>
          <w:szCs w:val="28"/>
        </w:rPr>
        <w:t xml:space="preserve"> </w:t>
      </w:r>
      <w:r w:rsidRPr="001B50E7">
        <w:rPr>
          <w:b/>
          <w:sz w:val="28"/>
          <w:szCs w:val="28"/>
        </w:rPr>
        <w:t>JUEGO: AGRADABLE – DESAGRADABLE</w:t>
      </w:r>
    </w:p>
    <w:p w:rsidR="00E40112" w:rsidRDefault="00E40112" w:rsidP="00E40112">
      <w:pPr>
        <w:pStyle w:val="Sinespaciado"/>
        <w:ind w:left="1080"/>
        <w:rPr>
          <w:sz w:val="28"/>
          <w:szCs w:val="28"/>
        </w:rPr>
      </w:pPr>
    </w:p>
    <w:p w:rsidR="00E40112" w:rsidRDefault="00E40112" w:rsidP="00E40112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Las emociones y los sentimientos se clasifican en AGRADABLES / DESAGRADABLES. Hacerles ver que, a casi todas las personas, nos agradan y desagradan casi los mismos sentimientos y, esa es la base que hace posible una moral universal.</w:t>
      </w:r>
    </w:p>
    <w:p w:rsidR="00E40112" w:rsidRDefault="00E40112" w:rsidP="00E40112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 hacemos lo más justo, aunque nos cueste trabajo y suponga un sacrificio, será lo más agradable también para otras personas. En este sentido, estaremos teniendo en cuenta un sentido de la justicia amplio y pensando en otras personas: eso se relaciona mucho con la PAZ y GENEROSIDAD</w:t>
      </w:r>
    </w:p>
    <w:p w:rsidR="00E40112" w:rsidRDefault="00E40112" w:rsidP="00E40112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 juego es similar a los anteriores, pero utilizando frases que se refieran a sentimientos, emociones  o hechos que resultan agradables o desagradables.</w:t>
      </w:r>
    </w:p>
    <w:p w:rsidR="00E40112" w:rsidRPr="00844808" w:rsidRDefault="00E40112" w:rsidP="00E40112">
      <w:pPr>
        <w:pStyle w:val="Sinespaciado"/>
        <w:ind w:left="1440"/>
        <w:rPr>
          <w:sz w:val="24"/>
          <w:szCs w:val="24"/>
        </w:rPr>
      </w:pPr>
    </w:p>
    <w:p w:rsidR="00E40112" w:rsidRDefault="00E40112" w:rsidP="00E40112">
      <w:pPr>
        <w:pStyle w:val="Sinespaciado"/>
        <w:ind w:left="1080"/>
        <w:rPr>
          <w:sz w:val="28"/>
          <w:szCs w:val="28"/>
        </w:rPr>
      </w:pPr>
    </w:p>
    <w:p w:rsidR="00E40112" w:rsidRDefault="00E40112" w:rsidP="00E40112">
      <w:pPr>
        <w:pStyle w:val="Sinespaciado"/>
        <w:ind w:left="1080"/>
        <w:rPr>
          <w:sz w:val="28"/>
          <w:szCs w:val="28"/>
        </w:rPr>
      </w:pPr>
    </w:p>
    <w:p w:rsidR="00E40112" w:rsidRPr="00346E50" w:rsidRDefault="00E40112" w:rsidP="00E40112">
      <w:pPr>
        <w:pStyle w:val="Sinespaciado"/>
        <w:numPr>
          <w:ilvl w:val="0"/>
          <w:numId w:val="6"/>
        </w:numPr>
        <w:rPr>
          <w:b/>
          <w:sz w:val="28"/>
          <w:szCs w:val="28"/>
        </w:rPr>
      </w:pPr>
      <w:r w:rsidRPr="00346E50">
        <w:rPr>
          <w:b/>
          <w:sz w:val="28"/>
          <w:szCs w:val="28"/>
        </w:rPr>
        <w:t>CRITERIO DE LA EFICACIA: ¿la solución, es la más EFICAZ?</w:t>
      </w:r>
    </w:p>
    <w:p w:rsidR="00E40112" w:rsidRDefault="00E40112" w:rsidP="00E40112">
      <w:pPr>
        <w:pStyle w:val="Sinespaciado"/>
        <w:ind w:left="1080"/>
        <w:rPr>
          <w:sz w:val="28"/>
          <w:szCs w:val="28"/>
        </w:rPr>
      </w:pPr>
    </w:p>
    <w:p w:rsidR="00E40112" w:rsidRPr="001B50E7" w:rsidRDefault="00E40112" w:rsidP="00E40112">
      <w:pPr>
        <w:pStyle w:val="Sinespaciado"/>
        <w:ind w:left="1080"/>
        <w:rPr>
          <w:b/>
          <w:sz w:val="28"/>
          <w:szCs w:val="28"/>
        </w:rPr>
      </w:pPr>
      <w:r w:rsidRPr="00C87AAB">
        <w:rPr>
          <w:b/>
          <w:sz w:val="44"/>
          <w:szCs w:val="44"/>
        </w:rPr>
        <w:sym w:font="Wingdings" w:char="F04A"/>
      </w:r>
      <w:r>
        <w:rPr>
          <w:sz w:val="28"/>
          <w:szCs w:val="28"/>
        </w:rPr>
        <w:t xml:space="preserve"> </w:t>
      </w:r>
      <w:r w:rsidRPr="001B50E7">
        <w:rPr>
          <w:b/>
          <w:sz w:val="28"/>
          <w:szCs w:val="28"/>
        </w:rPr>
        <w:t>JUEGO: SIRVE –NO SIRVE</w:t>
      </w:r>
    </w:p>
    <w:p w:rsidR="00E40112" w:rsidRDefault="00E40112" w:rsidP="00E40112">
      <w:pPr>
        <w:pStyle w:val="Sinespaciado"/>
        <w:ind w:left="1080"/>
        <w:rPr>
          <w:sz w:val="28"/>
          <w:szCs w:val="28"/>
        </w:rPr>
      </w:pPr>
    </w:p>
    <w:p w:rsidR="00E40112" w:rsidRDefault="00E40112" w:rsidP="00E40112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Debatir primero qué entendemos por DECIDIR UNA SOLUCIÓN EFICAZ</w:t>
      </w:r>
    </w:p>
    <w:p w:rsidR="00E40112" w:rsidRDefault="00E40112" w:rsidP="00E40112">
      <w:pPr>
        <w:pStyle w:val="Sinespaciado"/>
        <w:ind w:left="1440"/>
        <w:rPr>
          <w:sz w:val="24"/>
          <w:szCs w:val="24"/>
        </w:rPr>
      </w:pPr>
    </w:p>
    <w:p w:rsidR="00E40112" w:rsidRDefault="00E40112" w:rsidP="00E40112">
      <w:pPr>
        <w:pStyle w:val="Sinespaciado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Resolver un problema sin crear otro mayor</w:t>
      </w:r>
    </w:p>
    <w:p w:rsidR="00E40112" w:rsidRDefault="00E40112" w:rsidP="00E40112">
      <w:pPr>
        <w:pStyle w:val="Sinespaciado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Ser realista; es decir, no ofrecer una solución fantástica que no nos ayude como personas</w:t>
      </w:r>
    </w:p>
    <w:p w:rsidR="00E40112" w:rsidRDefault="00E40112" w:rsidP="00E40112">
      <w:pPr>
        <w:pStyle w:val="Sinespaciado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Decidir una solución que pueda ser realizada y no algo imposible</w:t>
      </w:r>
    </w:p>
    <w:p w:rsidR="00E40112" w:rsidRDefault="00E40112" w:rsidP="00E40112">
      <w:pPr>
        <w:pStyle w:val="Sinespaciado"/>
        <w:ind w:left="2160"/>
        <w:rPr>
          <w:sz w:val="24"/>
          <w:szCs w:val="24"/>
        </w:rPr>
      </w:pPr>
    </w:p>
    <w:p w:rsidR="00E40112" w:rsidRDefault="00E40112" w:rsidP="00E40112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 juego es similar a los anteriores, pero utilizando frases que se refieran a conductas o hechos que sirven por su eficacia o no sirven o no nos ayudan en nada. </w:t>
      </w:r>
    </w:p>
    <w:p w:rsidR="00E40112" w:rsidRPr="00844808" w:rsidRDefault="00E40112" w:rsidP="00E40112">
      <w:pPr>
        <w:pStyle w:val="Sinespaciado"/>
        <w:ind w:left="1440"/>
        <w:rPr>
          <w:sz w:val="24"/>
          <w:szCs w:val="24"/>
        </w:rPr>
      </w:pPr>
    </w:p>
    <w:p w:rsidR="00E40112" w:rsidRDefault="00E40112" w:rsidP="00E40112">
      <w:pPr>
        <w:pStyle w:val="Sinespaciado"/>
        <w:ind w:left="1440"/>
        <w:rPr>
          <w:sz w:val="24"/>
          <w:szCs w:val="24"/>
        </w:rPr>
      </w:pPr>
    </w:p>
    <w:p w:rsidR="00E40112" w:rsidRDefault="00E40112" w:rsidP="00E4011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0112" w:rsidRPr="004A4A2A" w:rsidRDefault="00E40112" w:rsidP="00E40112">
      <w:pPr>
        <w:pStyle w:val="Sinespaciado"/>
        <w:rPr>
          <w:b/>
        </w:rPr>
      </w:pPr>
    </w:p>
    <w:p w:rsidR="00DA1849" w:rsidRDefault="00DA1849"/>
    <w:sectPr w:rsidR="00DA1849" w:rsidSect="00544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E3F"/>
    <w:multiLevelType w:val="hybridMultilevel"/>
    <w:tmpl w:val="22964CF0"/>
    <w:lvl w:ilvl="0" w:tplc="A4A250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F13AF"/>
    <w:multiLevelType w:val="hybridMultilevel"/>
    <w:tmpl w:val="AEB840A0"/>
    <w:lvl w:ilvl="0" w:tplc="FE6AE8AC">
      <w:start w:val="1"/>
      <w:numFmt w:val="lowerLetter"/>
      <w:lvlText w:val="%1-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255A1B1C"/>
    <w:multiLevelType w:val="hybridMultilevel"/>
    <w:tmpl w:val="CA3CD48E"/>
    <w:lvl w:ilvl="0" w:tplc="A4DE5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65729"/>
    <w:multiLevelType w:val="hybridMultilevel"/>
    <w:tmpl w:val="2BF0E338"/>
    <w:lvl w:ilvl="0" w:tplc="ED5ECA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167319"/>
    <w:multiLevelType w:val="hybridMultilevel"/>
    <w:tmpl w:val="A444739E"/>
    <w:lvl w:ilvl="0" w:tplc="B0A096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D1D91"/>
    <w:multiLevelType w:val="hybridMultilevel"/>
    <w:tmpl w:val="D2244CAE"/>
    <w:lvl w:ilvl="0" w:tplc="5A362A1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CF5AE7"/>
    <w:multiLevelType w:val="hybridMultilevel"/>
    <w:tmpl w:val="A2FAED9C"/>
    <w:lvl w:ilvl="0" w:tplc="D9CAD5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40112"/>
    <w:rsid w:val="00026709"/>
    <w:rsid w:val="00346E50"/>
    <w:rsid w:val="003B764B"/>
    <w:rsid w:val="006A04D1"/>
    <w:rsid w:val="009355D4"/>
    <w:rsid w:val="00DA1849"/>
    <w:rsid w:val="00E4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0112"/>
    <w:pPr>
      <w:ind w:left="720"/>
      <w:contextualSpacing/>
    </w:pPr>
  </w:style>
  <w:style w:type="paragraph" w:styleId="Sinespaciado">
    <w:name w:val="No Spacing"/>
    <w:uiPriority w:val="1"/>
    <w:qFormat/>
    <w:rsid w:val="00E40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1621</Words>
  <Characters>8917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Facua</dc:creator>
  <cp:keywords/>
  <dc:description/>
  <cp:lastModifiedBy>Facua</cp:lastModifiedBy>
  <cp:revision>4</cp:revision>
  <dcterms:created xsi:type="dcterms:W3CDTF">2017-04-03T23:58:00Z</dcterms:created>
  <dcterms:modified xsi:type="dcterms:W3CDTF">2017-04-04T01:05:00Z</dcterms:modified>
</cp:coreProperties>
</file>