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E" w:rsidRDefault="00E97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 Nº 3</w:t>
      </w:r>
    </w:p>
    <w:p w:rsidR="00E97F89" w:rsidRDefault="00E97F89">
      <w:pPr>
        <w:rPr>
          <w:rFonts w:ascii="Times New Roman" w:hAnsi="Times New Roman" w:cs="Times New Roman"/>
          <w:sz w:val="24"/>
          <w:szCs w:val="24"/>
        </w:rPr>
      </w:pPr>
    </w:p>
    <w:p w:rsidR="00E97F89" w:rsidRDefault="00E97F89" w:rsidP="00E97F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Reunión de seguimiento con los componentes del grupo de trabajo y Asesora del CEP, Rosa María </w:t>
      </w:r>
      <w:r w:rsidR="00332CE7">
        <w:rPr>
          <w:rFonts w:ascii="Times New Roman" w:hAnsi="Times New Roman" w:cs="Times New Roman"/>
          <w:sz w:val="24"/>
          <w:szCs w:val="24"/>
        </w:rPr>
        <w:t>Aguay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E97F89" w:rsidRDefault="00E97F89" w:rsidP="00E97F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esta reunión celebrada el 30 de Marzo realizamos una evalu</w:t>
      </w:r>
      <w:r w:rsidR="002C6564">
        <w:rPr>
          <w:rFonts w:ascii="Times New Roman" w:hAnsi="Times New Roman" w:cs="Times New Roman"/>
          <w:sz w:val="24"/>
          <w:szCs w:val="24"/>
        </w:rPr>
        <w:t>ación de la evolución del grupo, sa</w:t>
      </w:r>
      <w:r w:rsidR="00031D4E">
        <w:rPr>
          <w:rFonts w:ascii="Times New Roman" w:hAnsi="Times New Roman" w:cs="Times New Roman"/>
          <w:sz w:val="24"/>
          <w:szCs w:val="24"/>
        </w:rPr>
        <w:t>cando como aspectos positivos</w:t>
      </w:r>
      <w:r w:rsidR="002C6564">
        <w:rPr>
          <w:rFonts w:ascii="Times New Roman" w:hAnsi="Times New Roman" w:cs="Times New Roman"/>
          <w:sz w:val="24"/>
          <w:szCs w:val="24"/>
        </w:rPr>
        <w:t>:</w:t>
      </w:r>
    </w:p>
    <w:p w:rsidR="002C6564" w:rsidRDefault="002C6564" w:rsidP="002C65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564">
        <w:rPr>
          <w:rFonts w:ascii="Times New Roman" w:hAnsi="Times New Roman" w:cs="Times New Roman"/>
          <w:sz w:val="24"/>
          <w:szCs w:val="24"/>
        </w:rPr>
        <w:t>Que existe una buena coordinación entre los compañeros.</w:t>
      </w:r>
    </w:p>
    <w:p w:rsidR="002C6564" w:rsidRDefault="002C6564" w:rsidP="002C65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Creación de materiales aprovechables para varios años y diferentes alumnos.</w:t>
      </w:r>
    </w:p>
    <w:p w:rsidR="002C6564" w:rsidRDefault="002C6564" w:rsidP="002C65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 participación del alumnado.</w:t>
      </w:r>
    </w:p>
    <w:p w:rsidR="002C6564" w:rsidRDefault="002C6564" w:rsidP="002C65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 trabajo en equipo entre maestros y alumnos.</w:t>
      </w:r>
    </w:p>
    <w:p w:rsidR="002C6564" w:rsidRDefault="002C6564" w:rsidP="002C65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Colaboración del resto del profesorado.</w:t>
      </w:r>
    </w:p>
    <w:p w:rsidR="002C6564" w:rsidRDefault="002C6564" w:rsidP="002C656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C6564" w:rsidRDefault="002C6564" w:rsidP="002C656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aspectos a mejorar:</w:t>
      </w:r>
    </w:p>
    <w:p w:rsidR="002C6564" w:rsidRDefault="002C6564" w:rsidP="002C656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Tiempo insuficiente para cumplir los objetivos propuestos.</w:t>
      </w:r>
    </w:p>
    <w:p w:rsidR="002C6564" w:rsidRDefault="002C6564" w:rsidP="002C656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tempo para la creación de materiales.</w:t>
      </w:r>
    </w:p>
    <w:p w:rsidR="002C6564" w:rsidRDefault="002C6564" w:rsidP="002C656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disponemos de mucho tiempo para el desarrollo de la actividad en el aula, así que debemos ajustarnos un poco más en la programación y poder sacar más tiempo para el desarrollo del grupo de trabajo.</w:t>
      </w:r>
    </w:p>
    <w:p w:rsidR="00031D4E" w:rsidRDefault="00031D4E" w:rsidP="002C656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Continuar más años con la elaboración de materiales.</w:t>
      </w:r>
    </w:p>
    <w:p w:rsidR="00031D4E" w:rsidRDefault="00031D4E" w:rsidP="002C656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del aula de altas capacidades un lugar activo, para ello proponemos la permanencia del Aula de Enriquecimiento que hemos creado.</w:t>
      </w:r>
    </w:p>
    <w:p w:rsidR="00031D4E" w:rsidRDefault="00031D4E" w:rsidP="002C656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Necesidad de más formación específica.</w:t>
      </w:r>
    </w:p>
    <w:p w:rsidR="00031D4E" w:rsidRDefault="00031D4E" w:rsidP="00031D4E">
      <w:pPr>
        <w:rPr>
          <w:rFonts w:ascii="Times New Roman" w:hAnsi="Times New Roman" w:cs="Times New Roman"/>
          <w:sz w:val="24"/>
          <w:szCs w:val="24"/>
        </w:rPr>
      </w:pPr>
    </w:p>
    <w:p w:rsidR="00031D4E" w:rsidRDefault="00031D4E" w:rsidP="00031D4E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nada más que añadir se levante la sesión</w:t>
      </w:r>
    </w:p>
    <w:p w:rsidR="00031D4E" w:rsidRDefault="00031D4E" w:rsidP="00031D4E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31D4E" w:rsidRPr="00031D4E" w:rsidRDefault="00031D4E" w:rsidP="00031D4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Fdo.: La coordinadora</w:t>
      </w:r>
    </w:p>
    <w:p w:rsidR="00031D4E" w:rsidRDefault="00031D4E" w:rsidP="00031D4E">
      <w:pPr>
        <w:pStyle w:val="Prrafodelist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Dueñas Herrera</w:t>
      </w:r>
    </w:p>
    <w:p w:rsidR="00031D4E" w:rsidRDefault="00031D4E" w:rsidP="00031D4E">
      <w:pPr>
        <w:pStyle w:val="Prrafodelista"/>
        <w:ind w:left="1068"/>
        <w:rPr>
          <w:rFonts w:ascii="Times New Roman" w:hAnsi="Times New Roman" w:cs="Times New Roman"/>
          <w:sz w:val="24"/>
          <w:szCs w:val="24"/>
        </w:rPr>
      </w:pPr>
    </w:p>
    <w:p w:rsidR="00031D4E" w:rsidRPr="002C6564" w:rsidRDefault="00031D4E" w:rsidP="00031D4E">
      <w:pPr>
        <w:pStyle w:val="Prrafodelista"/>
        <w:ind w:left="1068"/>
        <w:rPr>
          <w:rFonts w:ascii="Times New Roman" w:hAnsi="Times New Roman" w:cs="Times New Roman"/>
          <w:sz w:val="24"/>
          <w:szCs w:val="24"/>
        </w:rPr>
      </w:pPr>
    </w:p>
    <w:p w:rsidR="002C6564" w:rsidRDefault="002C6564" w:rsidP="002C6564">
      <w:pPr>
        <w:rPr>
          <w:rFonts w:ascii="Times New Roman" w:hAnsi="Times New Roman" w:cs="Times New Roman"/>
          <w:sz w:val="24"/>
          <w:szCs w:val="24"/>
        </w:rPr>
      </w:pPr>
    </w:p>
    <w:p w:rsidR="002C6564" w:rsidRPr="002C6564" w:rsidRDefault="002C6564" w:rsidP="002C6564">
      <w:pPr>
        <w:rPr>
          <w:rFonts w:ascii="Times New Roman" w:hAnsi="Times New Roman" w:cs="Times New Roman"/>
          <w:sz w:val="24"/>
          <w:szCs w:val="24"/>
        </w:rPr>
      </w:pPr>
    </w:p>
    <w:p w:rsidR="002C6564" w:rsidRPr="00E97F89" w:rsidRDefault="002C6564" w:rsidP="00E97F8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C6564" w:rsidRPr="00E97F89" w:rsidSect="0051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E34"/>
    <w:multiLevelType w:val="hybridMultilevel"/>
    <w:tmpl w:val="0B8400EC"/>
    <w:lvl w:ilvl="0" w:tplc="9390A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A79D7"/>
    <w:multiLevelType w:val="hybridMultilevel"/>
    <w:tmpl w:val="ABA8FB8A"/>
    <w:lvl w:ilvl="0" w:tplc="94562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89"/>
    <w:rsid w:val="00031D4E"/>
    <w:rsid w:val="002C6564"/>
    <w:rsid w:val="00332CE7"/>
    <w:rsid w:val="0051584E"/>
    <w:rsid w:val="00E9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2017-04-19T09:09:00Z</dcterms:created>
  <dcterms:modified xsi:type="dcterms:W3CDTF">2017-04-19T11:03:00Z</dcterms:modified>
</cp:coreProperties>
</file>