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  <w:t xml:space="preserve">GRUPO DE TRABJO </w:t>
      </w: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  <w:t>CEIP JUAN ALFONSO DE BAENA</w:t>
      </w: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  <w:t>CURSO 2016/2017</w:t>
      </w: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1323"/>
          <w:sz w:val="24"/>
          <w:szCs w:val="24"/>
          <w:lang w:eastAsia="es-ES"/>
        </w:rPr>
        <w:t>TAREA 3: Poesía a través de la autora Carmen Gil</w:t>
      </w:r>
    </w:p>
    <w:p w:rsidR="006F2F45" w:rsidRPr="00B728A1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pStyle w:val="Prrafodelista"/>
        <w:numPr>
          <w:ilvl w:val="0"/>
          <w:numId w:val="1"/>
        </w:num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Etapa y nivel al que iría dirigida la secuencia de actividades </w:t>
      </w: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La tarea propuesta es para el prim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er ciclo de Educación Primaria, 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2º.</w:t>
      </w:r>
    </w:p>
    <w:p w:rsidR="006F2F45" w:rsidRPr="00A4544E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Trabajaremos a la autora Carmen Gil, puesto que su obra 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tiene como contenido los valores (amistad, autoestima, respeto,…) y celebraciones (el día de la Paz, coeducación…) No habría inconveniente para trabajar su obra intensamente durante todo el curso académico.</w:t>
      </w: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pStyle w:val="Prrafodelista"/>
        <w:numPr>
          <w:ilvl w:val="0"/>
          <w:numId w:val="1"/>
        </w:num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Objetivos o metas de aprendizaje, i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ncluidas las competencias clave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  <w:t>Objetivos de aprendizaje: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-Desarrollar la lectoescritura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-Escenificar los poemas en el aula, como </w:t>
      </w:r>
      <w:proofErr w:type="spellStart"/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microteatros</w:t>
      </w:r>
      <w:proofErr w:type="spellEnd"/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-Desarrollar la imaginación y creatividad del alumnado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-Trabajar la Inteligencia Emocional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-Sensibilizar al alumnado sobre la belleza de la poesía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-Fomentar la lectura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  <w:t>Competencias Clave: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-Competencia en comunicación lingüística: utilizaríamos la lengua para expresar ideas, tanto oral, puesto que leeríamos los poemas y trabajaríamos la escritura.  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-Competencia social y cívica, a través de la temática de los poemas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-Competencia digital: utilizaríamos la pizarra digital para ver a la autora en </w:t>
      </w:r>
      <w:proofErr w:type="spellStart"/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youtube</w:t>
      </w:r>
      <w:proofErr w:type="spellEnd"/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y trabajar con su magnífica página web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Página web: </w:t>
      </w:r>
      <w:hyperlink r:id="rId6" w:history="1">
        <w:r w:rsidRPr="00035CA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http://www.poemitas.org/home/index.php/es/</w:t>
        </w:r>
      </w:hyperlink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val="en-US" w:eastAsia="es-ES"/>
        </w:rPr>
      </w:pPr>
      <w:proofErr w:type="spellStart"/>
      <w:r w:rsidRPr="00654F73">
        <w:rPr>
          <w:rFonts w:ascii="Times New Roman" w:eastAsia="Times New Roman" w:hAnsi="Times New Roman" w:cs="Times New Roman"/>
          <w:color w:val="001323"/>
          <w:sz w:val="24"/>
          <w:szCs w:val="24"/>
          <w:lang w:val="en-US" w:eastAsia="es-ES"/>
        </w:rPr>
        <w:t>Youtube</w:t>
      </w:r>
      <w:proofErr w:type="spellEnd"/>
      <w:r w:rsidRPr="00654F73">
        <w:rPr>
          <w:rFonts w:ascii="Times New Roman" w:eastAsia="Times New Roman" w:hAnsi="Times New Roman" w:cs="Times New Roman"/>
          <w:color w:val="001323"/>
          <w:sz w:val="24"/>
          <w:szCs w:val="24"/>
          <w:lang w:val="en-US" w:eastAsia="es-ES"/>
        </w:rPr>
        <w:t xml:space="preserve">: </w:t>
      </w:r>
      <w:hyperlink r:id="rId7" w:history="1">
        <w:r w:rsidRPr="00475A7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https://www.youtube.com/watch?v=BN5Zb5TF3</w:t>
        </w:r>
      </w:hyperlink>
    </w:p>
    <w:p w:rsidR="006F2F45" w:rsidRPr="00654F73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val="en-US" w:eastAsia="es-ES"/>
        </w:rPr>
      </w:pPr>
    </w:p>
    <w:p w:rsidR="006F2F45" w:rsidRPr="00035CA7" w:rsidRDefault="006F2F45" w:rsidP="006F2F45">
      <w:pPr>
        <w:pStyle w:val="Prrafodelista"/>
        <w:numPr>
          <w:ilvl w:val="0"/>
          <w:numId w:val="1"/>
        </w:num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Contenidos que 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abordaremos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con 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nuestro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alumnado en clase.</w:t>
      </w: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-Descripción de personas y personajes de un poema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-Formación de oraciones simples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-Identificación de acciones y expresiones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-Uso de sinónimos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lastRenderedPageBreak/>
        <w:t>-Reconocimiento de familia de palabras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-Escucha y comprensión de la información general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-Recitación de poemas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B728A1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5. 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Tareas a realizar en el aula y en la biblioteca del centro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- Se presentarían diferentes libros de poemas de Carmen Gil en la biblioteca del aula. 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-Seleccionaríamos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poemas y 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realizaría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mos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una ficha adaptada, a través de la cual trabajaríamos la comprensión lectora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-Trabaja</w:t>
      </w: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re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mos le lectura a través de la página web de Carmen Gil y la veríamos recitando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-Harían 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dibujos que colgaríamos en un tendedero de clase </w:t>
      </w: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-En artística crearíamos caretas y atrezo para interpretar los poemas. Haríamos una pequeña gira por el colegio, de clase en clase recitando los poemas</w:t>
      </w: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-Por último el alumnado crearía sus</w:t>
      </w: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 xml:space="preserve"> propios poemas, y colectivamente haríamos un libro de aula, con nuestras propias ilustraciones. Para ello unificaríamos el área Artística con la de Lengua.</w:t>
      </w:r>
    </w:p>
    <w:p w:rsidR="006F2F45" w:rsidRPr="00B728A1" w:rsidRDefault="006F2F45" w:rsidP="006F2F45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spacing w:after="100" w:line="200" w:lineRule="atLeast"/>
        <w:ind w:left="360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  <w:r w:rsidRPr="00035CA7"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  <w:t>6.- Evaluación y evidencias de aprendizaje: criterios, estrategias y herramientas.</w:t>
      </w:r>
    </w:p>
    <w:p w:rsidR="006F2F45" w:rsidRPr="00035CA7" w:rsidRDefault="006F2F45" w:rsidP="006F2F45">
      <w:pPr>
        <w:pStyle w:val="Prrafodelista"/>
        <w:spacing w:after="100" w:line="200" w:lineRule="atLeast"/>
        <w:jc w:val="both"/>
        <w:rPr>
          <w:rFonts w:ascii="Times New Roman" w:eastAsia="Times New Roman" w:hAnsi="Times New Roman" w:cs="Times New Roman"/>
          <w:color w:val="001323"/>
          <w:sz w:val="24"/>
          <w:szCs w:val="24"/>
          <w:lang w:eastAsia="es-ES"/>
        </w:rPr>
      </w:pPr>
    </w:p>
    <w:p w:rsidR="006F2F45" w:rsidRPr="00035CA7" w:rsidRDefault="006F2F45" w:rsidP="006F2F45">
      <w:pPr>
        <w:jc w:val="both"/>
        <w:rPr>
          <w:rFonts w:ascii="Times New Roman" w:hAnsi="Times New Roman" w:cs="Times New Roman"/>
          <w:sz w:val="24"/>
          <w:szCs w:val="24"/>
        </w:rPr>
      </w:pPr>
      <w:r w:rsidRPr="00035CA7">
        <w:rPr>
          <w:rFonts w:ascii="Times New Roman" w:hAnsi="Times New Roman" w:cs="Times New Roman"/>
          <w:sz w:val="24"/>
          <w:szCs w:val="24"/>
        </w:rPr>
        <w:t>Tendría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035CA7">
        <w:rPr>
          <w:rFonts w:ascii="Times New Roman" w:hAnsi="Times New Roman" w:cs="Times New Roman"/>
          <w:sz w:val="24"/>
          <w:szCs w:val="24"/>
        </w:rPr>
        <w:t xml:space="preserve"> en cuenta las siguientes evidencias de aprendizaje:</w:t>
      </w:r>
    </w:p>
    <w:p w:rsidR="006F2F45" w:rsidRPr="00035CA7" w:rsidRDefault="006F2F45" w:rsidP="006F2F45">
      <w:pPr>
        <w:jc w:val="both"/>
        <w:rPr>
          <w:rFonts w:ascii="Times New Roman" w:hAnsi="Times New Roman" w:cs="Times New Roman"/>
          <w:sz w:val="24"/>
          <w:szCs w:val="24"/>
        </w:rPr>
      </w:pPr>
      <w:r w:rsidRPr="00035CA7">
        <w:rPr>
          <w:rFonts w:ascii="Times New Roman" w:hAnsi="Times New Roman" w:cs="Times New Roman"/>
          <w:sz w:val="24"/>
          <w:szCs w:val="24"/>
        </w:rPr>
        <w:t>-Participan en las</w:t>
      </w:r>
      <w:r>
        <w:rPr>
          <w:rFonts w:ascii="Times New Roman" w:hAnsi="Times New Roman" w:cs="Times New Roman"/>
          <w:sz w:val="24"/>
          <w:szCs w:val="24"/>
        </w:rPr>
        <w:t xml:space="preserve"> situaciones de comunicación: </w:t>
      </w:r>
      <w:r w:rsidRPr="00035CA7">
        <w:rPr>
          <w:rFonts w:ascii="Times New Roman" w:hAnsi="Times New Roman" w:cs="Times New Roman"/>
          <w:sz w:val="24"/>
          <w:szCs w:val="24"/>
        </w:rPr>
        <w:t>si escuchan cuando se les recita, si intervienen activamente en las actividades propuestas, si respetan el turno de palabra, si muestran interés…</w:t>
      </w:r>
    </w:p>
    <w:p w:rsidR="006F2F45" w:rsidRPr="00035CA7" w:rsidRDefault="006F2F45" w:rsidP="006F2F45">
      <w:pPr>
        <w:jc w:val="both"/>
        <w:rPr>
          <w:rFonts w:ascii="Times New Roman" w:hAnsi="Times New Roman" w:cs="Times New Roman"/>
          <w:sz w:val="24"/>
          <w:szCs w:val="24"/>
        </w:rPr>
      </w:pPr>
      <w:r w:rsidRPr="00035CA7">
        <w:rPr>
          <w:rFonts w:ascii="Times New Roman" w:hAnsi="Times New Roman" w:cs="Times New Roman"/>
          <w:sz w:val="24"/>
          <w:szCs w:val="24"/>
        </w:rPr>
        <w:t>-Expresión oral: si son capaces de recitar y si saben expresar con sus propias palabras lo que nos dice el poema.</w:t>
      </w:r>
    </w:p>
    <w:p w:rsidR="006F2F45" w:rsidRPr="00035CA7" w:rsidRDefault="006F2F45" w:rsidP="006F2F45">
      <w:pPr>
        <w:jc w:val="both"/>
        <w:rPr>
          <w:rFonts w:ascii="Times New Roman" w:hAnsi="Times New Roman" w:cs="Times New Roman"/>
          <w:sz w:val="24"/>
          <w:szCs w:val="24"/>
        </w:rPr>
      </w:pPr>
      <w:r w:rsidRPr="00035CA7">
        <w:rPr>
          <w:rFonts w:ascii="Times New Roman" w:hAnsi="Times New Roman" w:cs="Times New Roman"/>
          <w:sz w:val="24"/>
          <w:szCs w:val="24"/>
        </w:rPr>
        <w:t>-Relacionar poniendo ejemplos de la vida cotidiana lo que nos enseña el poema con su propia</w:t>
      </w:r>
      <w:r>
        <w:rPr>
          <w:rFonts w:ascii="Times New Roman" w:hAnsi="Times New Roman" w:cs="Times New Roman"/>
          <w:sz w:val="24"/>
          <w:szCs w:val="24"/>
        </w:rPr>
        <w:t xml:space="preserve"> realidad. Como muestra presentamos</w:t>
      </w:r>
      <w:r w:rsidRPr="00035CA7">
        <w:rPr>
          <w:rFonts w:ascii="Times New Roman" w:hAnsi="Times New Roman" w:cs="Times New Roman"/>
          <w:sz w:val="24"/>
          <w:szCs w:val="24"/>
        </w:rPr>
        <w:t xml:space="preserve"> este poema, a través del cual se puede analizar en grupo la temática de la autoestima e incluso el temido “</w:t>
      </w:r>
      <w:proofErr w:type="spellStart"/>
      <w:r w:rsidRPr="00035CA7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035CA7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25"/>
      </w:tblGrid>
      <w:tr w:rsidR="006F2F45" w:rsidRPr="00035CA7" w:rsidTr="00A5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El elefante Tomás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vivía con lujo y pompa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y miraba a los demás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por encima de la trompa.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El paquidermo arrogante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gritaba cada mañana: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"Soy el ser más importante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de la sabana africana".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Y murmuraba el ratón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meneando su bigote: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"¡Este animal fanfarrón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es tonto de capirote!".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183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Segoe UI"/>
                <w:noProof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03DEA65A" wp14:editId="0FA080DF">
                  <wp:extent cx="1906270" cy="2788285"/>
                  <wp:effectExtent l="19050" t="0" r="0" b="0"/>
                  <wp:docPr id="1" name="Imagen 1" descr="facundotifbyn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ndotifbyn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78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F45" w:rsidRPr="00035CA7" w:rsidTr="00A5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183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 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Segoe UI"/>
                <w:noProof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1B7CAB01" wp14:editId="18B8FD7D">
                  <wp:extent cx="1744980" cy="2556510"/>
                  <wp:effectExtent l="19050" t="0" r="7620" b="0"/>
                  <wp:docPr id="2" name="Imagen 2" descr="rat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t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55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240" w:lineRule="auto"/>
              <w:ind w:left="608"/>
              <w:rPr>
                <w:rFonts w:ascii="Verdana" w:eastAsia="Times New Roman" w:hAnsi="Verdana" w:cs="Segoe UI"/>
                <w:color w:val="333333"/>
                <w:sz w:val="16"/>
                <w:szCs w:val="16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Tomás, en una solana,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a la hora del crepúsculo,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se enredó en una liana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y no movía ni un músculo.</w:t>
            </w:r>
          </w:p>
          <w:p w:rsidR="006F2F45" w:rsidRPr="00035CA7" w:rsidRDefault="006F2F45" w:rsidP="00A50957">
            <w:pPr>
              <w:spacing w:after="0" w:line="240" w:lineRule="auto"/>
              <w:ind w:left="608"/>
              <w:rPr>
                <w:rFonts w:ascii="Verdana" w:eastAsia="Times New Roman" w:hAnsi="Verdana" w:cs="Segoe UI"/>
                <w:color w:val="333333"/>
                <w:sz w:val="16"/>
                <w:szCs w:val="16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La situación, ya de noche,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sin duda era peliaguda.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El elefante fantoche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pedía auxilio y ayuda.</w:t>
            </w:r>
          </w:p>
          <w:p w:rsidR="006F2F45" w:rsidRPr="00035CA7" w:rsidRDefault="006F2F45" w:rsidP="00A50957">
            <w:pPr>
              <w:spacing w:after="0" w:line="240" w:lineRule="auto"/>
              <w:ind w:left="608"/>
              <w:rPr>
                <w:rFonts w:ascii="Verdana" w:eastAsia="Times New Roman" w:hAnsi="Verdana" w:cs="Segoe UI"/>
                <w:color w:val="333333"/>
                <w:sz w:val="16"/>
                <w:szCs w:val="16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Menos mal que al ratoncito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le llevó la voz el viento.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En cuanto oyó el primer grito,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acudió en su salvamento.</w:t>
            </w:r>
          </w:p>
          <w:p w:rsidR="006F2F45" w:rsidRPr="00035CA7" w:rsidRDefault="006F2F45" w:rsidP="00A50957">
            <w:pPr>
              <w:spacing w:after="0" w:line="183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 </w:t>
            </w:r>
          </w:p>
        </w:tc>
      </w:tr>
      <w:tr w:rsidR="006F2F45" w:rsidRPr="00035CA7" w:rsidTr="00A509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Roía sin un respiro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liana de tal calibre.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Al alba, dando un suspiro,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el paquidermo era libre.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Aquel día, el elefante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gritó a la sabana entera: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"Todo el mundo es importante,</w:t>
            </w: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br/>
              <w:t>cada cual, a su manera"</w:t>
            </w:r>
          </w:p>
          <w:p w:rsidR="006F2F45" w:rsidRPr="00035CA7" w:rsidRDefault="006F2F45" w:rsidP="00A50957">
            <w:pPr>
              <w:spacing w:after="0" w:line="183" w:lineRule="atLeast"/>
              <w:ind w:left="608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                 Carmen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F2F45" w:rsidRPr="00035CA7" w:rsidRDefault="006F2F45" w:rsidP="00A50957">
            <w:pPr>
              <w:spacing w:after="0" w:line="183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es-ES"/>
              </w:rPr>
            </w:pPr>
            <w:r w:rsidRPr="00035CA7">
              <w:rPr>
                <w:rFonts w:ascii="Verdana" w:eastAsia="Times New Roman" w:hAnsi="Verdana" w:cs="Segoe UI"/>
                <w:color w:val="333333"/>
                <w:sz w:val="24"/>
                <w:szCs w:val="24"/>
                <w:bdr w:val="none" w:sz="0" w:space="0" w:color="auto" w:frame="1"/>
                <w:lang w:eastAsia="es-ES"/>
              </w:rPr>
              <w:t> </w:t>
            </w:r>
          </w:p>
        </w:tc>
      </w:tr>
    </w:tbl>
    <w:p w:rsidR="006F2F45" w:rsidRDefault="006F2F45" w:rsidP="006F2F45"/>
    <w:p w:rsidR="00DF6B2B" w:rsidRDefault="00DF6B2B">
      <w:bookmarkStart w:id="0" w:name="_GoBack"/>
      <w:bookmarkEnd w:id="0"/>
    </w:p>
    <w:sectPr w:rsidR="00DF6B2B" w:rsidSect="00FA64E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15B"/>
    <w:multiLevelType w:val="hybridMultilevel"/>
    <w:tmpl w:val="CCA6A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5"/>
    <w:rsid w:val="0020382D"/>
    <w:rsid w:val="006F2F45"/>
    <w:rsid w:val="00D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4A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5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F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45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5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F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45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mitas.org/home/index.php/es/" TargetMode="External"/><Relationship Id="rId7" Type="http://schemas.openxmlformats.org/officeDocument/2006/relationships/hyperlink" Target="https://www.youtube.com/watch?v=BN5Zb5TF3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3433</Characters>
  <Application>Microsoft Macintosh Word</Application>
  <DocSecurity>0</DocSecurity>
  <Lines>28</Lines>
  <Paragraphs>8</Paragraphs>
  <ScaleCrop>false</ScaleCrop>
  <Company>Casa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Herrera</dc:creator>
  <cp:keywords/>
  <dc:description/>
  <cp:lastModifiedBy>Sara Herrera</cp:lastModifiedBy>
  <cp:revision>1</cp:revision>
  <dcterms:created xsi:type="dcterms:W3CDTF">2017-03-13T19:16:00Z</dcterms:created>
  <dcterms:modified xsi:type="dcterms:W3CDTF">2017-03-13T19:17:00Z</dcterms:modified>
</cp:coreProperties>
</file>