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B1" w:rsidRPr="00D963F2" w:rsidRDefault="00DD5DF3" w:rsidP="00DC44DC">
      <w:pPr>
        <w:jc w:val="center"/>
        <w:rPr>
          <w:b/>
        </w:rPr>
      </w:pPr>
      <w:r>
        <w:rPr>
          <w:b/>
        </w:rPr>
        <w:t>ACTA 4</w:t>
      </w:r>
    </w:p>
    <w:p w:rsidR="00D542B1" w:rsidRDefault="00D542B1" w:rsidP="00DC44DC">
      <w:pPr>
        <w:jc w:val="both"/>
      </w:pPr>
      <w:r>
        <w:t>ASISTENTES:</w:t>
      </w:r>
    </w:p>
    <w:p w:rsidR="00D542B1" w:rsidRDefault="00D542B1" w:rsidP="00DC44DC">
      <w:pPr>
        <w:jc w:val="both"/>
      </w:pPr>
      <w:r>
        <w:t>• José Manuel García Troncoso</w:t>
      </w:r>
    </w:p>
    <w:p w:rsidR="00D542B1" w:rsidRDefault="00D542B1" w:rsidP="00DC44DC">
      <w:pPr>
        <w:jc w:val="both"/>
      </w:pPr>
      <w:r>
        <w:t>• Cristina Macías Domínguez</w:t>
      </w:r>
    </w:p>
    <w:p w:rsidR="00D542B1" w:rsidRDefault="00D542B1" w:rsidP="00DC44DC">
      <w:pPr>
        <w:jc w:val="both"/>
      </w:pPr>
      <w:r>
        <w:t xml:space="preserve">• José María Pérez </w:t>
      </w:r>
      <w:proofErr w:type="spellStart"/>
      <w:r>
        <w:t>Amuedo</w:t>
      </w:r>
      <w:proofErr w:type="spellEnd"/>
    </w:p>
    <w:p w:rsidR="00D542B1" w:rsidRDefault="00D542B1" w:rsidP="00DC44DC">
      <w:pPr>
        <w:jc w:val="both"/>
      </w:pPr>
      <w:r>
        <w:t>• José Manuel Pérez Torres</w:t>
      </w:r>
    </w:p>
    <w:p w:rsidR="00D542B1" w:rsidRDefault="00D542B1" w:rsidP="00DC44DC">
      <w:pPr>
        <w:jc w:val="both"/>
      </w:pPr>
      <w:r>
        <w:t xml:space="preserve">AUSENTES: </w:t>
      </w:r>
    </w:p>
    <w:p w:rsidR="00D542B1" w:rsidRDefault="00D542B1" w:rsidP="00DC44DC">
      <w:pPr>
        <w:jc w:val="both"/>
      </w:pPr>
      <w:r>
        <w:t>• Miguel Ángel Campos Moncayo (ausencia por baja)</w:t>
      </w:r>
    </w:p>
    <w:p w:rsidR="00D542B1" w:rsidRDefault="00D542B1" w:rsidP="00DC44DC">
      <w:pPr>
        <w:jc w:val="both"/>
      </w:pPr>
    </w:p>
    <w:p w:rsidR="00D542B1" w:rsidRDefault="00D542B1" w:rsidP="00DC44DC">
      <w:pPr>
        <w:jc w:val="both"/>
      </w:pPr>
      <w:r>
        <w:t xml:space="preserve">En el CEIP Palenque de Los Palacios y Villafranca, a las 16:30 </w:t>
      </w:r>
      <w:r w:rsidR="007705A4">
        <w:t>h del 6 de febrero</w:t>
      </w:r>
      <w:r>
        <w:t xml:space="preserve"> de 2017 se </w:t>
      </w:r>
    </w:p>
    <w:p w:rsidR="00D542B1" w:rsidRDefault="00D542B1" w:rsidP="00DC44DC">
      <w:pPr>
        <w:jc w:val="both"/>
      </w:pPr>
      <w:proofErr w:type="gramStart"/>
      <w:r>
        <w:t>reúnen</w:t>
      </w:r>
      <w:proofErr w:type="gramEnd"/>
      <w:r>
        <w:t xml:space="preserve"> los componentes del Grupo de Trabajo “</w:t>
      </w:r>
      <w:proofErr w:type="spellStart"/>
      <w:r>
        <w:t>Musilenque</w:t>
      </w:r>
      <w:proofErr w:type="spellEnd"/>
      <w:r>
        <w:t>” con el siguiente ORDEN DEL DÍA:</w:t>
      </w:r>
    </w:p>
    <w:p w:rsidR="00D963F2" w:rsidRDefault="00D963F2" w:rsidP="00DC44DC">
      <w:pPr>
        <w:jc w:val="both"/>
      </w:pPr>
    </w:p>
    <w:p w:rsidR="00D542B1" w:rsidRPr="00D963F2" w:rsidRDefault="00D542B1" w:rsidP="00DC44DC">
      <w:pPr>
        <w:jc w:val="both"/>
        <w:rPr>
          <w:b/>
        </w:rPr>
      </w:pPr>
      <w:r w:rsidRPr="00D963F2">
        <w:rPr>
          <w:b/>
        </w:rPr>
        <w:t xml:space="preserve">1.- Preparación de la actuación para el día </w:t>
      </w:r>
      <w:r w:rsidR="007705A4">
        <w:rPr>
          <w:b/>
        </w:rPr>
        <w:t>Andalucía: 23 de febrero.</w:t>
      </w:r>
    </w:p>
    <w:p w:rsidR="00D542B1" w:rsidRDefault="00D542B1" w:rsidP="00DC44DC">
      <w:pPr>
        <w:jc w:val="both"/>
      </w:pPr>
      <w:r>
        <w:t xml:space="preserve">El grupo de trabajo se reúne para planificar la siguiente actuación en la que participará junto a los alumnos y alumnas del centro: </w:t>
      </w:r>
      <w:r w:rsidR="007705A4">
        <w:t>el día de Andalucía</w:t>
      </w:r>
      <w:r>
        <w:t>.</w:t>
      </w:r>
    </w:p>
    <w:p w:rsidR="00D542B1" w:rsidRDefault="00D542B1" w:rsidP="00DC44DC">
      <w:pPr>
        <w:jc w:val="both"/>
      </w:pPr>
      <w:r>
        <w:t>Los diferentes miembros opinan sobre qué tipo de repertorios podremos poner en marcha. Se tiene especialmente en cuenta las circunstancias que rodean a la intervención:</w:t>
      </w:r>
    </w:p>
    <w:p w:rsidR="00D542B1" w:rsidRDefault="00D542B1" w:rsidP="00DC44DC">
      <w:pPr>
        <w:pStyle w:val="Prrafodelista"/>
        <w:numPr>
          <w:ilvl w:val="0"/>
          <w:numId w:val="1"/>
        </w:numPr>
        <w:jc w:val="both"/>
      </w:pPr>
      <w:r>
        <w:t>Hacerla al aire libre</w:t>
      </w:r>
    </w:p>
    <w:p w:rsidR="00D542B1" w:rsidRDefault="00D542B1" w:rsidP="00DC44DC">
      <w:pPr>
        <w:pStyle w:val="Prrafodelista"/>
        <w:numPr>
          <w:ilvl w:val="0"/>
          <w:numId w:val="1"/>
        </w:numPr>
        <w:jc w:val="both"/>
      </w:pPr>
      <w:r>
        <w:t>Ante todo el alumnado del colegio</w:t>
      </w:r>
    </w:p>
    <w:p w:rsidR="00D542B1" w:rsidRDefault="00D542B1" w:rsidP="00DC44DC">
      <w:pPr>
        <w:pStyle w:val="Prrafodelista"/>
        <w:numPr>
          <w:ilvl w:val="0"/>
          <w:numId w:val="1"/>
        </w:numPr>
        <w:jc w:val="both"/>
      </w:pPr>
      <w:r>
        <w:t xml:space="preserve">Interpretación </w:t>
      </w:r>
      <w:r w:rsidR="007705A4">
        <w:t>en el parque de Las Marismas</w:t>
      </w:r>
    </w:p>
    <w:p w:rsidR="00D542B1" w:rsidRDefault="00D542B1" w:rsidP="00DC44DC">
      <w:pPr>
        <w:pStyle w:val="Prrafodelista"/>
        <w:numPr>
          <w:ilvl w:val="0"/>
          <w:numId w:val="1"/>
        </w:numPr>
        <w:jc w:val="both"/>
      </w:pPr>
      <w:r>
        <w:t>Presencia de las familias</w:t>
      </w:r>
      <w:r w:rsidR="007705A4">
        <w:t xml:space="preserve"> y de la televisión local.</w:t>
      </w:r>
    </w:p>
    <w:p w:rsidR="00D542B1" w:rsidRDefault="00D542B1" w:rsidP="00DC44DC">
      <w:pPr>
        <w:pStyle w:val="Prrafodelista"/>
        <w:jc w:val="both"/>
      </w:pPr>
    </w:p>
    <w:p w:rsidR="00D542B1" w:rsidRDefault="00D542B1" w:rsidP="00DC44DC">
      <w:pPr>
        <w:pStyle w:val="Prrafodelista"/>
        <w:jc w:val="both"/>
      </w:pPr>
      <w:r>
        <w:t xml:space="preserve">Tras lo expuesto, se necesitará la amplificación para guitarra y teclado </w:t>
      </w:r>
      <w:proofErr w:type="gramStart"/>
      <w:r>
        <w:t>necesarias</w:t>
      </w:r>
      <w:proofErr w:type="gramEnd"/>
      <w:r>
        <w:t>, pues los instrumentos de viento gozan de mayor sonoridad en directo (flauta y tuba).</w:t>
      </w:r>
    </w:p>
    <w:p w:rsidR="00D542B1" w:rsidRDefault="00D542B1" w:rsidP="00DC44DC">
      <w:pPr>
        <w:pStyle w:val="Prrafodelista"/>
        <w:jc w:val="both"/>
      </w:pPr>
      <w:r>
        <w:t>Los alumnos quedarán situados en la zona alta del porche, por lo que mejorará su potencia al tocar juntos.</w:t>
      </w:r>
    </w:p>
    <w:p w:rsidR="007705A4" w:rsidRDefault="00D542B1" w:rsidP="00DC44DC">
      <w:pPr>
        <w:jc w:val="both"/>
      </w:pPr>
      <w:r>
        <w:t>El grupo acuerda interpretar</w:t>
      </w:r>
      <w:r w:rsidR="007705A4">
        <w:t xml:space="preserve"> un repertorio andaluz acorde con la fecha que se conmemora</w:t>
      </w:r>
    </w:p>
    <w:p w:rsidR="00D542B1" w:rsidRDefault="00DC44DC" w:rsidP="00DC44DC">
      <w:pPr>
        <w:pStyle w:val="Prrafodelista"/>
        <w:numPr>
          <w:ilvl w:val="0"/>
          <w:numId w:val="3"/>
        </w:numPr>
        <w:jc w:val="both"/>
      </w:pPr>
      <w:r w:rsidRPr="00DC44DC">
        <w:rPr>
          <w:b/>
        </w:rPr>
        <w:t>“</w:t>
      </w:r>
      <w:r w:rsidR="007705A4" w:rsidRPr="00DC44DC">
        <w:rPr>
          <w:b/>
        </w:rPr>
        <w:t>Las calles de Sevilla</w:t>
      </w:r>
      <w:r w:rsidRPr="00DC44DC">
        <w:rPr>
          <w:b/>
        </w:rPr>
        <w:t>”</w:t>
      </w:r>
      <w:r w:rsidR="007705A4" w:rsidRPr="00DC44DC">
        <w:rPr>
          <w:b/>
        </w:rPr>
        <w:t>.</w:t>
      </w:r>
      <w:r w:rsidR="007705A4">
        <w:t xml:space="preserve"> El grupo acompañará a los alumnos de Educación Infantil que cantarán dicha canción. </w:t>
      </w:r>
    </w:p>
    <w:p w:rsidR="007705A4" w:rsidRDefault="00DC44DC" w:rsidP="00DC44DC">
      <w:pPr>
        <w:pStyle w:val="Prrafodelista"/>
        <w:numPr>
          <w:ilvl w:val="0"/>
          <w:numId w:val="3"/>
        </w:numPr>
        <w:jc w:val="both"/>
      </w:pPr>
      <w:r w:rsidRPr="00DC44DC">
        <w:rPr>
          <w:b/>
        </w:rPr>
        <w:t>“La T</w:t>
      </w:r>
      <w:r w:rsidR="007705A4" w:rsidRPr="00DC44DC">
        <w:rPr>
          <w:b/>
        </w:rPr>
        <w:t>arata</w:t>
      </w:r>
      <w:r w:rsidRPr="00DC44DC">
        <w:rPr>
          <w:b/>
        </w:rPr>
        <w:t>”</w:t>
      </w:r>
      <w:r w:rsidR="007705A4" w:rsidRPr="00DC44DC">
        <w:rPr>
          <w:b/>
        </w:rPr>
        <w:t>.</w:t>
      </w:r>
      <w:r w:rsidR="007705A4">
        <w:t xml:space="preserve"> El grupo acompañará esta canción, recopilada por Federico García Lorca, que será interpretada por el alumnado de 1º ciclo, al tiempo que será dramatizada por ellos sobre el escenario.</w:t>
      </w:r>
    </w:p>
    <w:p w:rsidR="007705A4" w:rsidRDefault="00DC44DC" w:rsidP="00DC44DC">
      <w:pPr>
        <w:pStyle w:val="Prrafodelista"/>
        <w:numPr>
          <w:ilvl w:val="0"/>
          <w:numId w:val="3"/>
        </w:numPr>
        <w:jc w:val="both"/>
      </w:pPr>
      <w:r w:rsidRPr="00DC44DC">
        <w:rPr>
          <w:b/>
        </w:rPr>
        <w:lastRenderedPageBreak/>
        <w:t>“El C</w:t>
      </w:r>
      <w:r w:rsidR="007705A4" w:rsidRPr="00DC44DC">
        <w:rPr>
          <w:b/>
        </w:rPr>
        <w:t>arbonero</w:t>
      </w:r>
      <w:r w:rsidRPr="00DC44DC">
        <w:rPr>
          <w:b/>
        </w:rPr>
        <w:t>”</w:t>
      </w:r>
      <w:r w:rsidR="007705A4" w:rsidRPr="00DC44DC">
        <w:rPr>
          <w:b/>
        </w:rPr>
        <w:t>.</w:t>
      </w:r>
      <w:r w:rsidR="007705A4">
        <w:t xml:space="preserve"> Pieza que acompañaremos al tiempo que cantan los niños y niñas de 2º ciclo. Dicha canción también se encuentra recopilada en el cancionero popular de Juan Hidalgo Montoya.</w:t>
      </w:r>
    </w:p>
    <w:p w:rsidR="007705A4" w:rsidRDefault="007705A4" w:rsidP="00DC44DC">
      <w:pPr>
        <w:pStyle w:val="Prrafodelista"/>
        <w:numPr>
          <w:ilvl w:val="0"/>
          <w:numId w:val="3"/>
        </w:numPr>
        <w:jc w:val="both"/>
      </w:pPr>
      <w:r w:rsidRPr="00DC44DC">
        <w:rPr>
          <w:b/>
        </w:rPr>
        <w:t xml:space="preserve">“Jotilla de </w:t>
      </w:r>
      <w:proofErr w:type="spellStart"/>
      <w:r w:rsidRPr="00DC44DC">
        <w:rPr>
          <w:b/>
        </w:rPr>
        <w:t>Aroche</w:t>
      </w:r>
      <w:proofErr w:type="spellEnd"/>
      <w:r w:rsidRPr="00DC44DC">
        <w:rPr>
          <w:b/>
        </w:rPr>
        <w:t>”.</w:t>
      </w:r>
      <w:r>
        <w:t xml:space="preserve"> Pieza que será doblemente interpretada:</w:t>
      </w:r>
    </w:p>
    <w:p w:rsidR="007705A4" w:rsidRDefault="007705A4" w:rsidP="00DC44DC">
      <w:pPr>
        <w:pStyle w:val="Prrafodelista"/>
        <w:numPr>
          <w:ilvl w:val="1"/>
          <w:numId w:val="3"/>
        </w:numPr>
        <w:jc w:val="both"/>
      </w:pPr>
      <w:r>
        <w:t xml:space="preserve">Un grupo de alumnas del colegio, coordinados por la componente del grupo de trabajo, Cristina Macías, bailarán la tradicional danza de la “Jotilla de </w:t>
      </w:r>
      <w:proofErr w:type="spellStart"/>
      <w:r>
        <w:t>Aroche</w:t>
      </w:r>
      <w:proofErr w:type="spellEnd"/>
      <w:r>
        <w:t xml:space="preserve">”, en la versión del grupo </w:t>
      </w:r>
      <w:proofErr w:type="spellStart"/>
      <w:r>
        <w:t>folcklórico</w:t>
      </w:r>
      <w:proofErr w:type="spellEnd"/>
      <w:r>
        <w:t xml:space="preserve"> “Jarcha”. Se trata de la danza original de la jotilla, procedente de la escuela de baile de dicha localidad onubense.</w:t>
      </w:r>
    </w:p>
    <w:p w:rsidR="007705A4" w:rsidRDefault="007705A4" w:rsidP="00DC44DC">
      <w:pPr>
        <w:pStyle w:val="Prrafodelista"/>
        <w:numPr>
          <w:ilvl w:val="1"/>
          <w:numId w:val="3"/>
        </w:numPr>
        <w:jc w:val="both"/>
      </w:pPr>
      <w:r>
        <w:t>Acompañamiento de la canción interpretada por los alumnos de 3º ciclo</w:t>
      </w:r>
      <w:r w:rsidR="00DC44DC">
        <w:t xml:space="preserve">. Para ello tomamos como referencia la versión que para banda se encuentra en el archivo de la banda municipal de </w:t>
      </w:r>
      <w:proofErr w:type="spellStart"/>
      <w:r w:rsidR="00DC44DC">
        <w:t>Aroche</w:t>
      </w:r>
      <w:proofErr w:type="spellEnd"/>
      <w:r w:rsidR="00DC44DC">
        <w:t xml:space="preserve">, tomando concretamente el </w:t>
      </w:r>
      <w:proofErr w:type="spellStart"/>
      <w:r w:rsidR="00DC44DC">
        <w:t>guión</w:t>
      </w:r>
      <w:proofErr w:type="spellEnd"/>
      <w:r w:rsidR="00DC44DC">
        <w:t xml:space="preserve"> de la misma.</w:t>
      </w:r>
    </w:p>
    <w:p w:rsidR="00DC44DC" w:rsidRDefault="00DC44DC" w:rsidP="00DC44DC">
      <w:pPr>
        <w:pStyle w:val="Prrafodelista"/>
        <w:numPr>
          <w:ilvl w:val="0"/>
          <w:numId w:val="3"/>
        </w:numPr>
        <w:jc w:val="both"/>
      </w:pPr>
      <w:r>
        <w:t>“</w:t>
      </w:r>
      <w:r w:rsidRPr="00DC44DC">
        <w:rPr>
          <w:b/>
        </w:rPr>
        <w:t>Himno de Andalucía”,</w:t>
      </w:r>
      <w:r>
        <w:t xml:space="preserve"> en dos versiones:</w:t>
      </w:r>
    </w:p>
    <w:p w:rsidR="00DC44DC" w:rsidRDefault="00DC44DC" w:rsidP="00DC44DC">
      <w:pPr>
        <w:pStyle w:val="Prrafodelista"/>
        <w:numPr>
          <w:ilvl w:val="1"/>
          <w:numId w:val="3"/>
        </w:numPr>
        <w:jc w:val="both"/>
      </w:pPr>
      <w:r>
        <w:t>Instrumental, donde el grupo acompañará a los alumnos con sus flautas (4º, 5º y 6º)</w:t>
      </w:r>
    </w:p>
    <w:p w:rsidR="00DC44DC" w:rsidRDefault="00DC44DC" w:rsidP="00DC44DC">
      <w:pPr>
        <w:pStyle w:val="Prrafodelista"/>
        <w:numPr>
          <w:ilvl w:val="1"/>
          <w:numId w:val="3"/>
        </w:numPr>
        <w:jc w:val="both"/>
      </w:pPr>
      <w:r>
        <w:t>Vocal: todo el centro cantaremos la versión más flamenca del himno.</w:t>
      </w:r>
    </w:p>
    <w:p w:rsidR="00D963F2" w:rsidRDefault="00D963F2" w:rsidP="00DC44DC">
      <w:pPr>
        <w:pStyle w:val="Prrafodelista"/>
        <w:jc w:val="both"/>
        <w:rPr>
          <w:b/>
        </w:rPr>
      </w:pPr>
    </w:p>
    <w:p w:rsidR="00572DA1" w:rsidRPr="00DC44DC" w:rsidRDefault="00DC44DC" w:rsidP="00572DA1">
      <w:pPr>
        <w:ind w:firstLine="708"/>
        <w:jc w:val="both"/>
      </w:pPr>
      <w:r w:rsidRPr="00DC44DC">
        <w:t>Los arreglos se realizarán en las fechas próximas por José Manuel García y José Manuel Pérez. Decir que el himno de Andalucía, contará con la colaboración especial de José Manuel Caro, jefe de estudios, con la guitarra eléctrica.</w:t>
      </w:r>
      <w:bookmarkStart w:id="0" w:name="_GoBack"/>
      <w:bookmarkEnd w:id="0"/>
    </w:p>
    <w:p w:rsidR="00D542B1" w:rsidRDefault="00D542B1" w:rsidP="00DC44DC">
      <w:pPr>
        <w:jc w:val="both"/>
      </w:pPr>
      <w:r>
        <w:t>Sin más asuntos que tratar, se levanta la sesión, siendo las 17:30 h del día de la fecha.</w:t>
      </w:r>
    </w:p>
    <w:p w:rsidR="00D542B1" w:rsidRDefault="00D542B1" w:rsidP="00DC44DC">
      <w:pPr>
        <w:jc w:val="both"/>
      </w:pPr>
      <w:r>
        <w:t>El coordinador:</w:t>
      </w:r>
    </w:p>
    <w:p w:rsidR="00A23E44" w:rsidRPr="00D542B1" w:rsidRDefault="00D542B1" w:rsidP="00DC44DC">
      <w:pPr>
        <w:jc w:val="both"/>
      </w:pPr>
      <w:r>
        <w:t>José Manuel Pérez Torres</w:t>
      </w:r>
    </w:p>
    <w:sectPr w:rsidR="00A23E44" w:rsidRPr="00D54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C5C54"/>
    <w:multiLevelType w:val="hybridMultilevel"/>
    <w:tmpl w:val="AB58CA4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C4894"/>
    <w:multiLevelType w:val="hybridMultilevel"/>
    <w:tmpl w:val="4F606D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130F3"/>
    <w:multiLevelType w:val="hybridMultilevel"/>
    <w:tmpl w:val="3B44127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B1"/>
    <w:rsid w:val="003D0BB7"/>
    <w:rsid w:val="00572DA1"/>
    <w:rsid w:val="007705A4"/>
    <w:rsid w:val="00B82614"/>
    <w:rsid w:val="00D542B1"/>
    <w:rsid w:val="00D963F2"/>
    <w:rsid w:val="00DC44DC"/>
    <w:rsid w:val="00D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4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4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musicaltana</dc:creator>
  <cp:lastModifiedBy>musicaltana</cp:lastModifiedBy>
  <cp:revision>4</cp:revision>
  <dcterms:created xsi:type="dcterms:W3CDTF">2017-03-04T11:58:00Z</dcterms:created>
  <dcterms:modified xsi:type="dcterms:W3CDTF">2017-03-04T12:52:00Z</dcterms:modified>
</cp:coreProperties>
</file>