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8" w:type="dxa"/>
        <w:tblInd w:w="-4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848"/>
      </w:tblGrid>
      <w:tr w:rsidR="00062906" w:rsidTr="005B77B1">
        <w:tc>
          <w:tcPr>
            <w:tcW w:w="9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62906" w:rsidRDefault="00062906" w:rsidP="005B77B1">
            <w:pPr>
              <w:pStyle w:val="Prrafodelista"/>
              <w:pageBreakBefore/>
              <w:snapToGrid w:val="0"/>
              <w:spacing w:after="0" w:line="100" w:lineRule="atLea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PLANIFICACIÓN DE UNA ACTIVIDAD DE LENGUA ORAL</w:t>
            </w:r>
          </w:p>
          <w:p w:rsidR="00062906" w:rsidRDefault="00062906" w:rsidP="005B77B1">
            <w:pPr>
              <w:pStyle w:val="Prrafodelista"/>
              <w:spacing w:after="0" w:line="100" w:lineRule="atLeast"/>
              <w:ind w:left="0"/>
              <w:jc w:val="both"/>
              <w:rPr>
                <w:rFonts w:cs="Times New Roman"/>
                <w:b/>
                <w:bCs/>
              </w:rPr>
            </w:pPr>
          </w:p>
          <w:p w:rsidR="00062906" w:rsidRDefault="00062906" w:rsidP="005B77B1">
            <w:pPr>
              <w:pStyle w:val="Prrafodelista"/>
              <w:spacing w:after="0" w:line="100" w:lineRule="atLeast"/>
              <w:ind w:left="0"/>
              <w:jc w:val="both"/>
              <w:rPr>
                <w:rFonts w:cs="Times New Roman"/>
                <w:b/>
                <w:bCs/>
              </w:rPr>
            </w:pPr>
          </w:p>
        </w:tc>
      </w:tr>
      <w:tr w:rsidR="00062906" w:rsidTr="005B77B1">
        <w:tc>
          <w:tcPr>
            <w:tcW w:w="9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62906" w:rsidRDefault="00062906" w:rsidP="005B77B1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 w:rsidRPr="008D7DF5">
              <w:rPr>
                <w:b/>
              </w:rPr>
              <w:t>MAESTRA(O):</w:t>
            </w:r>
            <w:r>
              <w:t xml:space="preserve"> </w:t>
            </w:r>
            <w:r w:rsidR="00955821">
              <w:t>Manuel Jesús Palma López</w:t>
            </w:r>
          </w:p>
          <w:p w:rsidR="00062906" w:rsidRDefault="00062906" w:rsidP="005B77B1">
            <w:pPr>
              <w:pStyle w:val="Prrafodelista"/>
              <w:spacing w:after="0" w:line="100" w:lineRule="atLeast"/>
              <w:ind w:left="0"/>
              <w:jc w:val="both"/>
            </w:pPr>
            <w:r>
              <w:t>CENTRO: MANUEL SIUROT  (CHUCENA, HUELVA)</w:t>
            </w:r>
          </w:p>
        </w:tc>
      </w:tr>
      <w:tr w:rsidR="00062906" w:rsidTr="005B77B1">
        <w:tc>
          <w:tcPr>
            <w:tcW w:w="9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62906" w:rsidRDefault="00062906" w:rsidP="005B77B1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 w:rsidRPr="008D7DF5">
              <w:rPr>
                <w:b/>
              </w:rPr>
              <w:t>CURSO</w:t>
            </w:r>
            <w:r>
              <w:t xml:space="preserve">:  </w:t>
            </w:r>
            <w:r w:rsidR="00955821">
              <w:t>1</w:t>
            </w:r>
            <w:r>
              <w:t xml:space="preserve">º DE PRIMARIA                          ÁREA O MATERIA: </w:t>
            </w:r>
            <w:r w:rsidR="00955821">
              <w:t>Lengua</w:t>
            </w:r>
          </w:p>
          <w:p w:rsidR="00062906" w:rsidRDefault="00062906" w:rsidP="005B77B1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 w:rsidRPr="008D7DF5">
              <w:rPr>
                <w:b/>
              </w:rPr>
              <w:t>DURACIÓN</w:t>
            </w:r>
            <w:r>
              <w:t xml:space="preserve">: </w:t>
            </w:r>
            <w:r w:rsidR="00955821">
              <w:t>1</w:t>
            </w:r>
            <w:r w:rsidR="00BC381F">
              <w:t xml:space="preserve"> SESION.</w:t>
            </w:r>
          </w:p>
        </w:tc>
      </w:tr>
      <w:tr w:rsidR="00062906" w:rsidTr="005B77B1">
        <w:tc>
          <w:tcPr>
            <w:tcW w:w="9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62906" w:rsidRDefault="00062906" w:rsidP="005B77B1">
            <w:pPr>
              <w:pStyle w:val="Prrafodelista"/>
              <w:spacing w:after="0" w:line="100" w:lineRule="atLeast"/>
              <w:ind w:left="0"/>
              <w:jc w:val="both"/>
            </w:pPr>
            <w:r w:rsidRPr="008D7DF5">
              <w:rPr>
                <w:b/>
              </w:rPr>
              <w:t>TÉCNICA</w:t>
            </w:r>
            <w:r w:rsidR="00F11F6A">
              <w:t>: Conversación.</w:t>
            </w:r>
          </w:p>
          <w:p w:rsidR="00F11F6A" w:rsidRDefault="00062906" w:rsidP="005B77B1">
            <w:pPr>
              <w:pStyle w:val="Prrafodelista"/>
              <w:spacing w:after="0" w:line="100" w:lineRule="atLeast"/>
              <w:ind w:left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8D7DF5">
              <w:rPr>
                <w:b/>
              </w:rPr>
              <w:t>ACTIVIDADES BASADAS EN</w:t>
            </w:r>
            <w:r w:rsidR="00F11F6A" w:rsidRPr="00F11F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1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F6A" w:rsidRPr="00F11F6A">
              <w:rPr>
                <w:rFonts w:asciiTheme="minorHAnsi" w:hAnsiTheme="minorHAnsi" w:cs="Times New Roman"/>
                <w:sz w:val="24"/>
                <w:szCs w:val="24"/>
              </w:rPr>
              <w:t xml:space="preserve">La observación para </w:t>
            </w:r>
            <w:r w:rsidR="00F11F6A" w:rsidRPr="00F11F6A">
              <w:rPr>
                <w:rFonts w:asciiTheme="minorHAnsi" w:hAnsiTheme="minorHAnsi" w:cs="Times New Roman"/>
                <w:sz w:val="24"/>
                <w:szCs w:val="24"/>
              </w:rPr>
              <w:t xml:space="preserve">describir a una persona. </w:t>
            </w:r>
          </w:p>
          <w:p w:rsidR="00062906" w:rsidRDefault="00BC381F" w:rsidP="005B77B1">
            <w:pPr>
              <w:pStyle w:val="Prrafodelista"/>
              <w:spacing w:after="0" w:line="100" w:lineRule="atLeast"/>
              <w:ind w:left="0"/>
              <w:jc w:val="both"/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Actividad en grupo</w:t>
            </w:r>
            <w:r w:rsidR="00F11F6A" w:rsidRPr="00F11F6A">
              <w:rPr>
                <w:rFonts w:asciiTheme="minorHAnsi" w:hAnsiTheme="minorHAnsi" w:cs="Times New Roman"/>
                <w:sz w:val="24"/>
                <w:szCs w:val="24"/>
              </w:rPr>
              <w:t xml:space="preserve"> sobre diferencias y similitudes entre personas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</w:tc>
      </w:tr>
      <w:tr w:rsidR="00062906" w:rsidTr="005B77B1">
        <w:trPr>
          <w:trHeight w:val="2201"/>
        </w:trPr>
        <w:tc>
          <w:tcPr>
            <w:tcW w:w="9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62906" w:rsidRPr="008D7DF5" w:rsidRDefault="00062906" w:rsidP="005B77B1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  <w:rPr>
                <w:b/>
              </w:rPr>
            </w:pPr>
            <w:r w:rsidRPr="008D7DF5">
              <w:rPr>
                <w:b/>
              </w:rPr>
              <w:t>DESTREZAS LINGÜÍSTICAS QUE SE VAN A TRABAJAR</w:t>
            </w:r>
          </w:p>
          <w:p w:rsidR="00062906" w:rsidRDefault="00062906" w:rsidP="005B77B1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90170</wp:posOffset>
                      </wp:positionV>
                      <wp:extent cx="199390" cy="258445"/>
                      <wp:effectExtent l="0" t="0" r="10160" b="2730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62906" w:rsidRDefault="00062906" w:rsidP="00062906">
                                  <w:pPr>
                                    <w:pStyle w:val="Contenidodelmarco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left:0;text-align:left;margin-left:90.95pt;margin-top:7.1pt;width:15.7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">
                      <v:path arrowok="t"/>
                      <v:textbox>
                        <w:txbxContent>
                          <w:p w:rsidR="00062906" w:rsidRDefault="00062906" w:rsidP="00062906">
                            <w:pPr>
                              <w:pStyle w:val="Contenidodelmarco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2906" w:rsidRDefault="00062906" w:rsidP="005B77B1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1905</wp:posOffset>
                      </wp:positionV>
                      <wp:extent cx="199390" cy="161290"/>
                      <wp:effectExtent l="0" t="0" r="10160" b="1016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62906" w:rsidRDefault="00062906" w:rsidP="00062906">
                                  <w:pPr>
                                    <w:pStyle w:val="Contenidodelmarco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7" style="position:absolute;left:0;text-align:left;margin-left:324.95pt;margin-top:.15pt;width:15.7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">
                      <v:path arrowok="t"/>
                      <v:textbox>
                        <w:txbxContent>
                          <w:p w:rsidR="00062906" w:rsidRDefault="00062906" w:rsidP="00062906">
                            <w:pPr>
                              <w:pStyle w:val="Contenidodelmarc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Comprensión Oral                                                         Comprensión Escrita   </w:t>
            </w:r>
          </w:p>
          <w:p w:rsidR="00062906" w:rsidRDefault="00062906" w:rsidP="005B77B1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62865</wp:posOffset>
                      </wp:positionV>
                      <wp:extent cx="199390" cy="248920"/>
                      <wp:effectExtent l="0" t="0" r="10160" b="1778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62906" w:rsidRDefault="00062906" w:rsidP="00062906">
                                  <w:pPr>
                                    <w:pStyle w:val="Contenidodelmarco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8" style="position:absolute;left:0;text-align:left;margin-left:90.95pt;margin-top:4.95pt;width:15.7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">
                      <v:path arrowok="t"/>
                      <v:textbox>
                        <w:txbxContent>
                          <w:p w:rsidR="00062906" w:rsidRDefault="00062906" w:rsidP="00062906">
                            <w:pPr>
                              <w:pStyle w:val="Contenidodelmarco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152400</wp:posOffset>
                      </wp:positionV>
                      <wp:extent cx="199390" cy="161290"/>
                      <wp:effectExtent l="0" t="0" r="10160" b="1016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62906" w:rsidRDefault="00062906" w:rsidP="00062906">
                                  <w:pPr>
                                    <w:pStyle w:val="Contenidodelmarco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" o:spid="_x0000_s1029" style="position:absolute;left:0;text-align:left;margin-left:324.95pt;margin-top:12pt;width:15.7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">
                      <v:path arrowok="t"/>
                      <v:textbox>
                        <w:txbxContent>
                          <w:p w:rsidR="00062906" w:rsidRDefault="00062906" w:rsidP="00062906">
                            <w:pPr>
                              <w:pStyle w:val="Contenidodelmarc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</w:t>
            </w:r>
          </w:p>
          <w:p w:rsidR="00062906" w:rsidRDefault="00062906" w:rsidP="005B77B1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t>Expresión Oral                                                                Expresión Escrita</w:t>
            </w:r>
          </w:p>
          <w:p w:rsidR="00062906" w:rsidRDefault="00062906" w:rsidP="005B77B1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  <w:rPr>
                <w:rFonts w:cs="Times New Roman"/>
              </w:rPr>
            </w:pPr>
          </w:p>
          <w:p w:rsidR="00062906" w:rsidRDefault="004243FE" w:rsidP="005B77B1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CD314A" wp14:editId="5BE8D7F2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-10160</wp:posOffset>
                      </wp:positionV>
                      <wp:extent cx="199390" cy="323850"/>
                      <wp:effectExtent l="0" t="0" r="10160" b="1905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62906" w:rsidRPr="004243FE" w:rsidRDefault="004243FE" w:rsidP="00062906">
                                  <w:pPr>
                                    <w:pStyle w:val="Contenidodelmarco"/>
                                    <w:rPr>
                                      <w:lang w:val="es-ES_tradn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_tradnl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9" o:spid="_x0000_s1030" style="position:absolute;left:0;text-align:left;margin-left:90.65pt;margin-top:-.8pt;width:15.7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">
                      <v:path arrowok="t"/>
                      <v:textbox>
                        <w:txbxContent>
                          <w:p w:rsidR="00062906" w:rsidRPr="004243FE" w:rsidRDefault="004243FE" w:rsidP="00062906">
                            <w:pPr>
                              <w:pStyle w:val="Contenidodelmarco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lang w:val="es-ES_tradnl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2906">
              <w:t xml:space="preserve">Interacción Oral                                                           </w:t>
            </w:r>
            <w:r w:rsidR="00062906">
              <w:tab/>
            </w:r>
          </w:p>
          <w:p w:rsidR="00062906" w:rsidRDefault="00062906" w:rsidP="005B77B1">
            <w:pPr>
              <w:pStyle w:val="Prrafodelista"/>
              <w:spacing w:after="0" w:line="100" w:lineRule="atLeast"/>
              <w:ind w:left="0"/>
              <w:jc w:val="both"/>
              <w:rPr>
                <w:rFonts w:cs="Times New Roman"/>
              </w:rPr>
            </w:pPr>
          </w:p>
          <w:p w:rsidR="00062906" w:rsidRDefault="00062906" w:rsidP="005B77B1">
            <w:pPr>
              <w:pStyle w:val="Prrafodelista"/>
              <w:spacing w:after="0" w:line="100" w:lineRule="atLeast"/>
              <w:ind w:left="0"/>
              <w:jc w:val="both"/>
              <w:rPr>
                <w:rFonts w:cs="Times New Roman"/>
              </w:rPr>
            </w:pPr>
          </w:p>
        </w:tc>
      </w:tr>
      <w:tr w:rsidR="00062906" w:rsidTr="005B77B1">
        <w:tc>
          <w:tcPr>
            <w:tcW w:w="9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62906" w:rsidRDefault="00062906" w:rsidP="005B77B1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b/>
              </w:rPr>
            </w:pPr>
            <w:r w:rsidRPr="008D7DF5">
              <w:rPr>
                <w:b/>
              </w:rPr>
              <w:t>CONTENIDOS CURRICULARES DEL BLOQUE  DE COMUNICACIÓN ORAL QUE SE TRABAJAN:</w:t>
            </w:r>
          </w:p>
          <w:p w:rsidR="00062906" w:rsidRPr="008D7DF5" w:rsidRDefault="00062906" w:rsidP="005B77B1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b/>
              </w:rPr>
            </w:pPr>
          </w:p>
          <w:p w:rsidR="00062906" w:rsidRPr="008D7DF5" w:rsidRDefault="00062906" w:rsidP="005B77B1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b/>
              </w:rPr>
            </w:pPr>
            <w:r w:rsidRPr="008D7DF5">
              <w:rPr>
                <w:b/>
              </w:rPr>
              <w:t>BLOQUE 1 “ COMUNICACIÓN ORAL: HABLAR Y ESCUCHAR”</w:t>
            </w:r>
          </w:p>
          <w:p w:rsidR="00062906" w:rsidRDefault="00062906" w:rsidP="005B77B1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</w:p>
          <w:p w:rsidR="00062906" w:rsidRDefault="00062906" w:rsidP="005B77B1">
            <w:pPr>
              <w:pStyle w:val="Prrafodelista"/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</w:pPr>
            <w:r>
              <w:t>ESTRATEGIAS  Y NORMAS PARA EL INTERCAMBIO COMUNICATIVO: ESCUCHAR ATENTAMIENTE, MIRAR AL INTERLOCUTOR, RESPETAR LAS INTERVENCIONES Y NORMAS DE CORTESÍA, SENTIMIENTOS Y EXPERIENCIAS DE LOS DEMÁS, TURNO DE PALABRA, GESTOS, POSTURAS….</w:t>
            </w:r>
          </w:p>
          <w:p w:rsidR="00062906" w:rsidRDefault="00062906" w:rsidP="005B77B1">
            <w:pPr>
              <w:pStyle w:val="Prrafodelista"/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</w:pPr>
            <w:r>
              <w:t>REPRODUCCIÓN DE TEXTOS PREVIEMANETE ESCUCHADOS O LEIDOS EN DIREFENTES SOPORTES, MANTENIENDO LA COHERENCIA Y ESTRUCTURA DE LS MISMOS:</w:t>
            </w:r>
            <w:r>
              <w:rPr>
                <w:u w:val="single"/>
              </w:rPr>
              <w:t xml:space="preserve"> LEYENDAS, </w:t>
            </w:r>
            <w:r>
              <w:t>CHISTES, EXPOSICIONES, DIÁLOGOS…</w:t>
            </w:r>
          </w:p>
          <w:p w:rsidR="00062906" w:rsidRDefault="00062906" w:rsidP="005B77B1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</w:p>
          <w:p w:rsidR="00062906" w:rsidRDefault="00062906" w:rsidP="005B77B1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</w:p>
        </w:tc>
      </w:tr>
      <w:tr w:rsidR="00062906" w:rsidTr="005B77B1">
        <w:tc>
          <w:tcPr>
            <w:tcW w:w="9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62906" w:rsidRPr="00390FE7" w:rsidRDefault="00062906" w:rsidP="005B77B1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b/>
              </w:rPr>
            </w:pPr>
            <w:r w:rsidRPr="00390FE7">
              <w:rPr>
                <w:b/>
              </w:rPr>
              <w:t xml:space="preserve">TIPO DE TEXTO </w:t>
            </w:r>
          </w:p>
          <w:p w:rsidR="00062906" w:rsidRDefault="00062906" w:rsidP="005B77B1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b/>
              </w:rPr>
            </w:pPr>
            <w:r w:rsidRPr="00390FE7">
              <w:rPr>
                <w:b/>
              </w:rPr>
              <w:t>(Conversacional, Narrativo, Expositivo, Descriptivo, Argumentativo, de Instrucción, Poético)</w:t>
            </w:r>
            <w:r>
              <w:rPr>
                <w:b/>
              </w:rPr>
              <w:t>:</w:t>
            </w:r>
          </w:p>
          <w:p w:rsidR="00062906" w:rsidRPr="00390FE7" w:rsidRDefault="00062906" w:rsidP="005B77B1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b/>
              </w:rPr>
            </w:pPr>
          </w:p>
          <w:p w:rsidR="00062906" w:rsidRPr="00390FE7" w:rsidRDefault="00062906" w:rsidP="005B77B1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 w:rsidRPr="00390FE7">
              <w:rPr>
                <w:b/>
              </w:rPr>
              <w:t xml:space="preserve"> </w:t>
            </w:r>
            <w:r w:rsidR="00640217">
              <w:t>Conversacional</w:t>
            </w:r>
          </w:p>
          <w:p w:rsidR="00062906" w:rsidRPr="00390FE7" w:rsidRDefault="00062906" w:rsidP="005B77B1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b/>
              </w:rPr>
            </w:pPr>
          </w:p>
          <w:p w:rsidR="00062906" w:rsidRPr="00390FE7" w:rsidRDefault="00062906" w:rsidP="005B77B1">
            <w:pPr>
              <w:pStyle w:val="Prrafodelista"/>
              <w:spacing w:after="0" w:line="100" w:lineRule="atLeast"/>
              <w:ind w:left="0"/>
              <w:jc w:val="both"/>
              <w:rPr>
                <w:rFonts w:cs="Times New Roman"/>
                <w:b/>
              </w:rPr>
            </w:pPr>
          </w:p>
        </w:tc>
      </w:tr>
      <w:tr w:rsidR="00062906" w:rsidTr="005B77B1">
        <w:trPr>
          <w:trHeight w:val="1517"/>
        </w:trPr>
        <w:tc>
          <w:tcPr>
            <w:tcW w:w="9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62906" w:rsidRDefault="00062906" w:rsidP="005B77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0B9E">
              <w:rPr>
                <w:rFonts w:ascii="Calibri" w:hAnsi="Calibri" w:cs="Calibri"/>
                <w:b/>
                <w:sz w:val="22"/>
                <w:szCs w:val="22"/>
              </w:rPr>
              <w:t xml:space="preserve">DESCRIPCIÓN DE LA ACTIVIDAD.  </w:t>
            </w:r>
          </w:p>
          <w:p w:rsidR="00035AE0" w:rsidRDefault="00035AE0" w:rsidP="005B77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35AE0" w:rsidRDefault="00035AE0" w:rsidP="005B77B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Los alumnos observan cómo juegan los niños de la ilustración a describir y adivinar los personajes mediante preguntas acerca de su apariencia física.</w:t>
            </w:r>
          </w:p>
          <w:p w:rsidR="00640217" w:rsidRDefault="00640217" w:rsidP="005B77B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Una vez entendido, los alumnos van a jugar al juego tradicional del “quién es quién” con los compañeros de clase.</w:t>
            </w:r>
            <w:r w:rsidR="004243FE">
              <w:rPr>
                <w:rFonts w:ascii="Calibri" w:hAnsi="Calibri" w:cs="Calibri"/>
                <w:sz w:val="22"/>
                <w:szCs w:val="22"/>
              </w:rPr>
              <w:t xml:space="preserve"> Posteriormente u</w:t>
            </w:r>
            <w:r>
              <w:rPr>
                <w:rFonts w:ascii="Calibri" w:hAnsi="Calibri" w:cs="Calibri"/>
                <w:sz w:val="22"/>
                <w:szCs w:val="22"/>
              </w:rPr>
              <w:t>n alumno o alumna saldrá a la pizarra a describir al compañero que haya elegido y el resto tendrá que adivinar de quién se trata. Quien lo adivine pasará a realizar su descripción y así sucesivamente hasta que todos participen.</w:t>
            </w:r>
          </w:p>
          <w:p w:rsidR="00035AE0" w:rsidRPr="00035AE0" w:rsidRDefault="00035AE0" w:rsidP="005B77B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62906" w:rsidRDefault="00062906" w:rsidP="005B77B1">
            <w:pPr>
              <w:rPr>
                <w:rFonts w:ascii="Calibri" w:hAnsi="Calibri" w:cs="Calibri"/>
                <w:sz w:val="22"/>
              </w:rPr>
            </w:pPr>
          </w:p>
          <w:p w:rsidR="00062906" w:rsidRDefault="00062906" w:rsidP="005B77B1"/>
          <w:p w:rsidR="00062906" w:rsidRDefault="00062906" w:rsidP="005B77B1"/>
        </w:tc>
      </w:tr>
      <w:tr w:rsidR="00062906" w:rsidTr="005B77B1">
        <w:trPr>
          <w:trHeight w:val="1392"/>
        </w:trPr>
        <w:tc>
          <w:tcPr>
            <w:tcW w:w="9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62906" w:rsidRPr="00CB6090" w:rsidRDefault="00062906" w:rsidP="005B77B1">
            <w:pPr>
              <w:rPr>
                <w:b/>
              </w:rPr>
            </w:pPr>
            <w:r w:rsidRPr="00CB609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CÓMO SE EVALÚA AL ALUMNADO. </w:t>
            </w:r>
          </w:p>
          <w:p w:rsidR="00062906" w:rsidRDefault="00062906" w:rsidP="005B77B1"/>
          <w:p w:rsidR="00062906" w:rsidRDefault="00062906" w:rsidP="005B77B1">
            <w:r>
              <w:t>Para la evaluación se tendrá en cuenta:</w:t>
            </w:r>
          </w:p>
          <w:p w:rsidR="00062906" w:rsidRDefault="004243FE" w:rsidP="00062906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La participación en la actividad respetando las normas de la misma: respetar el turno pa</w:t>
            </w:r>
            <w:r w:rsidR="00BC381F">
              <w:t>ra hablar y escuchar</w:t>
            </w:r>
            <w:r>
              <w:t xml:space="preserve"> a los compañeros</w:t>
            </w:r>
            <w:r w:rsidR="00BC381F">
              <w:t xml:space="preserve"> que están realizando la descripción.</w:t>
            </w:r>
          </w:p>
          <w:p w:rsidR="004243FE" w:rsidRPr="004243FE" w:rsidRDefault="004243FE" w:rsidP="004243FE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Theme="minorHAnsi" w:hAnsiTheme="minorHAnsi" w:cs="Arial"/>
                <w:color w:val="000000"/>
              </w:rPr>
              <w:t xml:space="preserve">La expresión oral </w:t>
            </w:r>
            <w:r w:rsidRPr="004243FE">
              <w:rPr>
                <w:rFonts w:asciiTheme="minorHAnsi" w:hAnsiTheme="minorHAnsi" w:cs="Arial"/>
                <w:color w:val="000000"/>
              </w:rPr>
              <w:t>organizada</w:t>
            </w:r>
            <w:r>
              <w:rPr>
                <w:rFonts w:asciiTheme="minorHAnsi" w:hAnsiTheme="minorHAnsi" w:cs="Arial"/>
                <w:color w:val="000000"/>
              </w:rPr>
              <w:t xml:space="preserve"> de </w:t>
            </w:r>
            <w:r w:rsidRPr="004243FE">
              <w:rPr>
                <w:rFonts w:asciiTheme="minorHAnsi" w:hAnsiTheme="minorHAnsi" w:cs="Arial"/>
                <w:color w:val="000000"/>
              </w:rPr>
              <w:t>sus propias ideas</w:t>
            </w:r>
            <w:r w:rsidR="00BC381F">
              <w:rPr>
                <w:rFonts w:asciiTheme="minorHAnsi" w:hAnsiTheme="minorHAnsi" w:cs="Arial"/>
                <w:color w:val="000000"/>
              </w:rPr>
              <w:t xml:space="preserve"> de forma clara</w:t>
            </w:r>
            <w:r w:rsidRPr="004243FE">
              <w:rPr>
                <w:rFonts w:asciiTheme="minorHAnsi" w:hAnsiTheme="minorHAnsi" w:cs="Arial"/>
                <w:color w:val="000000"/>
              </w:rPr>
              <w:t>, con una articulación, entonación y vol</w:t>
            </w:r>
            <w:r>
              <w:rPr>
                <w:rFonts w:asciiTheme="minorHAnsi" w:hAnsiTheme="minorHAnsi" w:cs="Arial"/>
                <w:color w:val="000000"/>
              </w:rPr>
              <w:t>umen apropiado.</w:t>
            </w:r>
          </w:p>
          <w:p w:rsidR="00062906" w:rsidRDefault="00BC381F" w:rsidP="00062906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Uso de un léxico correcto.</w:t>
            </w:r>
          </w:p>
          <w:p w:rsidR="00062906" w:rsidRDefault="00BC381F" w:rsidP="00BC381F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Mostrar una actitud positiva hacia el aprendizaje.</w:t>
            </w:r>
          </w:p>
          <w:p w:rsidR="00062906" w:rsidRDefault="00062906" w:rsidP="00BC381F">
            <w:pPr>
              <w:pStyle w:val="Prrafodelista"/>
              <w:spacing w:after="0" w:line="240" w:lineRule="auto"/>
            </w:pPr>
          </w:p>
          <w:p w:rsidR="00062906" w:rsidRDefault="00062906" w:rsidP="005B77B1">
            <w:pPr>
              <w:pStyle w:val="Prrafodelista"/>
              <w:spacing w:after="0" w:line="240" w:lineRule="auto"/>
            </w:pPr>
          </w:p>
        </w:tc>
      </w:tr>
      <w:tr w:rsidR="00062906" w:rsidTr="005B77B1">
        <w:trPr>
          <w:trHeight w:val="2450"/>
        </w:trPr>
        <w:tc>
          <w:tcPr>
            <w:tcW w:w="9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62906" w:rsidRPr="00CB6090" w:rsidRDefault="00062906" w:rsidP="005B77B1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b/>
              </w:rPr>
            </w:pPr>
            <w:r w:rsidRPr="00CB6090">
              <w:rPr>
                <w:b/>
              </w:rPr>
              <w:t xml:space="preserve">OBSERVACIONES/RESULTADO DE LA PRÁCTICA  </w:t>
            </w:r>
          </w:p>
          <w:p w:rsidR="00062906" w:rsidRDefault="00062906" w:rsidP="005B77B1">
            <w:pPr>
              <w:pStyle w:val="Normal1"/>
              <w:rPr>
                <w:lang w:eastAsia="ar-SA" w:bidi="ar-SA"/>
              </w:rPr>
            </w:pPr>
          </w:p>
          <w:p w:rsidR="00A47C51" w:rsidRDefault="00A47C51" w:rsidP="005B77B1">
            <w:pPr>
              <w:pStyle w:val="Normal1"/>
              <w:rPr>
                <w:rFonts w:asciiTheme="minorHAnsi" w:hAnsiTheme="minorHAnsi"/>
                <w:sz w:val="22"/>
                <w:szCs w:val="22"/>
                <w:lang w:eastAsia="ar-SA" w:bidi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 w:bidi="ar-SA"/>
              </w:rPr>
              <w:t>La actividad resultó muy divertida y entretenida  para todos ya que la vivenciaron siendo ellos los protagonistas de dicha actividad. Había mucho entusiasmo y todos participaron de manera positiva aunque fue difícil mantener el orden en el turno de palabra ya que todos querían adivinar de quién se trataba.</w:t>
            </w:r>
          </w:p>
          <w:p w:rsidR="00A47C51" w:rsidRDefault="00A47C51" w:rsidP="005B77B1">
            <w:pPr>
              <w:pStyle w:val="Normal1"/>
              <w:rPr>
                <w:rFonts w:asciiTheme="minorHAnsi" w:hAnsiTheme="minorHAnsi"/>
                <w:sz w:val="22"/>
                <w:szCs w:val="22"/>
                <w:lang w:eastAsia="ar-SA" w:bidi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 w:bidi="ar-SA"/>
              </w:rPr>
              <w:t>El resultado fue muy positivo ya que aprendieron a realizar descripciones de compañeros respetando en la medida de lo posible las normas de la actividad.</w:t>
            </w:r>
          </w:p>
          <w:p w:rsidR="00A47C51" w:rsidRPr="00A47C51" w:rsidRDefault="00A47C51" w:rsidP="005B77B1">
            <w:pPr>
              <w:pStyle w:val="Normal1"/>
              <w:rPr>
                <w:rFonts w:asciiTheme="minorHAnsi" w:hAnsiTheme="minorHAnsi"/>
                <w:sz w:val="22"/>
                <w:szCs w:val="22"/>
                <w:lang w:eastAsia="ar-SA" w:bidi="ar-SA"/>
              </w:rPr>
            </w:pPr>
          </w:p>
          <w:p w:rsidR="00062906" w:rsidRDefault="00062906" w:rsidP="00DF5029">
            <w:pPr>
              <w:pStyle w:val="Normal1"/>
              <w:tabs>
                <w:tab w:val="left" w:pos="1575"/>
              </w:tabs>
              <w:rPr>
                <w:lang w:eastAsia="ar-SA" w:bidi="ar-SA"/>
              </w:rPr>
            </w:pPr>
            <w:bookmarkStart w:id="0" w:name="_GoBack"/>
            <w:bookmarkEnd w:id="0"/>
          </w:p>
          <w:p w:rsidR="00062906" w:rsidRDefault="00062906" w:rsidP="005B77B1">
            <w:pPr>
              <w:pStyle w:val="Normal1"/>
              <w:tabs>
                <w:tab w:val="left" w:pos="3825"/>
              </w:tabs>
              <w:rPr>
                <w:lang w:eastAsia="ar-SA" w:bidi="ar-SA"/>
              </w:rPr>
            </w:pPr>
            <w:r>
              <w:rPr>
                <w:lang w:eastAsia="ar-SA" w:bidi="ar-SA"/>
              </w:rPr>
              <w:tab/>
            </w:r>
          </w:p>
        </w:tc>
      </w:tr>
    </w:tbl>
    <w:p w:rsidR="00E55736" w:rsidRDefault="00E55736"/>
    <w:sectPr w:rsidR="00E5573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A5" w:rsidRDefault="00B84DA5" w:rsidP="00955821">
      <w:r>
        <w:separator/>
      </w:r>
    </w:p>
  </w:endnote>
  <w:endnote w:type="continuationSeparator" w:id="0">
    <w:p w:rsidR="00B84DA5" w:rsidRDefault="00B84DA5" w:rsidP="0095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A5" w:rsidRDefault="00B84DA5" w:rsidP="00955821">
      <w:r>
        <w:separator/>
      </w:r>
    </w:p>
  </w:footnote>
  <w:footnote w:type="continuationSeparator" w:id="0">
    <w:p w:rsidR="00B84DA5" w:rsidRDefault="00B84DA5" w:rsidP="00955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3" w:type="dxa"/>
      <w:tblBorders>
        <w:top w:val="single" w:sz="4" w:space="0" w:color="00000A"/>
        <w:bottom w:val="single" w:sz="4" w:space="0" w:color="00000A"/>
        <w:insideH w:val="single" w:sz="4" w:space="0" w:color="00000A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4915"/>
      <w:gridCol w:w="3819"/>
    </w:tblGrid>
    <w:tr w:rsidR="00955821" w:rsidRPr="00955821" w:rsidTr="005B77B1">
      <w:tc>
        <w:tcPr>
          <w:tcW w:w="4947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  <w:vAlign w:val="bottom"/>
        </w:tcPr>
        <w:p w:rsidR="00955821" w:rsidRPr="00955821" w:rsidRDefault="00955821" w:rsidP="00955821">
          <w:pPr>
            <w:tabs>
              <w:tab w:val="center" w:pos="142"/>
              <w:tab w:val="center" w:pos="4252"/>
              <w:tab w:val="right" w:pos="8504"/>
            </w:tabs>
            <w:jc w:val="center"/>
            <w:rPr>
              <w:rFonts w:cs="Times New Roman"/>
              <w:color w:val="66A6B8"/>
            </w:rPr>
          </w:pPr>
          <w:r w:rsidRPr="00955821">
            <w:rPr>
              <w:rFonts w:cs="Times New Roman"/>
              <w:b/>
              <w:bCs/>
              <w:color w:val="66A6B8"/>
            </w:rPr>
            <w:t>[</w:t>
          </w:r>
          <w:r w:rsidRPr="00955821">
            <w:rPr>
              <w:rFonts w:ascii="Calibri" w:hAnsi="Calibri" w:cs="Calibri"/>
              <w:b/>
              <w:bCs/>
              <w:caps/>
            </w:rPr>
            <w:t>PROYECTO LINGÜÍSTICO DE CENTRO</w:t>
          </w:r>
          <w:r w:rsidRPr="00955821">
            <w:rPr>
              <w:rFonts w:cs="Times New Roman"/>
              <w:b/>
              <w:bCs/>
              <w:color w:val="66A6B8"/>
            </w:rPr>
            <w:t>]</w:t>
          </w:r>
        </w:p>
      </w:tc>
      <w:tc>
        <w:tcPr>
          <w:tcW w:w="3839" w:type="dxa"/>
          <w:tcBorders>
            <w:top w:val="single" w:sz="4" w:space="0" w:color="00000A"/>
            <w:bottom w:val="single" w:sz="4" w:space="0" w:color="75A675"/>
          </w:tcBorders>
          <w:shd w:val="clear" w:color="auto" w:fill="75A675"/>
          <w:vAlign w:val="bottom"/>
        </w:tcPr>
        <w:p w:rsidR="00955821" w:rsidRPr="00955821" w:rsidRDefault="00955821" w:rsidP="00955821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color w:val="FFFFFF"/>
            </w:rPr>
          </w:pPr>
          <w:r w:rsidRPr="00955821">
            <w:rPr>
              <w:rFonts w:ascii="Calibri" w:hAnsi="Calibri" w:cs="Calibri"/>
              <w:color w:val="FFFFFF"/>
            </w:rPr>
            <w:t>DOCUMENTOS ORALIDAD</w:t>
          </w:r>
        </w:p>
      </w:tc>
    </w:tr>
  </w:tbl>
  <w:p w:rsidR="00955821" w:rsidRDefault="009558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542"/>
    <w:multiLevelType w:val="multilevel"/>
    <w:tmpl w:val="6B422EDA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F043F6E"/>
    <w:multiLevelType w:val="hybridMultilevel"/>
    <w:tmpl w:val="1FB6D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06"/>
    <w:rsid w:val="00035AE0"/>
    <w:rsid w:val="00062906"/>
    <w:rsid w:val="004243FE"/>
    <w:rsid w:val="00640217"/>
    <w:rsid w:val="00955821"/>
    <w:rsid w:val="00A47C51"/>
    <w:rsid w:val="00B84DA5"/>
    <w:rsid w:val="00BC381F"/>
    <w:rsid w:val="00DF5029"/>
    <w:rsid w:val="00E55736"/>
    <w:rsid w:val="00F1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90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62906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tenidodelmarco">
    <w:name w:val="Contenido del marco"/>
    <w:basedOn w:val="Normal"/>
    <w:uiPriority w:val="99"/>
    <w:qFormat/>
    <w:rsid w:val="00062906"/>
    <w:pPr>
      <w:widowControl/>
      <w:spacing w:after="120"/>
    </w:pPr>
    <w:rPr>
      <w:rFonts w:ascii="Trebuchet MS" w:eastAsia="Times New Roman" w:hAnsi="Trebuchet MS" w:cs="Trebuchet MS"/>
    </w:rPr>
  </w:style>
  <w:style w:type="paragraph" w:customStyle="1" w:styleId="Normal1">
    <w:name w:val="Normal1"/>
    <w:uiPriority w:val="99"/>
    <w:qFormat/>
    <w:rsid w:val="0006290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paragraph" w:styleId="Encabezado">
    <w:name w:val="header"/>
    <w:basedOn w:val="Normal"/>
    <w:link w:val="EncabezadoCar"/>
    <w:uiPriority w:val="99"/>
    <w:unhideWhenUsed/>
    <w:rsid w:val="00955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5821"/>
    <w:rPr>
      <w:rFonts w:ascii="Times New Roman" w:eastAsia="Lucida Sans Unicode" w:hAnsi="Times New Roman" w:cs="Tahoma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955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821"/>
    <w:rPr>
      <w:rFonts w:ascii="Times New Roman" w:eastAsia="Lucida Sans Unicode" w:hAnsi="Times New Roman" w:cs="Tahom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90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62906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tenidodelmarco">
    <w:name w:val="Contenido del marco"/>
    <w:basedOn w:val="Normal"/>
    <w:uiPriority w:val="99"/>
    <w:qFormat/>
    <w:rsid w:val="00062906"/>
    <w:pPr>
      <w:widowControl/>
      <w:spacing w:after="120"/>
    </w:pPr>
    <w:rPr>
      <w:rFonts w:ascii="Trebuchet MS" w:eastAsia="Times New Roman" w:hAnsi="Trebuchet MS" w:cs="Trebuchet MS"/>
    </w:rPr>
  </w:style>
  <w:style w:type="paragraph" w:customStyle="1" w:styleId="Normal1">
    <w:name w:val="Normal1"/>
    <w:uiPriority w:val="99"/>
    <w:qFormat/>
    <w:rsid w:val="0006290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paragraph" w:styleId="Encabezado">
    <w:name w:val="header"/>
    <w:basedOn w:val="Normal"/>
    <w:link w:val="EncabezadoCar"/>
    <w:uiPriority w:val="99"/>
    <w:unhideWhenUsed/>
    <w:rsid w:val="00955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5821"/>
    <w:rPr>
      <w:rFonts w:ascii="Times New Roman" w:eastAsia="Lucida Sans Unicode" w:hAnsi="Times New Roman" w:cs="Tahoma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955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821"/>
    <w:rPr>
      <w:rFonts w:ascii="Times New Roman" w:eastAsia="Lucida Sans Unicode" w:hAnsi="Times New Roman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Mili-Manu-Sofía</dc:creator>
  <cp:lastModifiedBy>Mili-Manu-Sofía</cp:lastModifiedBy>
  <cp:revision>6</cp:revision>
  <dcterms:created xsi:type="dcterms:W3CDTF">2017-03-23T19:20:00Z</dcterms:created>
  <dcterms:modified xsi:type="dcterms:W3CDTF">2017-03-23T20:34:00Z</dcterms:modified>
</cp:coreProperties>
</file>