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150" w:type="dxa"/>
        <w:jc w:val="left"/>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tblPr>
      <w:tblGrid>
        <w:gridCol w:w="9150"/>
      </w:tblGrid>
      <w:tr>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ListParagraph"/>
              <w:pageBreakBefore/>
              <w:snapToGrid w:val="false"/>
              <w:spacing w:lineRule="atLeast" w:line="100" w:before="0" w:after="0"/>
              <w:ind w:left="0" w:hanging="0"/>
              <w:jc w:val="both"/>
              <w:rPr>
                <w:b/>
                <w:b/>
                <w:bCs/>
              </w:rPr>
            </w:pPr>
            <w:r>
              <w:rPr>
                <w:b/>
                <w:bCs/>
              </w:rPr>
              <w:t>PLANIFICACIÓN DE UNA ACTIVIDAD DE LENGUA ORAL</w:t>
            </w:r>
          </w:p>
          <w:p>
            <w:pPr>
              <w:pStyle w:val="ListParagraph"/>
              <w:spacing w:lineRule="atLeast" w:line="100" w:before="0" w:after="0"/>
              <w:ind w:left="0" w:hanging="0"/>
              <w:jc w:val="both"/>
              <w:rPr>
                <w:rFonts w:cs="Times New Roman"/>
                <w:b/>
                <w:b/>
                <w:bCs/>
              </w:rPr>
            </w:pPr>
            <w:r>
              <w:rPr>
                <w:rFonts w:cs="Times New Roman"/>
                <w:b/>
                <w:bCs/>
              </w:rPr>
            </w:r>
          </w:p>
          <w:p>
            <w:pPr>
              <w:pStyle w:val="ListParagraph"/>
              <w:spacing w:lineRule="atLeast" w:line="100" w:before="0" w:after="0"/>
              <w:ind w:left="0" w:hanging="0"/>
              <w:jc w:val="both"/>
              <w:rPr>
                <w:rFonts w:cs="Times New Roman"/>
                <w:b/>
                <w:b/>
                <w:bCs/>
              </w:rPr>
            </w:pPr>
            <w:r>
              <w:rPr>
                <w:rFonts w:cs="Times New Roman"/>
                <w:b/>
                <w:bCs/>
              </w:rPr>
            </w:r>
          </w:p>
        </w:tc>
      </w:tr>
      <w:tr>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ListParagraph"/>
              <w:snapToGrid w:val="false"/>
              <w:spacing w:lineRule="atLeast" w:line="100" w:before="0" w:after="0"/>
              <w:ind w:left="0" w:hanging="0"/>
              <w:jc w:val="both"/>
              <w:rPr/>
            </w:pPr>
            <w:r>
              <w:rPr>
                <w:b/>
                <w:bCs/>
              </w:rPr>
              <w:t>MAESTRA(O)</w:t>
            </w:r>
            <w:r>
              <w:rPr/>
              <w:t xml:space="preserve">: LOLA RODRÍGUEZ GRIÑOLO       </w:t>
            </w:r>
          </w:p>
          <w:p>
            <w:pPr>
              <w:pStyle w:val="ListParagraph"/>
              <w:spacing w:lineRule="atLeast" w:line="100" w:before="0" w:after="0"/>
              <w:ind w:left="0" w:hanging="0"/>
              <w:jc w:val="both"/>
              <w:rPr/>
            </w:pPr>
            <w:r>
              <w:rPr>
                <w:b/>
                <w:bCs/>
              </w:rPr>
              <w:t>CENTRO</w:t>
            </w:r>
            <w:r>
              <w:rPr/>
              <w:t xml:space="preserve">: </w:t>
            </w:r>
            <w:r>
              <w:rPr/>
              <w:t>MANUEL  SIUROT</w:t>
            </w:r>
          </w:p>
        </w:tc>
      </w:tr>
      <w:tr>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ListParagraph"/>
              <w:snapToGrid w:val="false"/>
              <w:spacing w:lineRule="atLeast" w:line="100" w:before="0" w:after="0"/>
              <w:ind w:left="0" w:hanging="0"/>
              <w:jc w:val="both"/>
              <w:rPr/>
            </w:pPr>
            <w:r>
              <w:rPr>
                <w:b/>
                <w:bCs/>
              </w:rPr>
              <w:t>CURSO:</w:t>
            </w:r>
            <w:r>
              <w:rPr/>
              <w:t xml:space="preserve"> </w:t>
            </w:r>
            <w:r>
              <w:rPr/>
              <w:t>1º A</w:t>
            </w:r>
            <w:r>
              <w:rPr/>
              <w:t xml:space="preserve">                            </w:t>
            </w:r>
            <w:r>
              <w:rPr>
                <w:b/>
                <w:bCs/>
              </w:rPr>
              <w:t>ÁREA O MATERIA</w:t>
            </w:r>
            <w:r>
              <w:rPr/>
              <w:t xml:space="preserve">:  </w:t>
            </w:r>
            <w:r>
              <w:rPr/>
              <w:t>GEOGRAFÍA E HISTORIA</w:t>
            </w:r>
            <w:r>
              <w:rPr/>
              <w:t xml:space="preserve">                                              </w:t>
            </w:r>
            <w:r>
              <w:rPr>
                <w:b/>
                <w:bCs/>
              </w:rPr>
              <w:t>DURACIÓN:</w:t>
            </w:r>
            <w:r>
              <w:rPr/>
              <w:t xml:space="preserve"> </w:t>
            </w:r>
            <w:r>
              <w:rPr/>
              <w:t>ANUAL</w:t>
            </w:r>
          </w:p>
        </w:tc>
      </w:tr>
      <w:tr>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ListParagraph"/>
              <w:spacing w:lineRule="atLeast" w:line="100" w:before="0" w:after="0"/>
              <w:ind w:left="0" w:hanging="0"/>
              <w:jc w:val="both"/>
              <w:rPr>
                <w:b/>
                <w:b/>
                <w:bCs/>
              </w:rPr>
            </w:pPr>
            <w:r>
              <w:rPr>
                <w:b/>
                <w:bCs/>
              </w:rPr>
              <w:t>TÉCNICA</w:t>
            </w:r>
          </w:p>
          <w:p>
            <w:pPr>
              <w:pStyle w:val="ListParagraph"/>
              <w:spacing w:lineRule="atLeast" w:line="100" w:before="0" w:after="0"/>
              <w:ind w:left="0" w:hanging="0"/>
              <w:jc w:val="both"/>
              <w:rPr/>
            </w:pPr>
            <w:r>
              <w:rPr/>
              <w:t xml:space="preserve">ACTIVIDADES BASADAS </w:t>
            </w:r>
            <w:r>
              <w:rPr/>
              <w:t>EN  BÚSQUEDA DE INFORMACIÓN Y EXPOSICIÓN</w:t>
            </w:r>
          </w:p>
        </w:tc>
      </w:tr>
      <w:tr>
        <w:trPr>
          <w:trHeight w:val="2201" w:hRule="atLeast"/>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ListParagraph"/>
              <w:tabs>
                <w:tab w:val="left" w:pos="3150" w:leader="none"/>
              </w:tabs>
              <w:snapToGrid w:val="false"/>
              <w:spacing w:lineRule="atLeast" w:line="100" w:before="0" w:after="0"/>
              <w:ind w:left="0" w:hanging="0"/>
              <w:jc w:val="both"/>
              <w:rPr>
                <w:b/>
                <w:b/>
                <w:bCs/>
              </w:rPr>
            </w:pPr>
            <w:r>
              <w:rPr>
                <w:b/>
                <w:bCs/>
              </w:rPr>
              <w:t>DESTREZAS LINGÜÍSTICAS QUE SE VAN A TRABAJAR</w:t>
            </w:r>
          </w:p>
          <w:p>
            <w:pPr>
              <w:pStyle w:val="ListParagraph"/>
              <w:tabs>
                <w:tab w:val="left" w:pos="3150" w:leader="none"/>
              </w:tabs>
              <w:snapToGrid w:val="false"/>
              <w:spacing w:lineRule="atLeast" w:line="100" w:before="0" w:after="0"/>
              <w:ind w:left="0" w:hanging="0"/>
              <w:jc w:val="both"/>
              <w:rPr/>
            </w:pPr>
            <w:r>
              <w:rPr/>
            </w:r>
            <w:r>
              <mc:AlternateContent>
                <mc:Choice Requires="wps">
                  <w:drawing>
                    <wp:anchor behindDoc="0" distT="0" distB="0" distL="114300" distR="114300" simplePos="0" locked="0" layoutInCell="1" allowOverlap="1" relativeHeight="2">
                      <wp:simplePos x="0" y="0"/>
                      <wp:positionH relativeFrom="column">
                        <wp:posOffset>1155065</wp:posOffset>
                      </wp:positionH>
                      <wp:positionV relativeFrom="paragraph">
                        <wp:posOffset>90170</wp:posOffset>
                      </wp:positionV>
                      <wp:extent cx="198755" cy="257810"/>
                      <wp:effectExtent l="0" t="0" r="0" b="0"/>
                      <wp:wrapNone/>
                      <wp:docPr id="1" name=""/>
                      <a:graphic xmlns:a="http://schemas.openxmlformats.org/drawingml/2006/main">
                        <a:graphicData uri="http://schemas.microsoft.com/office/word/2010/wordprocessingShape">
                          <wps:wsp>
                            <wps:cNvSpPr txBox="1"/>
                            <wps:spPr>
                              <a:xfrm>
                                <a:off x="0" y="0"/>
                                <a:ext cx="198755" cy="257810"/>
                              </a:xfrm>
                              <a:prstGeom prst="rect"/>
                              <a:solidFill>
                                <a:srgbClr val="FFFFFF"/>
                              </a:solidFill>
                              <a:ln w="635">
                                <a:solidFill>
                                  <a:srgbClr val="000000"/>
                                </a:solidFill>
                              </a:ln>
                            </wps:spPr>
                            <wps:txbx>
                              <w:txbxContent>
                                <w:p>
                                  <w:pPr>
                                    <w:pStyle w:val="Contenidodelmarco"/>
                                    <w:spacing w:before="0" w:after="120"/>
                                    <w:rPr/>
                                  </w:pPr>
                                  <w:r>
                                    <w:rPr/>
                                    <w:t>x</w:t>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20.3pt;mso-wrap-distance-left:9pt;mso-wrap-distance-right:9pt;mso-wrap-distance-top:0pt;mso-wrap-distance-bottom:0pt;margin-top:7.1pt;mso-position-vertical-relative:text;margin-left:90.95pt;mso-position-horizontal-relative:text">
                      <v:textbox>
                        <w:txbxContent>
                          <w:p>
                            <w:pPr>
                              <w:pStyle w:val="Contenidodelmarco"/>
                              <w:spacing w:before="0" w:after="120"/>
                              <w:rPr/>
                            </w:pPr>
                            <w:r>
                              <w:rPr/>
                              <w:t>x</w:t>
                            </w:r>
                          </w:p>
                        </w:txbxContent>
                      </v:textbox>
                    </v:rect>
                  </w:pict>
                </mc:Fallback>
              </mc:AlternateContent>
            </w:r>
          </w:p>
          <w:p>
            <w:pPr>
              <w:pStyle w:val="ListParagraph"/>
              <w:tabs>
                <w:tab w:val="left" w:pos="3150" w:leader="none"/>
              </w:tabs>
              <w:snapToGrid w:val="false"/>
              <w:spacing w:lineRule="atLeast" w:line="100" w:before="0" w:after="0"/>
              <w:ind w:left="0" w:hanging="0"/>
              <w:jc w:val="both"/>
              <w:rPr/>
            </w:pPr>
            <w:r>
              <w:rPr/>
              <w:t xml:space="preserve">Comprensión Oral                                                         Comprensión Escrita   </w:t>
            </w:r>
            <w:r>
              <mc:AlternateContent>
                <mc:Choice Requires="wps">
                  <w:drawing>
                    <wp:anchor behindDoc="0" distT="0" distB="0" distL="114300" distR="114300" simplePos="0" locked="0" layoutInCell="1" allowOverlap="1" relativeHeight="3">
                      <wp:simplePos x="0" y="0"/>
                      <wp:positionH relativeFrom="column">
                        <wp:posOffset>4126865</wp:posOffset>
                      </wp:positionH>
                      <wp:positionV relativeFrom="paragraph">
                        <wp:posOffset>1905</wp:posOffset>
                      </wp:positionV>
                      <wp:extent cx="198755" cy="160655"/>
                      <wp:effectExtent l="0" t="0" r="0" b="0"/>
                      <wp:wrapNone/>
                      <wp:docPr id="2" name=""/>
                      <a:graphic xmlns:a="http://schemas.openxmlformats.org/drawingml/2006/main">
                        <a:graphicData uri="http://schemas.microsoft.com/office/word/2010/wordprocessingShape">
                          <wps:wsp>
                            <wps:cNvSpPr txBox="1"/>
                            <wps:spPr>
                              <a:xfrm>
                                <a:off x="0" y="0"/>
                                <a:ext cx="198755" cy="160655"/>
                              </a:xfrm>
                              <a:prstGeom prst="rect"/>
                              <a:solidFill>
                                <a:srgbClr val="FFFFFF"/>
                              </a:solidFill>
                              <a:ln w="635">
                                <a:solidFill>
                                  <a:srgbClr val="000000"/>
                                </a:solidFill>
                              </a:ln>
                            </wps:spPr>
                            <wps:txbx>
                              <w:txbxContent>
                                <w:p>
                                  <w:pPr>
                                    <w:pStyle w:val="Contenidodelmarco"/>
                                    <w:spacing w:before="0" w:after="12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12.65pt;mso-wrap-distance-left:9pt;mso-wrap-distance-right:9pt;mso-wrap-distance-top:0pt;mso-wrap-distance-bottom:0pt;margin-top:0.15pt;mso-position-vertical-relative:text;margin-left:324.95pt;mso-position-horizontal-relative:text">
                      <v:textbox>
                        <w:txbxContent>
                          <w:p>
                            <w:pPr>
                              <w:pStyle w:val="Contenidodelmarco"/>
                              <w:spacing w:before="0" w:after="120"/>
                              <w:rPr/>
                            </w:pPr>
                            <w:r>
                              <w:rPr/>
                            </w:r>
                          </w:p>
                        </w:txbxContent>
                      </v:textbox>
                    </v:rect>
                  </w:pict>
                </mc:Fallback>
              </mc:AlternateContent>
            </w:r>
          </w:p>
          <w:p>
            <w:pPr>
              <w:pStyle w:val="ListParagraph"/>
              <w:tabs>
                <w:tab w:val="left" w:pos="3150" w:leader="none"/>
              </w:tabs>
              <w:snapToGrid w:val="false"/>
              <w:spacing w:lineRule="atLeast" w:line="100" w:before="0" w:after="0"/>
              <w:ind w:left="0" w:hanging="0"/>
              <w:jc w:val="both"/>
              <w:rPr/>
            </w:pPr>
            <w:r>
              <w:rPr/>
              <w:t xml:space="preserve"> </w:t>
            </w:r>
            <w:r>
              <mc:AlternateContent>
                <mc:Choice Requires="wps">
                  <w:drawing>
                    <wp:anchor behindDoc="0" distT="0" distB="0" distL="114300" distR="114300" simplePos="0" locked="0" layoutInCell="1" allowOverlap="1" relativeHeight="4">
                      <wp:simplePos x="0" y="0"/>
                      <wp:positionH relativeFrom="column">
                        <wp:posOffset>1155065</wp:posOffset>
                      </wp:positionH>
                      <wp:positionV relativeFrom="paragraph">
                        <wp:posOffset>62865</wp:posOffset>
                      </wp:positionV>
                      <wp:extent cx="198755" cy="248285"/>
                      <wp:effectExtent l="0" t="0" r="0" b="0"/>
                      <wp:wrapNone/>
                      <wp:docPr id="3" name=""/>
                      <a:graphic xmlns:a="http://schemas.openxmlformats.org/drawingml/2006/main">
                        <a:graphicData uri="http://schemas.microsoft.com/office/word/2010/wordprocessingShape">
                          <wps:wsp>
                            <wps:cNvSpPr txBox="1"/>
                            <wps:spPr>
                              <a:xfrm>
                                <a:off x="0" y="0"/>
                                <a:ext cx="198755" cy="248285"/>
                              </a:xfrm>
                              <a:prstGeom prst="rect"/>
                              <a:solidFill>
                                <a:srgbClr val="FFFFFF"/>
                              </a:solidFill>
                              <a:ln w="635">
                                <a:solidFill>
                                  <a:srgbClr val="000000"/>
                                </a:solidFill>
                              </a:ln>
                            </wps:spPr>
                            <wps:txbx>
                              <w:txbxContent>
                                <w:p>
                                  <w:pPr>
                                    <w:pStyle w:val="Contenidodelmarco"/>
                                    <w:spacing w:before="0" w:after="120"/>
                                    <w:rPr/>
                                  </w:pPr>
                                  <w:r>
                                    <w:rPr/>
                                    <w:t>X</w:t>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19.55pt;mso-wrap-distance-left:9pt;mso-wrap-distance-right:9pt;mso-wrap-distance-top:0pt;mso-wrap-distance-bottom:0pt;margin-top:4.95pt;mso-position-vertical-relative:text;margin-left:90.95pt;mso-position-horizontal-relative:text">
                      <v:textbox>
                        <w:txbxContent>
                          <w:p>
                            <w:pPr>
                              <w:pStyle w:val="Contenidodelmarco"/>
                              <w:spacing w:before="0" w:after="120"/>
                              <w:rPr/>
                            </w:pPr>
                            <w:r>
                              <w:rPr/>
                              <w:t>X</w:t>
                            </w:r>
                          </w:p>
                        </w:txbxContent>
                      </v:textbox>
                    </v:rect>
                  </w:pict>
                </mc:Fallback>
              </mc:AlternateContent>
            </w:r>
            <w:r>
              <mc:AlternateContent>
                <mc:Choice Requires="wps">
                  <w:drawing>
                    <wp:anchor behindDoc="0" distT="0" distB="0" distL="114300" distR="114300" simplePos="0" locked="0" layoutInCell="1" allowOverlap="1" relativeHeight="5">
                      <wp:simplePos x="0" y="0"/>
                      <wp:positionH relativeFrom="column">
                        <wp:posOffset>4126865</wp:posOffset>
                      </wp:positionH>
                      <wp:positionV relativeFrom="paragraph">
                        <wp:posOffset>152400</wp:posOffset>
                      </wp:positionV>
                      <wp:extent cx="198755" cy="160655"/>
                      <wp:effectExtent l="0" t="0" r="0" b="0"/>
                      <wp:wrapNone/>
                      <wp:docPr id="4" name=""/>
                      <a:graphic xmlns:a="http://schemas.openxmlformats.org/drawingml/2006/main">
                        <a:graphicData uri="http://schemas.microsoft.com/office/word/2010/wordprocessingShape">
                          <wps:wsp>
                            <wps:cNvSpPr txBox="1"/>
                            <wps:spPr>
                              <a:xfrm>
                                <a:off x="0" y="0"/>
                                <a:ext cx="198755" cy="160655"/>
                              </a:xfrm>
                              <a:prstGeom prst="rect"/>
                              <a:solidFill>
                                <a:srgbClr val="FFFFFF"/>
                              </a:solidFill>
                              <a:ln w="635">
                                <a:solidFill>
                                  <a:srgbClr val="000000"/>
                                </a:solidFill>
                              </a:ln>
                            </wps:spPr>
                            <wps:txbx>
                              <w:txbxContent>
                                <w:p>
                                  <w:pPr>
                                    <w:pStyle w:val="Contenidodelmarco"/>
                                    <w:spacing w:before="0" w:after="12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12.65pt;mso-wrap-distance-left:9pt;mso-wrap-distance-right:9pt;mso-wrap-distance-top:0pt;mso-wrap-distance-bottom:0pt;margin-top:12pt;mso-position-vertical-relative:text;margin-left:324.95pt;mso-position-horizontal-relative:text">
                      <v:textbox>
                        <w:txbxContent>
                          <w:p>
                            <w:pPr>
                              <w:pStyle w:val="Contenidodelmarco"/>
                              <w:spacing w:before="0" w:after="120"/>
                              <w:rPr/>
                            </w:pPr>
                            <w:r>
                              <w:rPr/>
                            </w:r>
                          </w:p>
                        </w:txbxContent>
                      </v:textbox>
                    </v:rect>
                  </w:pict>
                </mc:Fallback>
              </mc:AlternateContent>
            </w:r>
          </w:p>
          <w:p>
            <w:pPr>
              <w:pStyle w:val="ListParagraph"/>
              <w:tabs>
                <w:tab w:val="left" w:pos="3150" w:leader="none"/>
              </w:tabs>
              <w:snapToGrid w:val="false"/>
              <w:spacing w:lineRule="atLeast" w:line="100" w:before="0" w:after="0"/>
              <w:ind w:left="0" w:hanging="0"/>
              <w:jc w:val="both"/>
              <w:rPr/>
            </w:pPr>
            <w:r>
              <w:rPr/>
              <w:t>Expresión Oral                                                                Expresión Escrita</w:t>
            </w:r>
          </w:p>
          <w:p>
            <w:pPr>
              <w:pStyle w:val="ListParagraph"/>
              <w:tabs>
                <w:tab w:val="left" w:pos="3150" w:leader="none"/>
              </w:tabs>
              <w:snapToGrid w:val="false"/>
              <w:spacing w:lineRule="atLeast" w:line="100" w:before="0" w:after="0"/>
              <w:ind w:left="0" w:hanging="0"/>
              <w:jc w:val="both"/>
              <w:rPr>
                <w:rFonts w:cs="Times New Roman"/>
              </w:rPr>
            </w:pPr>
            <w:r>
              <w:rPr>
                <w:rFonts w:cs="Times New Roman"/>
              </w:rPr>
            </w:r>
            <w:r>
              <mc:AlternateContent>
                <mc:Choice Requires="wps">
                  <w:drawing>
                    <wp:anchor behindDoc="0" distT="0" distB="0" distL="114300" distR="114300" simplePos="0" locked="0" layoutInCell="1" allowOverlap="1" relativeHeight="6">
                      <wp:simplePos x="0" y="0"/>
                      <wp:positionH relativeFrom="column">
                        <wp:posOffset>1155065</wp:posOffset>
                      </wp:positionH>
                      <wp:positionV relativeFrom="paragraph">
                        <wp:posOffset>156210</wp:posOffset>
                      </wp:positionV>
                      <wp:extent cx="198755" cy="160655"/>
                      <wp:effectExtent l="0" t="0" r="0" b="0"/>
                      <wp:wrapNone/>
                      <wp:docPr id="5" name=""/>
                      <a:graphic xmlns:a="http://schemas.openxmlformats.org/drawingml/2006/main">
                        <a:graphicData uri="http://schemas.microsoft.com/office/word/2010/wordprocessingShape">
                          <wps:wsp>
                            <wps:cNvSpPr txBox="1"/>
                            <wps:spPr>
                              <a:xfrm>
                                <a:off x="0" y="0"/>
                                <a:ext cx="198755" cy="160655"/>
                              </a:xfrm>
                              <a:prstGeom prst="rect"/>
                              <a:solidFill>
                                <a:srgbClr val="FFFFFF"/>
                              </a:solidFill>
                              <a:ln w="635">
                                <a:solidFill>
                                  <a:srgbClr val="000000"/>
                                </a:solidFill>
                              </a:ln>
                            </wps:spPr>
                            <wps:txbx>
                              <w:txbxContent>
                                <w:p>
                                  <w:pPr>
                                    <w:pStyle w:val="Contenidodelmarco"/>
                                    <w:spacing w:before="0" w:after="120"/>
                                    <w:rPr/>
                                  </w:pPr>
                                  <w:r>
                                    <w:rPr/>
                                    <w:t>X</w:t>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12.65pt;mso-wrap-distance-left:9pt;mso-wrap-distance-right:9pt;mso-wrap-distance-top:0pt;mso-wrap-distance-bottom:0pt;margin-top:12.3pt;mso-position-vertical-relative:text;margin-left:90.95pt;mso-position-horizontal-relative:text">
                      <v:textbox>
                        <w:txbxContent>
                          <w:p>
                            <w:pPr>
                              <w:pStyle w:val="Contenidodelmarco"/>
                              <w:spacing w:before="0" w:after="120"/>
                              <w:rPr/>
                            </w:pPr>
                            <w:r>
                              <w:rPr/>
                              <w:t>X</w:t>
                            </w:r>
                          </w:p>
                        </w:txbxContent>
                      </v:textbox>
                    </v:rect>
                  </w:pict>
                </mc:Fallback>
              </mc:AlternateContent>
            </w:r>
          </w:p>
          <w:p>
            <w:pPr>
              <w:pStyle w:val="ListParagraph"/>
              <w:tabs>
                <w:tab w:val="left" w:pos="3150" w:leader="none"/>
              </w:tabs>
              <w:snapToGrid w:val="false"/>
              <w:spacing w:lineRule="atLeast" w:line="100" w:before="0" w:after="0"/>
              <w:ind w:left="0" w:hanging="0"/>
              <w:jc w:val="both"/>
              <w:rPr/>
            </w:pPr>
            <w:r>
              <w:rPr/>
              <w:t xml:space="preserve">Interacción Oral                                                           </w:t>
              <w:tab/>
            </w:r>
          </w:p>
          <w:p>
            <w:pPr>
              <w:pStyle w:val="ListParagraph"/>
              <w:spacing w:lineRule="atLeast" w:line="100" w:before="0" w:after="0"/>
              <w:ind w:left="0" w:hanging="0"/>
              <w:jc w:val="both"/>
              <w:rPr>
                <w:rFonts w:cs="Times New Roman"/>
              </w:rPr>
            </w:pPr>
            <w:r>
              <w:rPr>
                <w:rFonts w:cs="Times New Roman"/>
              </w:rPr>
            </w:r>
          </w:p>
          <w:p>
            <w:pPr>
              <w:pStyle w:val="ListParagraph"/>
              <w:spacing w:lineRule="atLeast" w:line="100" w:before="0" w:after="0"/>
              <w:ind w:left="0" w:hanging="0"/>
              <w:jc w:val="both"/>
              <w:rPr>
                <w:rFonts w:cs="Times New Roman"/>
              </w:rPr>
            </w:pPr>
            <w:r>
              <w:rPr>
                <w:rFonts w:cs="Times New Roman"/>
              </w:rPr>
            </w:r>
          </w:p>
        </w:tc>
      </w:tr>
      <w:tr>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ListParagraph"/>
              <w:snapToGrid w:val="false"/>
              <w:spacing w:lineRule="atLeast" w:line="100" w:before="0" w:after="0"/>
              <w:ind w:left="0" w:hanging="0"/>
              <w:jc w:val="both"/>
              <w:rPr>
                <w:b/>
                <w:b/>
                <w:bCs/>
              </w:rPr>
            </w:pPr>
            <w:r>
              <w:rPr>
                <w:b/>
                <w:bCs/>
              </w:rPr>
              <w:t>CONTENIDOS CURRICULARES DEL BLOQUE  DE COMUNICACIÓN ORAL QUE SE TRABAJAN:</w:t>
            </w:r>
          </w:p>
          <w:p>
            <w:pPr>
              <w:pStyle w:val="ListParagraph"/>
              <w:snapToGrid w:val="false"/>
              <w:spacing w:lineRule="atLeast" w:line="100" w:before="0" w:after="0"/>
              <w:ind w:left="0" w:hanging="0"/>
              <w:jc w:val="both"/>
              <w:rPr/>
            </w:pPr>
            <w:r>
              <w:rPr/>
              <w:t>BLOQUE 1 “ COMUNICACIÓN ORAL: HABLAR Y ESCUCHAR”</w:t>
            </w:r>
          </w:p>
          <w:p>
            <w:pPr>
              <w:pStyle w:val="ListParagraph"/>
              <w:numPr>
                <w:ilvl w:val="0"/>
                <w:numId w:val="1"/>
              </w:numPr>
              <w:snapToGrid w:val="false"/>
              <w:spacing w:lineRule="atLeast" w:line="100" w:before="0" w:after="0"/>
              <w:jc w:val="both"/>
              <w:rPr/>
            </w:pPr>
            <w:r>
              <w:rPr/>
            </w:r>
          </w:p>
          <w:p>
            <w:pPr>
              <w:pStyle w:val="ListParagraph"/>
              <w:numPr>
                <w:ilvl w:val="0"/>
                <w:numId w:val="1"/>
              </w:numPr>
              <w:snapToGrid w:val="false"/>
              <w:spacing w:lineRule="atLeast" w:line="100" w:before="0" w:after="0"/>
              <w:jc w:val="both"/>
              <w:rPr/>
            </w:pPr>
            <w:r>
              <w:rPr/>
              <w:t xml:space="preserve">ESTRATEGIAS  Y NORMAS PARA EL INTERCAMBIO COMUNICATIVO: ESCUCHAR ATENTAMENTE, MIRAR AL INTERLOCUTOR, RESPETAR LAS INTERVENCIONES Y NORMAS DE </w:t>
            </w:r>
            <w:r>
              <w:rPr/>
              <w:t>CORTESÍA</w:t>
            </w:r>
            <w:r>
              <w:rPr/>
              <w:t>, SENTIMIENTOS Y EXPERIENCIAS DE LOS DEMÁS, TURNO DE PALABRA, GESTOS, PO</w:t>
            </w:r>
            <w:r>
              <w:rPr/>
              <w:t>S</w:t>
            </w:r>
            <w:r>
              <w:rPr/>
              <w:t>TURAS….</w:t>
            </w:r>
          </w:p>
          <w:p>
            <w:pPr>
              <w:pStyle w:val="ListParagraph"/>
              <w:numPr>
                <w:ilvl w:val="0"/>
                <w:numId w:val="1"/>
              </w:numPr>
              <w:snapToGrid w:val="false"/>
              <w:spacing w:lineRule="atLeast" w:line="100" w:before="0" w:after="0"/>
              <w:jc w:val="both"/>
              <w:rPr/>
            </w:pPr>
            <w:r>
              <w:rPr/>
              <w:t>REPRODUCCIÓN DE TEXTOS PREVI</w:t>
            </w:r>
            <w:r>
              <w:rPr/>
              <w:t>A</w:t>
            </w:r>
            <w:r>
              <w:rPr/>
              <w:t>M</w:t>
            </w:r>
            <w:r>
              <w:rPr/>
              <w:t>ENTE</w:t>
            </w:r>
            <w:r>
              <w:rPr/>
              <w:t xml:space="preserve"> ESCUCHADOS O </w:t>
            </w:r>
            <w:r>
              <w:rPr/>
              <w:t>LEÍDOS</w:t>
            </w:r>
            <w:r>
              <w:rPr/>
              <w:t xml:space="preserve"> EN </w:t>
            </w:r>
            <w:r>
              <w:rPr/>
              <w:t>DIFERENTES</w:t>
            </w:r>
            <w:r>
              <w:rPr/>
              <w:t xml:space="preserve"> SOPORTES, MANTENIENDO LA COHERENCIA Y ESTRUCTURA DE L</w:t>
            </w:r>
            <w:r>
              <w:rPr/>
              <w:t>O</w:t>
            </w:r>
            <w:r>
              <w:rPr/>
              <w:t>S MISMOS:</w:t>
            </w:r>
            <w:r>
              <w:rPr>
                <w:u w:val="single"/>
              </w:rPr>
              <w:t xml:space="preserve"> LEYENDAS, </w:t>
            </w:r>
            <w:r>
              <w:rPr/>
              <w:t>CHISTES, EXPOSICIONES, DIÁLOGOS…</w:t>
            </w:r>
          </w:p>
          <w:p>
            <w:pPr>
              <w:pStyle w:val="ListParagraph"/>
              <w:snapToGrid w:val="false"/>
              <w:spacing w:lineRule="atLeast" w:line="100" w:before="0" w:after="0"/>
              <w:ind w:left="0" w:hanging="0"/>
              <w:jc w:val="both"/>
              <w:rPr/>
            </w:pPr>
            <w:r>
              <w:rPr/>
            </w:r>
          </w:p>
          <w:p>
            <w:pPr>
              <w:pStyle w:val="ListParagraph"/>
              <w:snapToGrid w:val="false"/>
              <w:spacing w:lineRule="atLeast" w:line="100" w:before="0" w:after="0"/>
              <w:ind w:left="0" w:hanging="0"/>
              <w:jc w:val="both"/>
              <w:rPr/>
            </w:pPr>
            <w:r>
              <w:rPr/>
            </w:r>
          </w:p>
          <w:p>
            <w:pPr>
              <w:pStyle w:val="ListParagraph"/>
              <w:snapToGrid w:val="false"/>
              <w:spacing w:lineRule="atLeast" w:line="100" w:before="0" w:after="0"/>
              <w:ind w:left="0" w:hanging="0"/>
              <w:jc w:val="both"/>
              <w:rPr/>
            </w:pPr>
            <w:r>
              <w:rPr/>
            </w:r>
          </w:p>
          <w:p>
            <w:pPr>
              <w:pStyle w:val="ListParagraph"/>
              <w:snapToGrid w:val="false"/>
              <w:spacing w:lineRule="atLeast" w:line="100" w:before="0" w:after="0"/>
              <w:ind w:left="0" w:hanging="0"/>
              <w:jc w:val="both"/>
              <w:rPr/>
            </w:pPr>
            <w:r>
              <w:rPr/>
            </w:r>
          </w:p>
        </w:tc>
      </w:tr>
      <w:tr>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ListParagraph"/>
              <w:snapToGrid w:val="false"/>
              <w:spacing w:lineRule="atLeast" w:line="100" w:before="0" w:after="0"/>
              <w:ind w:left="0" w:hanging="0"/>
              <w:jc w:val="both"/>
              <w:rPr/>
            </w:pPr>
            <w:r>
              <w:rPr>
                <w:b/>
                <w:bCs/>
              </w:rPr>
              <w:t>TIPO DE TEXTO</w:t>
            </w:r>
            <w:r>
              <w:rPr/>
              <w:t xml:space="preserve"> </w:t>
            </w:r>
          </w:p>
          <w:p>
            <w:pPr>
              <w:pStyle w:val="ListParagraph"/>
              <w:snapToGrid w:val="false"/>
              <w:spacing w:lineRule="atLeast" w:line="100" w:before="0" w:after="0"/>
              <w:ind w:left="0" w:hanging="0"/>
              <w:jc w:val="both"/>
              <w:rPr/>
            </w:pPr>
            <w:r>
              <w:rPr/>
              <w:t>(Conversacional, Narrativo, Expositivo, Descriptivo, Argumentativo, de Instrucción, Poético)</w:t>
            </w:r>
          </w:p>
          <w:p>
            <w:pPr>
              <w:pStyle w:val="ListParagraph"/>
              <w:snapToGrid w:val="false"/>
              <w:spacing w:lineRule="atLeast" w:line="100" w:before="0" w:after="0"/>
              <w:ind w:left="0" w:hanging="0"/>
              <w:jc w:val="both"/>
              <w:rPr/>
            </w:pPr>
            <w:r>
              <w:rPr/>
              <w:t xml:space="preserve"> </w:t>
            </w:r>
            <w:r>
              <w:rPr/>
              <w:t xml:space="preserve">TEXTO </w:t>
            </w:r>
            <w:r>
              <w:rPr/>
              <w:t>EXPOSITIVO</w:t>
            </w:r>
          </w:p>
          <w:p>
            <w:pPr>
              <w:pStyle w:val="ListParagraph"/>
              <w:snapToGrid w:val="false"/>
              <w:spacing w:lineRule="atLeast" w:line="100" w:before="0" w:after="0"/>
              <w:ind w:left="0" w:hanging="0"/>
              <w:jc w:val="both"/>
              <w:rPr/>
            </w:pPr>
            <w:r>
              <w:rPr/>
            </w:r>
          </w:p>
          <w:p>
            <w:pPr>
              <w:pStyle w:val="ListParagraph"/>
              <w:spacing w:lineRule="atLeast" w:line="100" w:before="0" w:after="0"/>
              <w:ind w:left="0" w:hanging="0"/>
              <w:jc w:val="both"/>
              <w:rPr>
                <w:rFonts w:cs="Times New Roman"/>
              </w:rPr>
            </w:pPr>
            <w:r>
              <w:rPr>
                <w:rFonts w:cs="Times New Roman"/>
              </w:rPr>
            </w:r>
          </w:p>
        </w:tc>
      </w:tr>
      <w:tr>
        <w:trPr>
          <w:trHeight w:val="1861" w:hRule="atLeast"/>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rPr>
                <w:rFonts w:ascii="Calibri" w:hAnsi="Calibri" w:cs="Calibri"/>
                <w:sz w:val="22"/>
              </w:rPr>
            </w:pPr>
            <w:r>
              <w:rPr>
                <w:rFonts w:cs="Calibri" w:ascii="Calibri" w:hAnsi="Calibri"/>
                <w:b/>
                <w:bCs/>
                <w:sz w:val="22"/>
                <w:szCs w:val="22"/>
              </w:rPr>
              <w:t>DESCRIPCIÓN DE LA ACTIVIDAD</w:t>
            </w:r>
            <w:r>
              <w:rPr>
                <w:rFonts w:cs="Calibri" w:ascii="Calibri" w:hAnsi="Calibri"/>
                <w:sz w:val="22"/>
                <w:szCs w:val="22"/>
              </w:rPr>
              <w:t xml:space="preserve">.  </w:t>
            </w:r>
          </w:p>
          <w:p>
            <w:pPr>
              <w:pStyle w:val="Normal"/>
              <w:rPr/>
            </w:pPr>
            <w:r>
              <w:rPr>
                <w:rFonts w:cs="Calibri" w:ascii="Calibri" w:hAnsi="Calibri"/>
                <w:sz w:val="22"/>
                <w:szCs w:val="22"/>
              </w:rPr>
              <w:t>A CADA ALUMNO SE LE PRESENTARÁ UN CONTENIDO DEL TEMA A TRATAR.   DEBERÁ BUSCAR INFORMACIÓN PARA AMPLIAR, ENCONTRAR EJEMPLOS E IMÁGENES CON LA QUE POSTERIORMENTE ELABORARÁ UN  DOCUMETNO WORD, POWER POIN O ESQUEMA EN CUALQUIER FORMATO. FINALMENTE EXPONDRÁ LOS CONTENIDOS A SUS COMPAÑEROS. UNA VEZ FINALIZADA   LOS ALUMNOS PODRÁN HACERLE PREGUNTAS AL EXPOSITOR PARA QUE ACLARE LAS DUDAS.</w:t>
            </w:r>
          </w:p>
        </w:tc>
      </w:tr>
      <w:tr>
        <w:trPr>
          <w:trHeight w:val="1392" w:hRule="atLeast"/>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rPr/>
            </w:pPr>
            <w:r>
              <w:rPr>
                <w:rFonts w:cs="Calibri" w:ascii="Calibri" w:hAnsi="Calibri"/>
                <w:b/>
                <w:bCs/>
                <w:sz w:val="22"/>
                <w:szCs w:val="22"/>
              </w:rPr>
              <w:t>CÓMO SE EVALÚA AL ALUMNADO.</w:t>
            </w:r>
            <w:r>
              <w:rPr>
                <w:rFonts w:cs="Calibri" w:ascii="Calibri" w:hAnsi="Calibri"/>
                <w:sz w:val="22"/>
                <w:szCs w:val="22"/>
              </w:rPr>
              <w:t xml:space="preserve"> </w:t>
            </w:r>
          </w:p>
          <w:p>
            <w:pPr>
              <w:pStyle w:val="Normal"/>
              <w:rPr/>
            </w:pPr>
            <w:r>
              <w:rPr>
                <w:rFonts w:cs="Calibri" w:ascii="Calibri" w:hAnsi="Calibri"/>
                <w:sz w:val="22"/>
                <w:szCs w:val="22"/>
              </w:rPr>
              <w:t xml:space="preserve">SE EVALUARÁ LA CAPACIDAD DE COHERENCIA, FLUIDEZ, </w:t>
            </w:r>
            <w:r>
              <w:rPr>
                <w:rFonts w:cs="Calibri" w:ascii="Calibri" w:hAnsi="Calibri"/>
                <w:sz w:val="22"/>
                <w:szCs w:val="22"/>
              </w:rPr>
              <w:t xml:space="preserve">Y EXPRESIÓN DE LOS CONTENIDOS. </w:t>
            </w:r>
            <w:r>
              <w:rPr>
                <w:rFonts w:cs="Calibri" w:ascii="Calibri" w:hAnsi="Calibri"/>
                <w:sz w:val="22"/>
                <w:szCs w:val="22"/>
              </w:rPr>
              <w:t xml:space="preserve"> </w:t>
            </w:r>
          </w:p>
          <w:p>
            <w:pPr>
              <w:pStyle w:val="Normal"/>
              <w:rPr/>
            </w:pPr>
            <w:r>
              <w:rPr>
                <w:rFonts w:cs="Calibri" w:ascii="Calibri" w:hAnsi="Calibri"/>
                <w:sz w:val="22"/>
                <w:szCs w:val="22"/>
              </w:rPr>
              <w:t>ASÍ COMO EL RESPETO, PARTICIPACIÓN Y ATENCIÓN DE LOS OYENTES</w:t>
            </w:r>
          </w:p>
        </w:tc>
      </w:tr>
      <w:tr>
        <w:trPr>
          <w:trHeight w:val="2450" w:hRule="atLeast"/>
        </w:trPr>
        <w:tc>
          <w:tcPr>
            <w:tcW w:w="9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ListParagraph"/>
              <w:snapToGrid w:val="false"/>
              <w:spacing w:lineRule="atLeast" w:line="100" w:before="0" w:after="0"/>
              <w:ind w:left="0" w:hanging="0"/>
              <w:jc w:val="both"/>
              <w:rPr/>
            </w:pPr>
            <w:r>
              <w:rPr>
                <w:b/>
                <w:bCs/>
              </w:rPr>
              <w:t xml:space="preserve">OBSERVACIONES/RESULTADO DE LA PRÁCTICA </w:t>
            </w:r>
            <w:r>
              <w:rPr/>
              <w:t xml:space="preserve"> </w:t>
            </w:r>
          </w:p>
          <w:p>
            <w:pPr>
              <w:pStyle w:val="ListParagraph"/>
              <w:snapToGrid w:val="false"/>
              <w:spacing w:lineRule="atLeast" w:line="100" w:before="0" w:after="0"/>
              <w:ind w:left="0" w:hanging="0"/>
              <w:jc w:val="both"/>
              <w:rPr/>
            </w:pPr>
            <w:r>
              <w:rPr/>
              <w:t>LAS EXPOSICIONES INICIALES ESTÁN SIENDO SATISFACTORIAS, LOS ALUMNOS MUESTRAN INTERÉS POR PREPARAR LOS CONTENIDOS QUE DEBEN EXPONER  PERO SE DEBE SEGUIR TRABAJANDO LA FLUIDEZ EN LAS EXPLICACIONES YA QUE  EN LA MAYORÍA DE LOS CASOS TRAEN MEMORIZADO LO QUE DEBE DECIR Y CARECE DE SENTIDO, ASÍ COMO EL RITMO, TONALIDAD Y SOLTURA EN EL HABLA.</w:t>
            </w:r>
          </w:p>
          <w:p>
            <w:pPr>
              <w:pStyle w:val="ListParagraph"/>
              <w:snapToGrid w:val="false"/>
              <w:spacing w:lineRule="atLeast" w:line="100" w:before="0" w:after="0"/>
              <w:ind w:left="0" w:hanging="0"/>
              <w:jc w:val="both"/>
              <w:rPr/>
            </w:pPr>
            <w:r>
              <w:rPr/>
              <w:t>EL RESTO DE ALUMNOS Y ALUMNAS ESCUCHAN CON ATENCIÓN, TRABAJANDO DE ESA MANERA LA ESCUCHA ACTIVA Y EL RESPETO AL INTERLOCUTOR EN TODO MOMENTO.</w:t>
            </w:r>
          </w:p>
          <w:p>
            <w:pPr>
              <w:pStyle w:val="ListParagraph"/>
              <w:snapToGrid w:val="false"/>
              <w:spacing w:lineRule="atLeast" w:line="100" w:before="0" w:after="0"/>
              <w:ind w:left="0" w:hanging="0"/>
              <w:jc w:val="both"/>
              <w:rPr/>
            </w:pPr>
            <w:r>
              <w:rPr/>
              <w:t>FINALMENTE LAS PREGUNTAS QUE SE LLEVAN A CABO  TRAS LA INTERVENCIÓN AFIANZA LOS CONTENIDOS TRABAJADOS</w:t>
            </w:r>
          </w:p>
          <w:p>
            <w:pPr>
              <w:pStyle w:val="ListParagraph"/>
              <w:snapToGrid w:val="false"/>
              <w:spacing w:lineRule="atLeast" w:line="100" w:before="0" w:after="0"/>
              <w:ind w:left="0" w:hanging="0"/>
              <w:jc w:val="both"/>
              <w:rPr/>
            </w:pPr>
            <w:r>
              <w:rPr/>
            </w:r>
          </w:p>
          <w:p>
            <w:pPr>
              <w:pStyle w:val="Normal1"/>
              <w:spacing w:lineRule="atLeast" w:line="100"/>
              <w:rPr>
                <w:lang w:eastAsia="ar-SA" w:bidi="ar-SA"/>
              </w:rPr>
            </w:pPr>
            <w:r>
              <w:rPr/>
            </w:r>
          </w:p>
          <w:p>
            <w:pPr>
              <w:pStyle w:val="Normal1"/>
              <w:spacing w:lineRule="atLeast" w:line="100"/>
              <w:rPr>
                <w:lang w:eastAsia="ar-SA" w:bidi="ar-SA"/>
              </w:rPr>
            </w:pPr>
            <w:r>
              <w:rPr>
                <w:lang w:eastAsia="ar-SA" w:bidi="ar-SA"/>
              </w:rPr>
            </w:r>
          </w:p>
          <w:p>
            <w:pPr>
              <w:pStyle w:val="Normal1"/>
              <w:spacing w:lineRule="atLeast" w:line="100"/>
              <w:rPr>
                <w:lang w:eastAsia="ar-SA" w:bidi="ar-SA"/>
              </w:rPr>
            </w:pPr>
            <w:r>
              <w:rPr>
                <w:lang w:eastAsia="ar-SA" w:bidi="ar-SA"/>
              </w:rPr>
            </w:r>
          </w:p>
          <w:p>
            <w:pPr>
              <w:pStyle w:val="Normal1"/>
              <w:tabs>
                <w:tab w:val="left" w:pos="3825" w:leader="none"/>
              </w:tabs>
              <w:spacing w:lineRule="atLeast" w:line="100"/>
              <w:rPr>
                <w:lang w:eastAsia="ar-SA" w:bidi="ar-SA"/>
              </w:rPr>
            </w:pPr>
            <w:r>
              <w:rPr>
                <w:lang w:eastAsia="ar-SA" w:bidi="ar-SA"/>
              </w:rPr>
              <w:tab/>
            </w:r>
          </w:p>
        </w:tc>
      </w:tr>
    </w:tbl>
    <w:p>
      <w:pPr>
        <w:pStyle w:val="Standard"/>
        <w:rPr/>
      </w:pPr>
      <w:r>
        <w:rPr/>
      </w:r>
    </w:p>
    <w:sectPr>
      <w:headerReference w:type="default" r:id="rId2"/>
      <w:type w:val="nextPage"/>
      <w:pgSz w:w="11906" w:h="16838"/>
      <w:pgMar w:left="1418" w:right="1701" w:header="72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swiss"/>
    <w:pitch w:val="variable"/>
  </w:font>
  <w:font w:name="Arial">
    <w:charset w:val="01"/>
    <w:family w:val="roman"/>
    <w:pitch w:val="variable"/>
  </w:font>
  <w:font w:name="Trebuchet MS">
    <w:charset w:val="01"/>
    <w:family w:val="roman"/>
    <w:pitch w:val="variable"/>
  </w:font>
  <w:font w:name="Calibri">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13" w:type="dxa"/>
      <w:tblBorders>
        <w:top w:val="single" w:sz="4" w:space="0" w:color="00000A"/>
        <w:bottom w:val="single" w:sz="4" w:space="0" w:color="00000A"/>
        <w:insideH w:val="single" w:sz="4" w:space="0" w:color="00000A"/>
      </w:tblBorders>
      <w:tblCellMar>
        <w:top w:w="72" w:type="dxa"/>
        <w:left w:w="115" w:type="dxa"/>
        <w:bottom w:w="72" w:type="dxa"/>
        <w:right w:w="115" w:type="dxa"/>
      </w:tblCellMar>
      <w:tblLook w:val="00a0"/>
    </w:tblPr>
    <w:tblGrid>
      <w:gridCol w:w="4947"/>
      <w:gridCol w:w="3839"/>
    </w:tblGrid>
    <w:tr>
      <w:trPr/>
      <w:tc>
        <w:tcPr>
          <w:tcW w:w="4947" w:type="dxa"/>
          <w:tcBorders>
            <w:top w:val="single" w:sz="4" w:space="0" w:color="00000A"/>
            <w:bottom w:val="single" w:sz="4" w:space="0" w:color="00000A"/>
            <w:insideH w:val="single" w:sz="4" w:space="0" w:color="00000A"/>
          </w:tcBorders>
          <w:shd w:color="auto" w:fill="auto" w:val="clear"/>
          <w:vAlign w:val="bottom"/>
        </w:tcPr>
        <w:p>
          <w:pPr>
            <w:pStyle w:val="Encabezamiento"/>
            <w:tabs>
              <w:tab w:val="center" w:pos="142" w:leader="none"/>
              <w:tab w:val="center" w:pos="4252" w:leader="none"/>
              <w:tab w:val="right" w:pos="8504" w:leader="none"/>
            </w:tabs>
            <w:jc w:val="right"/>
            <w:rPr>
              <w:color w:val="66A6B8"/>
            </w:rPr>
          </w:pPr>
          <w:r>
            <mc:AlternateContent>
              <mc:Choice Requires="wpg">
                <w:drawing>
                  <wp:anchor behindDoc="1" distT="0" distB="0" distL="114300" distR="114300" simplePos="0" locked="0" layoutInCell="1" allowOverlap="1" relativeHeight="8">
                    <wp:simplePos x="0" y="0"/>
                    <wp:positionH relativeFrom="column">
                      <wp:posOffset>-1413510</wp:posOffset>
                    </wp:positionH>
                    <wp:positionV relativeFrom="paragraph">
                      <wp:posOffset>-171450</wp:posOffset>
                    </wp:positionV>
                    <wp:extent cx="3072130" cy="1666875"/>
                    <wp:effectExtent l="0" t="0" r="0" b="0"/>
                    <wp:wrapNone/>
                    <wp:docPr id="6" name="shape_0"/>
                    <a:graphic xmlns:a="http://schemas.openxmlformats.org/drawingml/2006/main">
                      <a:graphicData uri="http://schemas.microsoft.com/office/word/2010/wordprocessingGroup">
                        <wpg:wgp>
                          <wpg:cNvGrpSpPr/>
                          <wpg:grpSpPr>
                            <a:xfrm>
                              <a:off x="0" y="0"/>
                              <a:ext cx="3071520" cy="1666080"/>
                            </a:xfrm>
                          </wpg:grpSpPr>
                          <wps:wsp>
                            <wps:cNvSpPr/>
                            <wps:nvSpPr>
                              <wps:cNvPr id="0" name="Rectangle 1"/>
                              <wps:cNvSpPr/>
                            </wps:nvSpPr>
                            <wps:spPr>
                              <a:xfrm>
                                <a:off x="1402560" y="0"/>
                                <a:ext cx="259200" cy="237600"/>
                              </a:xfrm>
                              <a:prstGeom prst="rect">
                                <a:avLst/>
                              </a:prstGeom>
                              <a:solidFill>
                                <a:srgbClr val="ffffff"/>
                              </a:solidFill>
                              <a:ln>
                                <a:noFill/>
                              </a:ln>
                            </wps:spPr>
                            <wps:bodyPr/>
                          </wps:wsp>
                          <wps:wsp>
                            <wps:cNvSpPr txBox="1"/>
                            <wps:spPr>
                              <a:xfrm rot="16200000">
                                <a:off x="1337400" y="-464400"/>
                                <a:ext cx="396720" cy="3071520"/>
                              </a:xfrm>
                              <a:prstGeom prst="rect">
                                <a:avLst/>
                              </a:prstGeom>
                              <a:solidFill>
                                <a:srgbClr val="ffcc00"/>
                              </a:solidFill>
                              <a:ln w="6480">
                                <a:solidFill>
                                  <a:srgbClr val="000000"/>
                                </a:solidFill>
                                <a:round/>
                              </a:ln>
                            </wps:spPr>
                            <wps:txbx>
                              <w:txbxContent>
                                <w:p>
                                  <w:pPr>
                                    <w:rPr/>
                                  </w:pPr>
                                  <w:r>
                                    <w:rPr/>
                                    <w:t xml:space="preserve">  CEIP SEBASTIÁN URBANO VÁZQUEZ</w:t>
                                  </w:r>
                                </w:p>
                              </w:txbxContent>
                            </wps:txbx>
                            <wps:bodyPr wrap="square">
                              <a:spAutoFit/>
                            </wps:bodyPr>
                          </wps:wsp>
                        </wpg:wgp>
                      </a:graphicData>
                    </a:graphic>
                  </wp:anchor>
                </w:drawing>
              </mc:Choice>
              <mc:Fallback>
                <w:pict>
                  <v:group id="shape_0" alt="shape_0" style="position:absolute;margin-left:-6pt;margin-top:-18.9pt;width:31.25pt;height:241.85pt" coordorigin="-120,-378" coordsize="625,4837">
                    <v:rect id="shape_0" fillcolor="white" stroked="f" style="position:absolute;left:-17;top:-270;width:407;height:373">
                      <w10:wrap type="none"/>
                      <v:fill o:detectmouseclick="t" type="solid" color2="black"/>
                      <v:stroke color="#3465a4" joinstyle="round" endcap="flat"/>
                    </v:rect>
                    <v:shapetype id="shapetype_202" coordsize="21600,21600" o:spt="202" path="m,l,21600l21600,21600l21600,xe">
                      <v:stroke joinstyle="miter"/>
                      <v:path gradientshapeok="t" o:connecttype="rect"/>
                    </v:shapetype>
                    <v:shape id="shape_0" fillcolor="#ffcc00" stroked="t" style="position:absolute;left:-120;top:-376;width:624;height:4836;rotation:270" type="shapetype_202">
                      <v:textbox>
                        <w:txbxContent>
                          <w:p>
                            <w:pPr>
                              <w:rPr/>
                            </w:pPr>
                            <w:r>
                              <w:rPr/>
                              <w:t xml:space="preserve">  CEIP SEBASTIÁN URBANO VÁZQUEZ</w:t>
                            </w:r>
                          </w:p>
                        </w:txbxContent>
                      </v:textbox>
                      <w10:wrap type="square"/>
                      <v:fill o:detectmouseclick="t" type="solid" color2="#0033ff"/>
                      <v:stroke color="black" weight="6480" joinstyle="round" endcap="flat"/>
                    </v:shape>
                  </v:group>
                </w:pict>
              </mc:Fallback>
            </mc:AlternateContent>
          </w:r>
          <w:r>
            <w:rPr>
              <w:b/>
              <w:bCs/>
              <w:color w:val="66A6B8"/>
            </w:rPr>
            <w:t xml:space="preserve"> </w:t>
          </w:r>
          <w:r>
            <w:rPr>
              <w:b/>
              <w:bCs/>
              <w:color w:val="66A6B8"/>
            </w:rPr>
            <w:t>[</w:t>
          </w:r>
          <w:r>
            <w:rPr>
              <w:rFonts w:cs="Calibri" w:ascii="Calibri" w:hAnsi="Calibri"/>
              <w:b/>
              <w:bCs/>
              <w:caps/>
            </w:rPr>
            <w:t>PROYECTO LINGÜÍSTICO DE CENTRO</w:t>
          </w:r>
          <w:r>
            <w:rPr>
              <w:b/>
              <w:bCs/>
              <w:color w:val="66A6B8"/>
            </w:rPr>
            <w:t>]</w:t>
          </w:r>
        </w:p>
      </w:tc>
      <w:tc>
        <w:tcPr>
          <w:tcW w:w="3839" w:type="dxa"/>
          <w:tcBorders>
            <w:top w:val="single" w:sz="4" w:space="0" w:color="00000A"/>
            <w:bottom w:val="single" w:sz="4" w:space="0" w:color="75A675"/>
            <w:insideH w:val="single" w:sz="4" w:space="0" w:color="75A675"/>
          </w:tcBorders>
          <w:shd w:color="auto" w:fill="75A675" w:val="clear"/>
          <w:vAlign w:val="bottom"/>
        </w:tcPr>
        <w:p>
          <w:pPr>
            <w:pStyle w:val="Encabezamiento"/>
            <w:jc w:val="right"/>
            <w:rPr>
              <w:rFonts w:ascii="Calibri" w:hAnsi="Calibri" w:cs="Calibri"/>
              <w:color w:val="FFFFFF"/>
            </w:rPr>
          </w:pPr>
          <w:r>
            <w:rPr>
              <w:rFonts w:cs="Calibri" w:ascii="Calibri" w:hAnsi="Calibri"/>
              <w:color w:val="FFFFFF"/>
            </w:rPr>
            <w:t>DOCUMENTOS ORALIDAD</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false"/>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Cs w:val="22"/>
        <w:lang w:val="es-ES" w:eastAsia="es-E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header"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2214"/>
    <w:pPr>
      <w:widowControl w:val="false"/>
      <w:suppressAutoHyphens w:val="true"/>
      <w:bidi w:val="0"/>
      <w:jc w:val="left"/>
      <w:textAlignment w:val="baseline"/>
    </w:pPr>
    <w:rPr>
      <w:rFonts w:ascii="Times New Roman" w:hAnsi="Times New Roman" w:eastAsia="Lucida Sans Unicode" w:cs="Tahoma"/>
      <w:color w:val="auto"/>
      <w:sz w:val="24"/>
      <w:szCs w:val="24"/>
      <w:lang w:eastAsia="zh-CN" w:val="es-ES" w:bidi="ar-SA"/>
    </w:rPr>
  </w:style>
  <w:style w:type="character" w:styleId="DefaultParagraphFont" w:default="1">
    <w:name w:val="Default Paragraph Font"/>
    <w:uiPriority w:val="1"/>
    <w:semiHidden/>
    <w:unhideWhenUsed/>
    <w:qFormat/>
    <w:rPr/>
  </w:style>
  <w:style w:type="character" w:styleId="WW8Num1z0" w:customStyle="1">
    <w:name w:val="WW8Num1z0"/>
    <w:uiPriority w:val="99"/>
    <w:qFormat/>
    <w:rsid w:val="00da2214"/>
    <w:rPr>
      <w:rFonts w:ascii="Symbol" w:hAnsi="Symbol" w:cs="Symbol"/>
    </w:rPr>
  </w:style>
  <w:style w:type="character" w:styleId="WW8Num1z1" w:customStyle="1">
    <w:name w:val="WW8Num1z1"/>
    <w:uiPriority w:val="99"/>
    <w:qFormat/>
    <w:rsid w:val="00da2214"/>
    <w:rPr>
      <w:rFonts w:ascii="Courier New" w:hAnsi="Courier New" w:cs="Courier New"/>
    </w:rPr>
  </w:style>
  <w:style w:type="character" w:styleId="WW8Num1z2" w:customStyle="1">
    <w:name w:val="WW8Num1z2"/>
    <w:uiPriority w:val="99"/>
    <w:qFormat/>
    <w:rsid w:val="00da2214"/>
    <w:rPr>
      <w:rFonts w:ascii="Wingdings" w:hAnsi="Wingdings" w:cs="Wingdings"/>
    </w:rPr>
  </w:style>
  <w:style w:type="character" w:styleId="WW8Num2z0" w:customStyle="1">
    <w:name w:val="WW8Num2z0"/>
    <w:uiPriority w:val="99"/>
    <w:qFormat/>
    <w:rsid w:val="00da2214"/>
    <w:rPr>
      <w:rFonts w:ascii="Symbol" w:hAnsi="Symbol" w:cs="Symbol"/>
    </w:rPr>
  </w:style>
  <w:style w:type="character" w:styleId="WW8Num2z1" w:customStyle="1">
    <w:name w:val="WW8Num2z1"/>
    <w:uiPriority w:val="99"/>
    <w:qFormat/>
    <w:rsid w:val="00da2214"/>
    <w:rPr>
      <w:rFonts w:ascii="Courier New" w:hAnsi="Courier New" w:cs="Courier New"/>
    </w:rPr>
  </w:style>
  <w:style w:type="character" w:styleId="WW8Num2z2" w:customStyle="1">
    <w:name w:val="WW8Num2z2"/>
    <w:uiPriority w:val="99"/>
    <w:qFormat/>
    <w:rsid w:val="00da2214"/>
    <w:rPr>
      <w:rFonts w:ascii="Wingdings" w:hAnsi="Wingdings" w:cs="Wingdings"/>
    </w:rPr>
  </w:style>
  <w:style w:type="character" w:styleId="WW8Num3z0" w:customStyle="1">
    <w:name w:val="WW8Num3z0"/>
    <w:uiPriority w:val="99"/>
    <w:qFormat/>
    <w:rsid w:val="00da2214"/>
    <w:rPr>
      <w:rFonts w:ascii="Symbol" w:hAnsi="Symbol" w:cs="Symbol"/>
    </w:rPr>
  </w:style>
  <w:style w:type="character" w:styleId="WW8Num3z1" w:customStyle="1">
    <w:name w:val="WW8Num3z1"/>
    <w:uiPriority w:val="99"/>
    <w:qFormat/>
    <w:rsid w:val="00da2214"/>
    <w:rPr>
      <w:rFonts w:ascii="Courier New" w:hAnsi="Courier New" w:cs="Courier New"/>
    </w:rPr>
  </w:style>
  <w:style w:type="character" w:styleId="WW8Num3z2" w:customStyle="1">
    <w:name w:val="WW8Num3z2"/>
    <w:uiPriority w:val="99"/>
    <w:qFormat/>
    <w:rsid w:val="00da2214"/>
    <w:rPr>
      <w:rFonts w:ascii="Wingdings" w:hAnsi="Wingdings" w:cs="Wingdings"/>
    </w:rPr>
  </w:style>
  <w:style w:type="character" w:styleId="WW8Num4z0" w:customStyle="1">
    <w:name w:val="WW8Num4z0"/>
    <w:uiPriority w:val="99"/>
    <w:qFormat/>
    <w:rsid w:val="00da2214"/>
    <w:rPr>
      <w:rFonts w:ascii="Symbol" w:hAnsi="Symbol" w:cs="Symbol"/>
    </w:rPr>
  </w:style>
  <w:style w:type="character" w:styleId="WW8Num4z1" w:customStyle="1">
    <w:name w:val="WW8Num4z1"/>
    <w:uiPriority w:val="99"/>
    <w:qFormat/>
    <w:rsid w:val="00da2214"/>
    <w:rPr>
      <w:rFonts w:ascii="Courier New" w:hAnsi="Courier New" w:cs="Courier New"/>
    </w:rPr>
  </w:style>
  <w:style w:type="character" w:styleId="WW8Num4z2" w:customStyle="1">
    <w:name w:val="WW8Num4z2"/>
    <w:uiPriority w:val="99"/>
    <w:qFormat/>
    <w:rsid w:val="00da2214"/>
    <w:rPr>
      <w:rFonts w:ascii="Wingdings" w:hAnsi="Wingdings" w:cs="Wingdings"/>
    </w:rPr>
  </w:style>
  <w:style w:type="character" w:styleId="WW8Num5z2" w:customStyle="1">
    <w:name w:val="WW8Num5z2"/>
    <w:uiPriority w:val="99"/>
    <w:qFormat/>
    <w:rsid w:val="00da2214"/>
    <w:rPr>
      <w:rFonts w:ascii="Wingdings" w:hAnsi="Wingdings" w:cs="Wingdings"/>
    </w:rPr>
  </w:style>
  <w:style w:type="character" w:styleId="WW8Num5z3" w:customStyle="1">
    <w:name w:val="WW8Num5z3"/>
    <w:uiPriority w:val="99"/>
    <w:qFormat/>
    <w:rsid w:val="00da2214"/>
    <w:rPr>
      <w:rFonts w:ascii="Symbol" w:hAnsi="Symbol" w:cs="Symbol"/>
    </w:rPr>
  </w:style>
  <w:style w:type="character" w:styleId="WW8Num5z4" w:customStyle="1">
    <w:name w:val="WW8Num5z4"/>
    <w:uiPriority w:val="99"/>
    <w:qFormat/>
    <w:rsid w:val="00da2214"/>
    <w:rPr>
      <w:rFonts w:ascii="Courier New" w:hAnsi="Courier New" w:cs="Courier New"/>
    </w:rPr>
  </w:style>
  <w:style w:type="character" w:styleId="WW8Num6z0" w:customStyle="1">
    <w:name w:val="WW8Num6z0"/>
    <w:uiPriority w:val="99"/>
    <w:qFormat/>
    <w:rsid w:val="00da2214"/>
    <w:rPr>
      <w:rFonts w:ascii="Symbol" w:hAnsi="Symbol" w:cs="Symbol"/>
    </w:rPr>
  </w:style>
  <w:style w:type="character" w:styleId="WW8Num6z1" w:customStyle="1">
    <w:name w:val="WW8Num6z1"/>
    <w:uiPriority w:val="99"/>
    <w:qFormat/>
    <w:rsid w:val="00da2214"/>
    <w:rPr>
      <w:rFonts w:ascii="Courier New" w:hAnsi="Courier New" w:cs="Courier New"/>
    </w:rPr>
  </w:style>
  <w:style w:type="character" w:styleId="WW8Num6z2" w:customStyle="1">
    <w:name w:val="WW8Num6z2"/>
    <w:uiPriority w:val="99"/>
    <w:qFormat/>
    <w:rsid w:val="00da2214"/>
    <w:rPr>
      <w:rFonts w:ascii="Wingdings" w:hAnsi="Wingdings" w:cs="Wingdings"/>
    </w:rPr>
  </w:style>
  <w:style w:type="character" w:styleId="WW8Num7z0" w:customStyle="1">
    <w:name w:val="WW8Num7z0"/>
    <w:uiPriority w:val="99"/>
    <w:qFormat/>
    <w:rsid w:val="00da2214"/>
    <w:rPr>
      <w:rFonts w:ascii="Symbol" w:hAnsi="Symbol" w:cs="Symbol"/>
    </w:rPr>
  </w:style>
  <w:style w:type="character" w:styleId="WW8Num7z1" w:customStyle="1">
    <w:name w:val="WW8Num7z1"/>
    <w:uiPriority w:val="99"/>
    <w:qFormat/>
    <w:rsid w:val="00da2214"/>
    <w:rPr>
      <w:rFonts w:ascii="Courier New" w:hAnsi="Courier New" w:cs="Courier New"/>
    </w:rPr>
  </w:style>
  <w:style w:type="character" w:styleId="WW8Num7z2" w:customStyle="1">
    <w:name w:val="WW8Num7z2"/>
    <w:uiPriority w:val="99"/>
    <w:qFormat/>
    <w:rsid w:val="00da2214"/>
    <w:rPr>
      <w:rFonts w:ascii="Wingdings" w:hAnsi="Wingdings" w:cs="Wingdings"/>
    </w:rPr>
  </w:style>
  <w:style w:type="character" w:styleId="WW8Num8z0" w:customStyle="1">
    <w:name w:val="WW8Num8z0"/>
    <w:uiPriority w:val="99"/>
    <w:qFormat/>
    <w:rsid w:val="00da2214"/>
    <w:rPr>
      <w:rFonts w:ascii="Symbol" w:hAnsi="Symbol" w:cs="Symbol"/>
    </w:rPr>
  </w:style>
  <w:style w:type="character" w:styleId="WW8Num8z1" w:customStyle="1">
    <w:name w:val="WW8Num8z1"/>
    <w:uiPriority w:val="99"/>
    <w:qFormat/>
    <w:rsid w:val="00da2214"/>
    <w:rPr>
      <w:rFonts w:ascii="Courier New" w:hAnsi="Courier New" w:cs="Courier New"/>
    </w:rPr>
  </w:style>
  <w:style w:type="character" w:styleId="WW8Num8z2" w:customStyle="1">
    <w:name w:val="WW8Num8z2"/>
    <w:uiPriority w:val="99"/>
    <w:qFormat/>
    <w:rsid w:val="00da2214"/>
    <w:rPr>
      <w:rFonts w:ascii="Wingdings" w:hAnsi="Wingdings" w:cs="Wingdings"/>
    </w:rPr>
  </w:style>
  <w:style w:type="character" w:styleId="PageNumber1" w:customStyle="1">
    <w:name w:val="Page Number1"/>
    <w:basedOn w:val="DefaultParagraphFont"/>
    <w:uiPriority w:val="99"/>
    <w:qFormat/>
    <w:rsid w:val="00da2214"/>
    <w:rPr/>
  </w:style>
  <w:style w:type="character" w:styleId="PiedepginaCar1" w:customStyle="1">
    <w:name w:val="Pie de página Car1"/>
    <w:basedOn w:val="DefaultParagraphFont"/>
    <w:link w:val="Piedepgina"/>
    <w:uiPriority w:val="99"/>
    <w:semiHidden/>
    <w:qFormat/>
    <w:rsid w:val="007d4ff4"/>
    <w:rPr>
      <w:sz w:val="24"/>
      <w:szCs w:val="24"/>
      <w:lang w:eastAsia="zh-CN"/>
    </w:rPr>
  </w:style>
  <w:style w:type="character" w:styleId="PiedepginaCar" w:customStyle="1">
    <w:name w:val="Pie de página Car"/>
    <w:basedOn w:val="DefaultParagraphFont"/>
    <w:uiPriority w:val="99"/>
    <w:qFormat/>
    <w:rsid w:val="00da2214"/>
    <w:rPr>
      <w:sz w:val="21"/>
      <w:szCs w:val="21"/>
    </w:rPr>
  </w:style>
  <w:style w:type="character" w:styleId="HeaderChar" w:customStyle="1">
    <w:name w:val="Header Char"/>
    <w:basedOn w:val="DefaultParagraphFont"/>
    <w:link w:val="Encabezamiento"/>
    <w:uiPriority w:val="99"/>
    <w:semiHidden/>
    <w:qFormat/>
    <w:rsid w:val="007d4ff4"/>
    <w:rPr>
      <w:sz w:val="24"/>
      <w:szCs w:val="24"/>
      <w:lang w:eastAsia="zh-CN"/>
    </w:rPr>
  </w:style>
  <w:style w:type="character" w:styleId="EncabezadoCar" w:customStyle="1">
    <w:name w:val="Encabezado Car"/>
    <w:basedOn w:val="DefaultParagraphFont"/>
    <w:uiPriority w:val="99"/>
    <w:qFormat/>
    <w:rsid w:val="00da2214"/>
    <w:rPr>
      <w:sz w:val="21"/>
      <w:szCs w:val="21"/>
    </w:rPr>
  </w:style>
  <w:style w:type="character" w:styleId="ListLabel1" w:customStyle="1">
    <w:name w:val="ListLabel 1"/>
    <w:qFormat/>
    <w:rsid w:val="00630369"/>
    <w:rPr>
      <w:rFonts w:cs="Symbol"/>
    </w:rPr>
  </w:style>
  <w:style w:type="character" w:styleId="ListLabel2" w:customStyle="1">
    <w:name w:val="ListLabel 2"/>
    <w:qFormat/>
    <w:rsid w:val="00630369"/>
    <w:rPr>
      <w:rFonts w:cs="Courier New"/>
    </w:rPr>
  </w:style>
  <w:style w:type="character" w:styleId="ListLabel3" w:customStyle="1">
    <w:name w:val="ListLabel 3"/>
    <w:qFormat/>
    <w:rsid w:val="00630369"/>
    <w:rPr>
      <w:rFonts w:cs="Wingdings"/>
    </w:rPr>
  </w:style>
  <w:style w:type="character" w:styleId="ListLabel4" w:customStyle="1">
    <w:name w:val="ListLabel 4"/>
    <w:qFormat/>
    <w:rsid w:val="00630369"/>
    <w:rPr>
      <w:rFonts w:eastAsia="Times New Roman"/>
    </w:rPr>
  </w:style>
  <w:style w:type="character" w:styleId="EnlacedeInternet" w:customStyle="1">
    <w:name w:val="Enlace de Internet"/>
    <w:rsid w:val="00630369"/>
    <w:rPr>
      <w:color w:val="000080"/>
      <w:u w:val="single"/>
    </w:rPr>
  </w:style>
  <w:style w:type="character" w:styleId="ListLabel5">
    <w:name w:val="ListLabel 5"/>
    <w:qFormat/>
    <w:rPr>
      <w:rFonts w:eastAsia="Times New Roman" w:cs="Calibri"/>
    </w:rPr>
  </w:style>
  <w:style w:type="character" w:styleId="ListLabel6">
    <w:name w:val="ListLabel 6"/>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WenQuanYi Micro Hei" w:cs="Lohit Hindi"/>
      <w:sz w:val="28"/>
      <w:szCs w:val="28"/>
    </w:rPr>
  </w:style>
  <w:style w:type="paragraph" w:styleId="Cuerpodetexto" w:customStyle="1">
    <w:name w:val="Cuerpo de texto"/>
    <w:basedOn w:val="Normal"/>
    <w:rsid w:val="00630369"/>
    <w:pPr>
      <w:spacing w:lineRule="auto" w:line="288" w:before="0" w:after="140"/>
    </w:pPr>
    <w:rPr/>
  </w:style>
  <w:style w:type="paragraph" w:styleId="Lista">
    <w:name w:val="Lista"/>
    <w:uiPriority w:val="99"/>
    <w:rsid w:val="00da2214"/>
    <w:pPr>
      <w:widowControl w:val="false"/>
    </w:pPr>
    <w:rPr>
      <w:rFonts w:ascii="Times New Roman" w:hAnsi="Times New Roman" w:eastAsia="Lucida Sans Unicode" w:cs="Tahoma"/>
      <w:color w:val="auto"/>
      <w:sz w:val="24"/>
      <w:szCs w:val="22"/>
      <w:lang w:val="es-ES" w:eastAsia="es-ES" w:bidi="ar-SA"/>
    </w:rPr>
  </w:style>
  <w:style w:type="paragraph" w:styleId="Leyenda" w:customStyle="1">
    <w:name w:val="Leyenda"/>
    <w:basedOn w:val="Normal"/>
    <w:rsid w:val="00630369"/>
    <w:pPr>
      <w:suppressLineNumbers/>
      <w:spacing w:before="120" w:after="120"/>
    </w:pPr>
    <w:rPr>
      <w:rFonts w:cs="Lohit Hindi"/>
      <w:i/>
      <w:iCs/>
    </w:rPr>
  </w:style>
  <w:style w:type="paragraph" w:styleId="Ndice" w:customStyle="1">
    <w:name w:val="Índice"/>
    <w:uiPriority w:val="99"/>
    <w:qFormat/>
    <w:rsid w:val="00da2214"/>
    <w:pPr>
      <w:widowControl w:val="false"/>
      <w:suppressLineNumbers/>
    </w:pPr>
    <w:rPr>
      <w:rFonts w:ascii="Times New Roman" w:hAnsi="Times New Roman" w:eastAsia="Lucida Sans Unicode" w:cs="Tahoma"/>
      <w:color w:val="auto"/>
      <w:sz w:val="24"/>
      <w:szCs w:val="22"/>
      <w:lang w:val="es-ES" w:eastAsia="es-ES" w:bidi="ar-SA"/>
    </w:rPr>
  </w:style>
  <w:style w:type="paragraph" w:styleId="Encabezado1" w:customStyle="1">
    <w:name w:val="Encabezado1"/>
    <w:uiPriority w:val="99"/>
    <w:qFormat/>
    <w:rsid w:val="00da2214"/>
    <w:pPr>
      <w:keepNext/>
      <w:widowControl w:val="false"/>
      <w:spacing w:before="240" w:after="120"/>
    </w:pPr>
    <w:rPr>
      <w:rFonts w:ascii="Arial" w:hAnsi="Arial" w:eastAsia="Lucida Sans Unicode" w:cs="Arial"/>
      <w:color w:val="auto"/>
      <w:sz w:val="28"/>
      <w:szCs w:val="28"/>
      <w:lang w:val="es-ES" w:eastAsia="es-ES" w:bidi="ar-SA"/>
    </w:rPr>
  </w:style>
  <w:style w:type="paragraph" w:styleId="Standard" w:customStyle="1">
    <w:name w:val="Standard"/>
    <w:uiPriority w:val="99"/>
    <w:qFormat/>
    <w:rsid w:val="00da2214"/>
    <w:pPr>
      <w:widowControl/>
      <w:suppressAutoHyphens w:val="true"/>
      <w:bidi w:val="0"/>
      <w:jc w:val="left"/>
      <w:textAlignment w:val="baseline"/>
    </w:pPr>
    <w:rPr>
      <w:rFonts w:ascii="Trebuchet MS" w:hAnsi="Trebuchet MS" w:eastAsia="Times New Roman" w:cs="Trebuchet MS"/>
      <w:color w:val="auto"/>
      <w:sz w:val="24"/>
      <w:szCs w:val="24"/>
      <w:lang w:eastAsia="zh-CN" w:val="es-ES" w:bidi="ar-SA"/>
    </w:rPr>
  </w:style>
  <w:style w:type="paragraph" w:styleId="Textbody" w:customStyle="1">
    <w:name w:val="Text body"/>
    <w:basedOn w:val="Standard"/>
    <w:uiPriority w:val="99"/>
    <w:qFormat/>
    <w:rsid w:val="00da2214"/>
    <w:pPr>
      <w:spacing w:before="0" w:after="120"/>
    </w:pPr>
    <w:rPr/>
  </w:style>
  <w:style w:type="paragraph" w:styleId="Caption1" w:customStyle="1">
    <w:name w:val="Caption1"/>
    <w:basedOn w:val="Standard"/>
    <w:uiPriority w:val="99"/>
    <w:qFormat/>
    <w:rsid w:val="00da2214"/>
    <w:pPr>
      <w:suppressLineNumbers/>
      <w:spacing w:before="120" w:after="120"/>
    </w:pPr>
    <w:rPr>
      <w:i/>
      <w:iCs/>
    </w:rPr>
  </w:style>
  <w:style w:type="paragraph" w:styleId="ListParagraph">
    <w:name w:val="List Paragraph"/>
    <w:basedOn w:val="Standard"/>
    <w:uiPriority w:val="99"/>
    <w:qFormat/>
    <w:rsid w:val="00da2214"/>
    <w:pPr>
      <w:spacing w:lineRule="auto" w:line="276" w:before="0" w:after="200"/>
      <w:ind w:left="720" w:hanging="0"/>
    </w:pPr>
    <w:rPr>
      <w:rFonts w:ascii="Calibri" w:hAnsi="Calibri" w:cs="Calibri"/>
      <w:sz w:val="22"/>
      <w:szCs w:val="22"/>
    </w:rPr>
  </w:style>
  <w:style w:type="paragraph" w:styleId="NormalWeb">
    <w:name w:val="Normal (Web)"/>
    <w:basedOn w:val="Standard"/>
    <w:uiPriority w:val="99"/>
    <w:qFormat/>
    <w:rsid w:val="00da2214"/>
    <w:pPr>
      <w:spacing w:before="280" w:after="280"/>
    </w:pPr>
    <w:rPr>
      <w:rFonts w:ascii="Times New Roman" w:hAnsi="Times New Roman" w:cs="Times New Roman"/>
    </w:rPr>
  </w:style>
  <w:style w:type="paragraph" w:styleId="Footer1" w:customStyle="1">
    <w:name w:val="Footer1"/>
    <w:basedOn w:val="Standard"/>
    <w:uiPriority w:val="99"/>
    <w:qFormat/>
    <w:rsid w:val="00da2214"/>
    <w:pPr>
      <w:tabs>
        <w:tab w:val="center" w:pos="4252" w:leader="none"/>
        <w:tab w:val="right" w:pos="8504" w:leader="none"/>
      </w:tabs>
    </w:pPr>
    <w:rPr/>
  </w:style>
  <w:style w:type="paragraph" w:styleId="Header1" w:customStyle="1">
    <w:name w:val="Header1"/>
    <w:basedOn w:val="Standard"/>
    <w:uiPriority w:val="99"/>
    <w:qFormat/>
    <w:rsid w:val="00da2214"/>
    <w:pPr>
      <w:tabs>
        <w:tab w:val="center" w:pos="4252" w:leader="none"/>
        <w:tab w:val="right" w:pos="8504" w:leader="none"/>
      </w:tabs>
    </w:pPr>
    <w:rPr/>
  </w:style>
  <w:style w:type="paragraph" w:styleId="Contenidodelatabla" w:customStyle="1">
    <w:name w:val="Contenido de la tabla"/>
    <w:basedOn w:val="Standard"/>
    <w:uiPriority w:val="99"/>
    <w:qFormat/>
    <w:rsid w:val="00da2214"/>
    <w:pPr>
      <w:suppressLineNumbers/>
    </w:pPr>
    <w:rPr/>
  </w:style>
  <w:style w:type="paragraph" w:styleId="Encabezadodelatabla" w:customStyle="1">
    <w:name w:val="Encabezado de la tabla"/>
    <w:basedOn w:val="Contenidodelatabla"/>
    <w:uiPriority w:val="99"/>
    <w:qFormat/>
    <w:rsid w:val="00da2214"/>
    <w:pPr>
      <w:jc w:val="center"/>
    </w:pPr>
    <w:rPr>
      <w:b/>
      <w:bCs/>
    </w:rPr>
  </w:style>
  <w:style w:type="paragraph" w:styleId="Contenidodelmarco" w:customStyle="1">
    <w:name w:val="Contenido del marco"/>
    <w:basedOn w:val="Textbody"/>
    <w:uiPriority w:val="99"/>
    <w:qFormat/>
    <w:rsid w:val="00da2214"/>
    <w:pPr/>
    <w:rPr/>
  </w:style>
  <w:style w:type="paragraph" w:styleId="Piedepgina">
    <w:name w:val="Pie de página"/>
    <w:basedOn w:val="Normal"/>
    <w:link w:val="PiedepginaCar1"/>
    <w:uiPriority w:val="99"/>
    <w:rsid w:val="00da2214"/>
    <w:pPr>
      <w:tabs>
        <w:tab w:val="center" w:pos="4252" w:leader="none"/>
        <w:tab w:val="right" w:pos="8504" w:leader="none"/>
      </w:tabs>
    </w:pPr>
    <w:rPr>
      <w:rFonts w:cs="Times New Roman"/>
    </w:rPr>
  </w:style>
  <w:style w:type="paragraph" w:styleId="Encabezamiento" w:customStyle="1">
    <w:name w:val="Encabezamiento"/>
    <w:basedOn w:val="Normal"/>
    <w:link w:val="HeaderChar"/>
    <w:uiPriority w:val="99"/>
    <w:rsid w:val="00da2214"/>
    <w:pPr>
      <w:tabs>
        <w:tab w:val="center" w:pos="4252" w:leader="none"/>
        <w:tab w:val="right" w:pos="8504" w:leader="none"/>
      </w:tabs>
    </w:pPr>
    <w:rPr>
      <w:rFonts w:cs="Times New Roman"/>
    </w:rPr>
  </w:style>
  <w:style w:type="paragraph" w:styleId="Normal1" w:customStyle="1">
    <w:name w:val="Normal1"/>
    <w:uiPriority w:val="99"/>
    <w:qFormat/>
    <w:rsid w:val="00b17a82"/>
    <w:pPr>
      <w:widowControl w:val="false"/>
      <w:suppressAutoHyphens w:val="true"/>
      <w:bidi w:val="0"/>
      <w:spacing w:lineRule="atLeast" w:line="100"/>
      <w:jc w:val="left"/>
      <w:textAlignment w:val="baseline"/>
    </w:pPr>
    <w:rPr>
      <w:rFonts w:cs="Times New Roman" w:ascii="Times New Roman" w:hAnsi="Times New Roman" w:eastAsia="Lucida Sans Unicode"/>
      <w:color w:val="auto"/>
      <w:sz w:val="24"/>
      <w:szCs w:val="24"/>
      <w:lang w:eastAsia="hi-IN" w:bidi="hi-IN" w:val="es-ES"/>
    </w:rPr>
  </w:style>
  <w:style w:type="numbering" w:styleId="NoList" w:default="1">
    <w:name w:val="No List"/>
    <w:uiPriority w:val="99"/>
    <w:semiHidden/>
    <w:unhideWhenUsed/>
  </w:style>
  <w:style w:type="numbering" w:styleId="WW8Num8" w:customStyle="1">
    <w:name w:val="WW8Num8"/>
    <w:rsid w:val="007d4ff4"/>
  </w:style>
  <w:style w:type="numbering" w:styleId="WW8Num1" w:customStyle="1">
    <w:name w:val="WW8Num1"/>
    <w:rsid w:val="007d4ff4"/>
  </w:style>
  <w:style w:type="numbering" w:styleId="WW8Num6" w:customStyle="1">
    <w:name w:val="WW8Num6"/>
    <w:rsid w:val="007d4ff4"/>
  </w:style>
  <w:style w:type="numbering" w:styleId="WW8Num7" w:customStyle="1">
    <w:name w:val="WW8Num7"/>
    <w:rsid w:val="007d4ff4"/>
  </w:style>
  <w:style w:type="numbering" w:styleId="WW8Num5" w:customStyle="1">
    <w:name w:val="WW8Num5"/>
    <w:rsid w:val="007d4ff4"/>
  </w:style>
  <w:style w:type="numbering" w:styleId="WW8Num4" w:customStyle="1">
    <w:name w:val="WW8Num4"/>
    <w:rsid w:val="007d4ff4"/>
  </w:style>
  <w:style w:type="numbering" w:styleId="WW8Num2" w:customStyle="1">
    <w:name w:val="WW8Num2"/>
    <w:rsid w:val="007d4ff4"/>
  </w:style>
  <w:style w:type="numbering" w:styleId="WW8Num3" w:customStyle="1">
    <w:name w:val="WW8Num3"/>
    <w:rsid w:val="007d4ff4"/>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LibreOffice/5.0.5.2$Linux_x86 LibreOffice_project/00m0$Build-2</Application>
  <Paragraphs>34</Paragraphs>
  <Company>Dark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2016-05-09T13:59:00Z</dcterms:created>
  <dc:creator>Carmen Checa</dc:creator>
  <dc:language>es-ES</dc:language>
  <cp:lastModifiedBy>usuario </cp:lastModifiedBy>
  <cp:lastPrinted>2012-05-15T09:33:00Z</cp:lastPrinted>
  <dcterms:modified xsi:type="dcterms:W3CDTF">2016-11-16T11:44:17Z</dcterms:modified>
  <cp:revision>7</cp:revision>
  <dc:title>PROPUESTA DE ACTIVIDAD LECTORA: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Dark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