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3227" w:type="dxa"/>
        <w:tblLook w:val="04A0"/>
      </w:tblPr>
      <w:tblGrid>
        <w:gridCol w:w="9922"/>
      </w:tblGrid>
      <w:tr w:rsidR="00336203" w:rsidTr="00336203">
        <w:tc>
          <w:tcPr>
            <w:tcW w:w="9922" w:type="dxa"/>
            <w:shd w:val="clear" w:color="auto" w:fill="D99594" w:themeFill="accent2" w:themeFillTint="99"/>
          </w:tcPr>
          <w:p w:rsidR="00336203" w:rsidRPr="00336203" w:rsidRDefault="00336203" w:rsidP="0033620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NORMALIZACIÓN DE LA LECTOESCRITURA</w:t>
            </w:r>
          </w:p>
        </w:tc>
      </w:tr>
    </w:tbl>
    <w:p w:rsidR="00580F41" w:rsidRDefault="00580F41"/>
    <w:p w:rsidR="00471485" w:rsidRDefault="00471485"/>
    <w:tbl>
      <w:tblPr>
        <w:tblStyle w:val="Tablaconcuadrcula"/>
        <w:tblW w:w="0" w:type="auto"/>
        <w:tblLook w:val="04A0"/>
      </w:tblPr>
      <w:tblGrid>
        <w:gridCol w:w="1666"/>
        <w:gridCol w:w="1786"/>
        <w:gridCol w:w="837"/>
        <w:gridCol w:w="863"/>
        <w:gridCol w:w="1786"/>
        <w:gridCol w:w="837"/>
        <w:gridCol w:w="863"/>
        <w:gridCol w:w="1786"/>
        <w:gridCol w:w="837"/>
        <w:gridCol w:w="866"/>
        <w:gridCol w:w="1786"/>
        <w:gridCol w:w="835"/>
        <w:gridCol w:w="866"/>
      </w:tblGrid>
      <w:tr w:rsidR="00471485" w:rsidTr="00471485">
        <w:tc>
          <w:tcPr>
            <w:tcW w:w="1701" w:type="dxa"/>
            <w:shd w:val="clear" w:color="auto" w:fill="17365D" w:themeFill="text2" w:themeFillShade="BF"/>
          </w:tcPr>
          <w:p w:rsidR="00336203" w:rsidRPr="00336203" w:rsidRDefault="00336203" w:rsidP="00336203">
            <w:pPr>
              <w:jc w:val="center"/>
              <w:rPr>
                <w:sz w:val="28"/>
                <w:szCs w:val="28"/>
              </w:rPr>
            </w:pPr>
          </w:p>
          <w:p w:rsidR="00336203" w:rsidRPr="00336203" w:rsidRDefault="00336203" w:rsidP="00336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RECURSOS</w:t>
            </w:r>
          </w:p>
          <w:p w:rsidR="00336203" w:rsidRPr="00336203" w:rsidRDefault="00336203" w:rsidP="0033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2" w:type="dxa"/>
            <w:gridSpan w:val="3"/>
            <w:shd w:val="clear" w:color="auto" w:fill="B8CCE4" w:themeFill="accent1" w:themeFillTint="66"/>
          </w:tcPr>
          <w:p w:rsidR="00336203" w:rsidRDefault="00336203" w:rsidP="00336203">
            <w:pPr>
              <w:jc w:val="center"/>
              <w:rPr>
                <w:sz w:val="28"/>
                <w:szCs w:val="28"/>
              </w:rPr>
            </w:pPr>
          </w:p>
          <w:p w:rsidR="00336203" w:rsidRPr="00336203" w:rsidRDefault="00336203" w:rsidP="00336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INFANTIL</w:t>
            </w:r>
          </w:p>
        </w:tc>
        <w:tc>
          <w:tcPr>
            <w:tcW w:w="3469" w:type="dxa"/>
            <w:gridSpan w:val="3"/>
            <w:shd w:val="clear" w:color="auto" w:fill="B8CCE4" w:themeFill="accent1" w:themeFillTint="66"/>
          </w:tcPr>
          <w:p w:rsidR="00336203" w:rsidRDefault="00336203" w:rsidP="00336203">
            <w:pPr>
              <w:jc w:val="center"/>
              <w:rPr>
                <w:sz w:val="28"/>
                <w:szCs w:val="28"/>
              </w:rPr>
            </w:pPr>
          </w:p>
          <w:p w:rsidR="00336203" w:rsidRPr="00336203" w:rsidRDefault="00336203" w:rsidP="00336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 CICLO</w:t>
            </w:r>
          </w:p>
        </w:tc>
        <w:tc>
          <w:tcPr>
            <w:tcW w:w="3472" w:type="dxa"/>
            <w:gridSpan w:val="3"/>
            <w:shd w:val="clear" w:color="auto" w:fill="B8CCE4" w:themeFill="accent1" w:themeFillTint="66"/>
          </w:tcPr>
          <w:p w:rsidR="00336203" w:rsidRDefault="00336203" w:rsidP="00336203">
            <w:pPr>
              <w:jc w:val="center"/>
              <w:rPr>
                <w:sz w:val="28"/>
                <w:szCs w:val="28"/>
              </w:rPr>
            </w:pPr>
          </w:p>
          <w:p w:rsidR="00336203" w:rsidRPr="00336203" w:rsidRDefault="00336203" w:rsidP="00336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 CICLO</w:t>
            </w:r>
          </w:p>
        </w:tc>
        <w:tc>
          <w:tcPr>
            <w:tcW w:w="3470" w:type="dxa"/>
            <w:gridSpan w:val="3"/>
            <w:shd w:val="clear" w:color="auto" w:fill="B8CCE4" w:themeFill="accent1" w:themeFillTint="66"/>
          </w:tcPr>
          <w:p w:rsidR="00336203" w:rsidRDefault="00336203" w:rsidP="00336203">
            <w:pPr>
              <w:jc w:val="center"/>
              <w:rPr>
                <w:sz w:val="28"/>
                <w:szCs w:val="28"/>
              </w:rPr>
            </w:pPr>
          </w:p>
          <w:p w:rsidR="00336203" w:rsidRPr="00336203" w:rsidRDefault="00336203" w:rsidP="00336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 CICLO</w:t>
            </w:r>
          </w:p>
        </w:tc>
      </w:tr>
      <w:tr w:rsidR="00471485" w:rsidTr="00471485">
        <w:tc>
          <w:tcPr>
            <w:tcW w:w="1701" w:type="dxa"/>
            <w:shd w:val="clear" w:color="auto" w:fill="548DD4" w:themeFill="text2" w:themeFillTint="99"/>
          </w:tcPr>
          <w:p w:rsidR="00336203" w:rsidRDefault="00336203">
            <w:r>
              <w:t>USO DE CUADERNO</w:t>
            </w:r>
          </w:p>
        </w:tc>
        <w:tc>
          <w:tcPr>
            <w:tcW w:w="1787" w:type="dxa"/>
          </w:tcPr>
          <w:p w:rsidR="00336203" w:rsidRPr="00336203" w:rsidRDefault="00336203" w:rsidP="00336203">
            <w:pPr>
              <w:jc w:val="center"/>
              <w:rPr>
                <w:sz w:val="28"/>
                <w:szCs w:val="28"/>
              </w:rPr>
            </w:pPr>
            <w:r w:rsidRPr="0024208E">
              <w:rPr>
                <w:sz w:val="28"/>
                <w:szCs w:val="28"/>
                <w:highlight w:val="red"/>
              </w:rPr>
              <w:t>SI</w:t>
            </w:r>
          </w:p>
        </w:tc>
        <w:tc>
          <w:tcPr>
            <w:tcW w:w="1715" w:type="dxa"/>
            <w:gridSpan w:val="2"/>
          </w:tcPr>
          <w:p w:rsidR="00336203" w:rsidRPr="00336203" w:rsidRDefault="00336203" w:rsidP="00336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1754" w:type="dxa"/>
          </w:tcPr>
          <w:p w:rsidR="00336203" w:rsidRPr="00336203" w:rsidRDefault="00336203" w:rsidP="00336203">
            <w:pPr>
              <w:jc w:val="center"/>
              <w:rPr>
                <w:sz w:val="28"/>
                <w:szCs w:val="28"/>
              </w:rPr>
            </w:pPr>
            <w:r w:rsidRPr="0024208E">
              <w:rPr>
                <w:sz w:val="28"/>
                <w:szCs w:val="28"/>
                <w:highlight w:val="red"/>
              </w:rPr>
              <w:t>SI</w:t>
            </w:r>
          </w:p>
        </w:tc>
        <w:tc>
          <w:tcPr>
            <w:tcW w:w="1715" w:type="dxa"/>
            <w:gridSpan w:val="2"/>
          </w:tcPr>
          <w:p w:rsidR="00336203" w:rsidRPr="00336203" w:rsidRDefault="00336203" w:rsidP="00336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1754" w:type="dxa"/>
          </w:tcPr>
          <w:p w:rsidR="00336203" w:rsidRPr="00336203" w:rsidRDefault="00336203" w:rsidP="00336203">
            <w:pPr>
              <w:jc w:val="center"/>
              <w:rPr>
                <w:sz w:val="28"/>
                <w:szCs w:val="28"/>
              </w:rPr>
            </w:pPr>
            <w:r w:rsidRPr="0024208E">
              <w:rPr>
                <w:sz w:val="28"/>
                <w:szCs w:val="28"/>
                <w:highlight w:val="red"/>
              </w:rPr>
              <w:t>SI</w:t>
            </w:r>
          </w:p>
        </w:tc>
        <w:tc>
          <w:tcPr>
            <w:tcW w:w="1718" w:type="dxa"/>
            <w:gridSpan w:val="2"/>
          </w:tcPr>
          <w:p w:rsidR="00336203" w:rsidRPr="00336203" w:rsidRDefault="00336203" w:rsidP="00336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1754" w:type="dxa"/>
          </w:tcPr>
          <w:p w:rsidR="00336203" w:rsidRPr="00336203" w:rsidRDefault="00336203" w:rsidP="00336203">
            <w:pPr>
              <w:jc w:val="center"/>
              <w:rPr>
                <w:sz w:val="28"/>
                <w:szCs w:val="28"/>
              </w:rPr>
            </w:pPr>
            <w:r w:rsidRPr="00AF2A69">
              <w:rPr>
                <w:sz w:val="28"/>
                <w:szCs w:val="28"/>
                <w:highlight w:val="red"/>
              </w:rPr>
              <w:t>SI</w:t>
            </w:r>
          </w:p>
        </w:tc>
        <w:tc>
          <w:tcPr>
            <w:tcW w:w="1716" w:type="dxa"/>
            <w:gridSpan w:val="2"/>
          </w:tcPr>
          <w:p w:rsidR="00336203" w:rsidRPr="00336203" w:rsidRDefault="00336203" w:rsidP="00336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471485" w:rsidTr="00471485">
        <w:tc>
          <w:tcPr>
            <w:tcW w:w="1701" w:type="dxa"/>
            <w:vMerge w:val="restart"/>
            <w:shd w:val="clear" w:color="auto" w:fill="548DD4" w:themeFill="text2" w:themeFillTint="99"/>
          </w:tcPr>
          <w:p w:rsidR="00336203" w:rsidRDefault="00336203">
            <w:r>
              <w:t>CUADRÍCULA o</w:t>
            </w:r>
          </w:p>
          <w:p w:rsidR="00336203" w:rsidRDefault="00336203">
            <w:r>
              <w:t>PAUTA y TAMAÑO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 w:rsidRPr="0024208E">
              <w:rPr>
                <w:highlight w:val="red"/>
              </w:rPr>
              <w:t>Cuadrícula</w:t>
            </w:r>
          </w:p>
          <w:p w:rsidR="00336203" w:rsidRDefault="00336203" w:rsidP="0024208E"/>
        </w:tc>
        <w:tc>
          <w:tcPr>
            <w:tcW w:w="1715" w:type="dxa"/>
            <w:gridSpan w:val="2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>
              <w:t>Pauta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 w:rsidRPr="0024208E">
              <w:rPr>
                <w:highlight w:val="red"/>
              </w:rPr>
              <w:t>Cuadrícula</w:t>
            </w:r>
          </w:p>
          <w:p w:rsidR="0024208E" w:rsidRDefault="0024208E" w:rsidP="00336203">
            <w:pPr>
              <w:jc w:val="center"/>
            </w:pPr>
          </w:p>
        </w:tc>
        <w:tc>
          <w:tcPr>
            <w:tcW w:w="1715" w:type="dxa"/>
            <w:gridSpan w:val="2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>
              <w:t>Pauta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 w:rsidRPr="005675A0">
              <w:rPr>
                <w:highlight w:val="red"/>
              </w:rPr>
              <w:t>Cuadrícula</w:t>
            </w:r>
          </w:p>
          <w:p w:rsidR="005675A0" w:rsidRDefault="005675A0" w:rsidP="00336203">
            <w:pPr>
              <w:jc w:val="center"/>
            </w:pPr>
            <w:r>
              <w:t>Matemáticas</w:t>
            </w:r>
          </w:p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 w:rsidRPr="005675A0">
              <w:rPr>
                <w:highlight w:val="red"/>
              </w:rPr>
              <w:t>Pauta</w:t>
            </w:r>
          </w:p>
          <w:p w:rsidR="005675A0" w:rsidRDefault="005675A0" w:rsidP="00336203">
            <w:pPr>
              <w:jc w:val="center"/>
            </w:pPr>
            <w:r>
              <w:t>Resto Áreas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 w:rsidRPr="00AF2A69">
              <w:rPr>
                <w:highlight w:val="red"/>
              </w:rPr>
              <w:t>Cuadrícula</w:t>
            </w:r>
          </w:p>
        </w:tc>
        <w:tc>
          <w:tcPr>
            <w:tcW w:w="1716" w:type="dxa"/>
            <w:gridSpan w:val="2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>
              <w:t>Pauta</w:t>
            </w:r>
          </w:p>
        </w:tc>
      </w:tr>
      <w:tr w:rsidR="00471485" w:rsidTr="00471485">
        <w:tc>
          <w:tcPr>
            <w:tcW w:w="1701" w:type="dxa"/>
            <w:vMerge/>
            <w:shd w:val="clear" w:color="auto" w:fill="548DD4" w:themeFill="text2" w:themeFillTint="99"/>
          </w:tcPr>
          <w:p w:rsidR="00336203" w:rsidRDefault="00336203"/>
        </w:tc>
        <w:tc>
          <w:tcPr>
            <w:tcW w:w="3502" w:type="dxa"/>
            <w:gridSpan w:val="3"/>
            <w:shd w:val="clear" w:color="auto" w:fill="D9D9D9" w:themeFill="background1" w:themeFillShade="D9"/>
          </w:tcPr>
          <w:p w:rsidR="00336203" w:rsidRDefault="00EA212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36.7pt;margin-top:6.9pt;width:13.4pt;height:0;z-index:251658240;mso-position-horizontal-relative:text;mso-position-vertical-relative:text" o:connectortype="straight">
                  <v:stroke endarrow="block"/>
                </v:shape>
              </w:pict>
            </w:r>
            <w:r w:rsidR="00336203">
              <w:t>Nº</w:t>
            </w:r>
            <w:r w:rsidR="0024208E">
              <w:t>8mm        6 mm</w:t>
            </w:r>
          </w:p>
        </w:tc>
        <w:tc>
          <w:tcPr>
            <w:tcW w:w="3469" w:type="dxa"/>
            <w:gridSpan w:val="3"/>
            <w:shd w:val="clear" w:color="auto" w:fill="D9D9D9" w:themeFill="background1" w:themeFillShade="D9"/>
          </w:tcPr>
          <w:p w:rsidR="005675A0" w:rsidRDefault="00EA212A">
            <w:r w:rsidRPr="00EA212A">
              <w:rPr>
                <w:b/>
                <w:noProof/>
              </w:rPr>
              <w:pict>
                <v:shape id="_x0000_s1028" type="#_x0000_t32" style="position:absolute;margin-left:98.2pt;margin-top:6.85pt;width:12.55pt;height:.05pt;z-index:251659264;mso-position-horizontal-relative:text;mso-position-vertical-relative:text" o:connectortype="straight">
                  <v:stroke endarrow="block"/>
                </v:shape>
              </w:pict>
            </w:r>
            <w:r w:rsidR="0024208E" w:rsidRPr="0024208E">
              <w:rPr>
                <w:b/>
              </w:rPr>
              <w:t xml:space="preserve">1º </w:t>
            </w:r>
            <w:r w:rsidR="005675A0">
              <w:rPr>
                <w:b/>
              </w:rPr>
              <w:t xml:space="preserve">Primaria </w:t>
            </w:r>
            <w:r w:rsidR="0024208E">
              <w:t xml:space="preserve"> </w:t>
            </w:r>
            <w:r w:rsidR="00336203">
              <w:t>Nº</w:t>
            </w:r>
            <w:r w:rsidR="005675A0">
              <w:t xml:space="preserve"> </w:t>
            </w:r>
            <w:r w:rsidR="0024208E">
              <w:t xml:space="preserve">6mm     </w:t>
            </w:r>
            <w:r w:rsidR="005675A0">
              <w:t xml:space="preserve">  </w:t>
            </w:r>
            <w:r w:rsidR="0024208E">
              <w:t xml:space="preserve">4 mm  </w:t>
            </w:r>
          </w:p>
          <w:p w:rsidR="00336203" w:rsidRDefault="0024208E">
            <w:r w:rsidRPr="005675A0">
              <w:rPr>
                <w:b/>
              </w:rPr>
              <w:t>2º</w:t>
            </w:r>
            <w:r w:rsidR="005675A0">
              <w:rPr>
                <w:b/>
              </w:rPr>
              <w:t xml:space="preserve"> Primaria</w:t>
            </w:r>
            <w:r w:rsidR="005675A0">
              <w:t xml:space="preserve"> </w:t>
            </w:r>
            <w:r>
              <w:t xml:space="preserve"> Nº 4mm</w:t>
            </w:r>
          </w:p>
        </w:tc>
        <w:tc>
          <w:tcPr>
            <w:tcW w:w="3472" w:type="dxa"/>
            <w:gridSpan w:val="3"/>
            <w:shd w:val="clear" w:color="auto" w:fill="D9D9D9" w:themeFill="background1" w:themeFillShade="D9"/>
          </w:tcPr>
          <w:p w:rsidR="00336203" w:rsidRDefault="005675A0">
            <w:r>
              <w:rPr>
                <w:b/>
              </w:rPr>
              <w:t>3</w:t>
            </w:r>
            <w:r w:rsidRPr="0024208E">
              <w:rPr>
                <w:b/>
              </w:rPr>
              <w:t xml:space="preserve">º </w:t>
            </w:r>
            <w:r>
              <w:rPr>
                <w:b/>
              </w:rPr>
              <w:t xml:space="preserve">Primaria </w:t>
            </w:r>
            <w:r>
              <w:t xml:space="preserve"> </w:t>
            </w:r>
            <w:r w:rsidR="00336203">
              <w:t>Nº</w:t>
            </w:r>
            <w:r>
              <w:t xml:space="preserve"> 4 mm</w:t>
            </w:r>
          </w:p>
          <w:p w:rsidR="005675A0" w:rsidRDefault="005675A0">
            <w:r>
              <w:rPr>
                <w:b/>
              </w:rPr>
              <w:t>4</w:t>
            </w:r>
            <w:r w:rsidRPr="0024208E">
              <w:rPr>
                <w:b/>
              </w:rPr>
              <w:t xml:space="preserve">º </w:t>
            </w:r>
            <w:r>
              <w:rPr>
                <w:b/>
              </w:rPr>
              <w:t xml:space="preserve">Primaria </w:t>
            </w:r>
            <w:r>
              <w:t xml:space="preserve"> Nº 3mm</w:t>
            </w:r>
          </w:p>
        </w:tc>
        <w:tc>
          <w:tcPr>
            <w:tcW w:w="3470" w:type="dxa"/>
            <w:gridSpan w:val="3"/>
            <w:shd w:val="clear" w:color="auto" w:fill="D9D9D9" w:themeFill="background1" w:themeFillShade="D9"/>
          </w:tcPr>
          <w:p w:rsidR="00336203" w:rsidRDefault="00336203">
            <w:r>
              <w:t>Nº</w:t>
            </w:r>
          </w:p>
        </w:tc>
      </w:tr>
      <w:tr w:rsidR="00471485" w:rsidTr="00471485">
        <w:trPr>
          <w:trHeight w:val="452"/>
        </w:trPr>
        <w:tc>
          <w:tcPr>
            <w:tcW w:w="1701" w:type="dxa"/>
            <w:vMerge w:val="restart"/>
            <w:shd w:val="clear" w:color="auto" w:fill="548DD4" w:themeFill="text2" w:themeFillTint="99"/>
          </w:tcPr>
          <w:p w:rsidR="00336203" w:rsidRDefault="00336203">
            <w:r>
              <w:t>TIPO DE CUADRÍCULA o PAUTA</w:t>
            </w:r>
          </w:p>
        </w:tc>
        <w:tc>
          <w:tcPr>
            <w:tcW w:w="1787" w:type="dxa"/>
          </w:tcPr>
          <w:p w:rsidR="00336203" w:rsidRDefault="00336203">
            <w:r w:rsidRPr="005675A0">
              <w:rPr>
                <w:highlight w:val="red"/>
              </w:rPr>
              <w:t>Cuadrícula</w:t>
            </w:r>
          </w:p>
        </w:tc>
        <w:tc>
          <w:tcPr>
            <w:tcW w:w="1715" w:type="dxa"/>
            <w:gridSpan w:val="2"/>
          </w:tcPr>
          <w:p w:rsidR="00336203" w:rsidRDefault="005675A0">
            <w:r>
              <w:t>Cuadrovía</w:t>
            </w:r>
          </w:p>
          <w:p w:rsidR="005675A0" w:rsidRDefault="005675A0">
            <w:r>
              <w:t>LAMELA</w:t>
            </w:r>
          </w:p>
        </w:tc>
        <w:tc>
          <w:tcPr>
            <w:tcW w:w="1754" w:type="dxa"/>
          </w:tcPr>
          <w:p w:rsidR="00336203" w:rsidRDefault="00336203">
            <w:r w:rsidRPr="005675A0">
              <w:rPr>
                <w:highlight w:val="red"/>
              </w:rPr>
              <w:t>Cuadrícula</w:t>
            </w:r>
          </w:p>
        </w:tc>
        <w:tc>
          <w:tcPr>
            <w:tcW w:w="1715" w:type="dxa"/>
            <w:gridSpan w:val="2"/>
          </w:tcPr>
          <w:p w:rsidR="00336203" w:rsidRDefault="005675A0">
            <w:r>
              <w:t>Cuadrovía</w:t>
            </w:r>
          </w:p>
          <w:p w:rsidR="005675A0" w:rsidRDefault="005675A0">
            <w:r>
              <w:t>LAMELA</w:t>
            </w:r>
          </w:p>
        </w:tc>
        <w:tc>
          <w:tcPr>
            <w:tcW w:w="1754" w:type="dxa"/>
          </w:tcPr>
          <w:p w:rsidR="00336203" w:rsidRDefault="00336203">
            <w:r w:rsidRPr="005675A0">
              <w:rPr>
                <w:highlight w:val="red"/>
              </w:rPr>
              <w:t>Cuadrícula</w:t>
            </w:r>
          </w:p>
        </w:tc>
        <w:tc>
          <w:tcPr>
            <w:tcW w:w="1718" w:type="dxa"/>
            <w:gridSpan w:val="2"/>
          </w:tcPr>
          <w:p w:rsidR="00336203" w:rsidRDefault="005675A0">
            <w:r>
              <w:t>Cuadrovía</w:t>
            </w:r>
          </w:p>
        </w:tc>
        <w:tc>
          <w:tcPr>
            <w:tcW w:w="1754" w:type="dxa"/>
          </w:tcPr>
          <w:p w:rsidR="00336203" w:rsidRDefault="00336203">
            <w:r w:rsidRPr="00AF2A69">
              <w:rPr>
                <w:highlight w:val="red"/>
              </w:rPr>
              <w:t>Cuadrícula</w:t>
            </w:r>
          </w:p>
        </w:tc>
        <w:tc>
          <w:tcPr>
            <w:tcW w:w="1716" w:type="dxa"/>
            <w:gridSpan w:val="2"/>
          </w:tcPr>
          <w:p w:rsidR="00336203" w:rsidRDefault="00AF2A69">
            <w:r>
              <w:t>Normal</w:t>
            </w:r>
          </w:p>
        </w:tc>
      </w:tr>
      <w:tr w:rsidR="00471485" w:rsidTr="00471485">
        <w:trPr>
          <w:trHeight w:val="452"/>
        </w:trPr>
        <w:tc>
          <w:tcPr>
            <w:tcW w:w="1701" w:type="dxa"/>
            <w:vMerge/>
            <w:shd w:val="clear" w:color="auto" w:fill="548DD4" w:themeFill="text2" w:themeFillTint="99"/>
          </w:tcPr>
          <w:p w:rsidR="00336203" w:rsidRDefault="00336203"/>
        </w:tc>
        <w:tc>
          <w:tcPr>
            <w:tcW w:w="1787" w:type="dxa"/>
          </w:tcPr>
          <w:p w:rsidR="00336203" w:rsidRDefault="00336203">
            <w:r>
              <w:t>Pauta</w:t>
            </w:r>
          </w:p>
        </w:tc>
        <w:tc>
          <w:tcPr>
            <w:tcW w:w="1715" w:type="dxa"/>
            <w:gridSpan w:val="2"/>
          </w:tcPr>
          <w:p w:rsidR="00336203" w:rsidRDefault="00336203"/>
        </w:tc>
        <w:tc>
          <w:tcPr>
            <w:tcW w:w="1754" w:type="dxa"/>
          </w:tcPr>
          <w:p w:rsidR="00336203" w:rsidRDefault="00336203">
            <w:r>
              <w:t>Pauta</w:t>
            </w:r>
          </w:p>
        </w:tc>
        <w:tc>
          <w:tcPr>
            <w:tcW w:w="1715" w:type="dxa"/>
            <w:gridSpan w:val="2"/>
          </w:tcPr>
          <w:p w:rsidR="00336203" w:rsidRDefault="00336203"/>
        </w:tc>
        <w:tc>
          <w:tcPr>
            <w:tcW w:w="1754" w:type="dxa"/>
          </w:tcPr>
          <w:p w:rsidR="00336203" w:rsidRDefault="00336203">
            <w:r w:rsidRPr="005675A0">
              <w:rPr>
                <w:highlight w:val="red"/>
              </w:rPr>
              <w:t>Pauta</w:t>
            </w:r>
          </w:p>
        </w:tc>
        <w:tc>
          <w:tcPr>
            <w:tcW w:w="1718" w:type="dxa"/>
            <w:gridSpan w:val="2"/>
          </w:tcPr>
          <w:p w:rsidR="00336203" w:rsidRDefault="00336203"/>
        </w:tc>
        <w:tc>
          <w:tcPr>
            <w:tcW w:w="1754" w:type="dxa"/>
          </w:tcPr>
          <w:p w:rsidR="00336203" w:rsidRDefault="00336203">
            <w:r>
              <w:t>Pauta</w:t>
            </w:r>
          </w:p>
        </w:tc>
        <w:tc>
          <w:tcPr>
            <w:tcW w:w="1716" w:type="dxa"/>
            <w:gridSpan w:val="2"/>
          </w:tcPr>
          <w:p w:rsidR="00336203" w:rsidRDefault="00336203"/>
        </w:tc>
      </w:tr>
      <w:tr w:rsidR="00471485" w:rsidTr="00471485">
        <w:tc>
          <w:tcPr>
            <w:tcW w:w="1701" w:type="dxa"/>
            <w:shd w:val="clear" w:color="auto" w:fill="548DD4" w:themeFill="text2" w:themeFillTint="99"/>
          </w:tcPr>
          <w:p w:rsidR="00336203" w:rsidRDefault="00336203">
            <w:r>
              <w:t>TIPO DE LETRA</w:t>
            </w:r>
          </w:p>
          <w:p w:rsidR="00336203" w:rsidRDefault="00336203">
            <w:r>
              <w:t>(Lectura)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 w:rsidRPr="005675A0">
              <w:rPr>
                <w:highlight w:val="red"/>
              </w:rPr>
              <w:t>Mayúscula</w:t>
            </w:r>
          </w:p>
        </w:tc>
        <w:tc>
          <w:tcPr>
            <w:tcW w:w="1715" w:type="dxa"/>
            <w:gridSpan w:val="2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>
              <w:t>Minúscula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 w:rsidRPr="005675A0">
              <w:rPr>
                <w:highlight w:val="red"/>
              </w:rPr>
              <w:t>Mayúscula</w:t>
            </w:r>
          </w:p>
        </w:tc>
        <w:tc>
          <w:tcPr>
            <w:tcW w:w="1715" w:type="dxa"/>
            <w:gridSpan w:val="2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 w:rsidRPr="005675A0">
              <w:rPr>
                <w:highlight w:val="red"/>
              </w:rPr>
              <w:t>Minúscula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 w:rsidRPr="005675A0">
              <w:rPr>
                <w:highlight w:val="red"/>
              </w:rPr>
              <w:t>Mayúscula</w:t>
            </w:r>
          </w:p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 w:rsidRPr="005675A0">
              <w:rPr>
                <w:highlight w:val="red"/>
              </w:rPr>
              <w:t>Minúscula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 w:rsidRPr="00AF2A69">
              <w:rPr>
                <w:highlight w:val="red"/>
              </w:rPr>
              <w:t>Mayúscula</w:t>
            </w:r>
          </w:p>
        </w:tc>
        <w:tc>
          <w:tcPr>
            <w:tcW w:w="1716" w:type="dxa"/>
            <w:gridSpan w:val="2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 w:rsidRPr="00AF2A69">
              <w:rPr>
                <w:highlight w:val="red"/>
              </w:rPr>
              <w:t>Minúscula</w:t>
            </w:r>
          </w:p>
        </w:tc>
      </w:tr>
      <w:tr w:rsidR="00471485" w:rsidTr="00471485">
        <w:tc>
          <w:tcPr>
            <w:tcW w:w="1701" w:type="dxa"/>
            <w:shd w:val="clear" w:color="auto" w:fill="548DD4" w:themeFill="text2" w:themeFillTint="99"/>
          </w:tcPr>
          <w:p w:rsidR="00336203" w:rsidRDefault="00336203" w:rsidP="00336203">
            <w:r>
              <w:t>TIPO DE LETRA</w:t>
            </w:r>
          </w:p>
          <w:p w:rsidR="00336203" w:rsidRDefault="00336203" w:rsidP="00336203">
            <w:r>
              <w:t>(Escritura)</w:t>
            </w:r>
          </w:p>
        </w:tc>
        <w:tc>
          <w:tcPr>
            <w:tcW w:w="1787" w:type="dxa"/>
          </w:tcPr>
          <w:p w:rsidR="00336203" w:rsidRDefault="00336203" w:rsidP="00336203">
            <w:pPr>
              <w:jc w:val="center"/>
            </w:pPr>
            <w:r w:rsidRPr="005675A0">
              <w:rPr>
                <w:highlight w:val="red"/>
              </w:rPr>
              <w:t>Mayúscula</w:t>
            </w:r>
          </w:p>
        </w:tc>
        <w:tc>
          <w:tcPr>
            <w:tcW w:w="1715" w:type="dxa"/>
            <w:gridSpan w:val="2"/>
          </w:tcPr>
          <w:p w:rsidR="00336203" w:rsidRDefault="00336203" w:rsidP="00336203">
            <w:pPr>
              <w:jc w:val="center"/>
            </w:pPr>
            <w:r>
              <w:t>Minúscula</w:t>
            </w:r>
          </w:p>
        </w:tc>
        <w:tc>
          <w:tcPr>
            <w:tcW w:w="1754" w:type="dxa"/>
          </w:tcPr>
          <w:p w:rsidR="00336203" w:rsidRDefault="00336203" w:rsidP="00336203">
            <w:pPr>
              <w:jc w:val="center"/>
            </w:pPr>
            <w:r w:rsidRPr="005675A0">
              <w:rPr>
                <w:highlight w:val="red"/>
              </w:rPr>
              <w:t>Mayúscula</w:t>
            </w:r>
          </w:p>
        </w:tc>
        <w:tc>
          <w:tcPr>
            <w:tcW w:w="1715" w:type="dxa"/>
            <w:gridSpan w:val="2"/>
          </w:tcPr>
          <w:p w:rsidR="00336203" w:rsidRDefault="00336203" w:rsidP="00336203">
            <w:pPr>
              <w:jc w:val="center"/>
            </w:pPr>
            <w:r w:rsidRPr="005675A0">
              <w:rPr>
                <w:highlight w:val="red"/>
              </w:rPr>
              <w:t>Minúscula</w:t>
            </w:r>
          </w:p>
        </w:tc>
        <w:tc>
          <w:tcPr>
            <w:tcW w:w="1754" w:type="dxa"/>
          </w:tcPr>
          <w:p w:rsidR="00336203" w:rsidRDefault="00336203" w:rsidP="00336203">
            <w:pPr>
              <w:jc w:val="center"/>
            </w:pPr>
            <w:r w:rsidRPr="005675A0">
              <w:rPr>
                <w:highlight w:val="red"/>
              </w:rPr>
              <w:t>Mayúscula</w:t>
            </w:r>
          </w:p>
        </w:tc>
        <w:tc>
          <w:tcPr>
            <w:tcW w:w="1718" w:type="dxa"/>
            <w:gridSpan w:val="2"/>
          </w:tcPr>
          <w:p w:rsidR="00336203" w:rsidRDefault="00336203" w:rsidP="00336203">
            <w:pPr>
              <w:jc w:val="center"/>
            </w:pPr>
            <w:r w:rsidRPr="005675A0">
              <w:rPr>
                <w:highlight w:val="red"/>
              </w:rPr>
              <w:t>Minúscula</w:t>
            </w:r>
          </w:p>
        </w:tc>
        <w:tc>
          <w:tcPr>
            <w:tcW w:w="1754" w:type="dxa"/>
          </w:tcPr>
          <w:p w:rsidR="00336203" w:rsidRDefault="00336203" w:rsidP="00336203">
            <w:pPr>
              <w:jc w:val="center"/>
            </w:pPr>
            <w:r w:rsidRPr="00AF2A69">
              <w:rPr>
                <w:highlight w:val="red"/>
              </w:rPr>
              <w:t>Mayúscula</w:t>
            </w:r>
          </w:p>
        </w:tc>
        <w:tc>
          <w:tcPr>
            <w:tcW w:w="1716" w:type="dxa"/>
            <w:gridSpan w:val="2"/>
          </w:tcPr>
          <w:p w:rsidR="00336203" w:rsidRDefault="00336203" w:rsidP="00336203">
            <w:pPr>
              <w:jc w:val="center"/>
            </w:pPr>
            <w:r w:rsidRPr="00AF2A69">
              <w:rPr>
                <w:highlight w:val="red"/>
              </w:rPr>
              <w:t>Minúscula</w:t>
            </w:r>
          </w:p>
        </w:tc>
      </w:tr>
      <w:tr w:rsidR="00471485" w:rsidTr="00471485">
        <w:tc>
          <w:tcPr>
            <w:tcW w:w="1701" w:type="dxa"/>
            <w:vMerge w:val="restart"/>
            <w:shd w:val="clear" w:color="auto" w:fill="548DD4" w:themeFill="text2" w:themeFillTint="99"/>
          </w:tcPr>
          <w:p w:rsidR="00336203" w:rsidRDefault="00336203">
            <w:r>
              <w:t>USO DE MATERIAL DE ESCRITURA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336203" w:rsidRDefault="00336203">
            <w:r>
              <w:t>Lápiz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 w:rsidRPr="005675A0">
              <w:rPr>
                <w:highlight w:val="red"/>
              </w:rPr>
              <w:t>SI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>
              <w:t>NO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336203" w:rsidRDefault="00336203">
            <w:r>
              <w:t>Lápiz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 w:rsidRPr="005675A0">
              <w:rPr>
                <w:highlight w:val="red"/>
              </w:rPr>
              <w:t>SI</w:t>
            </w:r>
            <w:r>
              <w:t xml:space="preserve"> 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>
              <w:t>NO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336203" w:rsidRDefault="00336203">
            <w:r>
              <w:t>Lápiz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 w:rsidRPr="005675A0">
              <w:rPr>
                <w:highlight w:val="red"/>
              </w:rPr>
              <w:t>SI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>
              <w:t>NO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336203" w:rsidRDefault="00336203">
            <w:r>
              <w:t>Lápiz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 w:rsidRPr="00AF2A69">
              <w:rPr>
                <w:highlight w:val="red"/>
              </w:rPr>
              <w:t>SI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>
              <w:t>NO</w:t>
            </w:r>
          </w:p>
        </w:tc>
      </w:tr>
      <w:tr w:rsidR="00471485" w:rsidTr="00471485">
        <w:tc>
          <w:tcPr>
            <w:tcW w:w="1701" w:type="dxa"/>
            <w:vMerge/>
            <w:shd w:val="clear" w:color="auto" w:fill="548DD4" w:themeFill="text2" w:themeFillTint="99"/>
          </w:tcPr>
          <w:p w:rsidR="00336203" w:rsidRDefault="00336203"/>
        </w:tc>
        <w:tc>
          <w:tcPr>
            <w:tcW w:w="1787" w:type="dxa"/>
            <w:shd w:val="clear" w:color="auto" w:fill="D9D9D9" w:themeFill="background1" w:themeFillShade="D9"/>
          </w:tcPr>
          <w:p w:rsidR="00336203" w:rsidRDefault="00336203">
            <w:r>
              <w:t>Bolígrafo Azul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>
              <w:t>SI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 w:rsidRPr="005675A0">
              <w:rPr>
                <w:highlight w:val="red"/>
              </w:rPr>
              <w:t>NO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336203" w:rsidRDefault="00336203">
            <w:r>
              <w:t>Bolígrafo Azul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>
              <w:t>SI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 w:rsidRPr="005675A0">
              <w:rPr>
                <w:highlight w:val="red"/>
              </w:rPr>
              <w:t>NO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336203" w:rsidRDefault="00336203">
            <w:r>
              <w:t>Bolígrafo Azul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 w:rsidRPr="005675A0">
              <w:rPr>
                <w:highlight w:val="red"/>
              </w:rPr>
              <w:t>SI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>
              <w:t>NO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336203" w:rsidRDefault="00336203">
            <w:r>
              <w:t>Bolígrafo Azul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 w:rsidRPr="00AF2A69">
              <w:rPr>
                <w:highlight w:val="red"/>
              </w:rPr>
              <w:t>SI</w:t>
            </w:r>
            <w:r w:rsidR="00AF2A69">
              <w:t>*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>
              <w:t>NO</w:t>
            </w:r>
          </w:p>
        </w:tc>
      </w:tr>
      <w:tr w:rsidR="00471485" w:rsidTr="00471485">
        <w:tc>
          <w:tcPr>
            <w:tcW w:w="1701" w:type="dxa"/>
            <w:vMerge/>
            <w:shd w:val="clear" w:color="auto" w:fill="548DD4" w:themeFill="text2" w:themeFillTint="99"/>
          </w:tcPr>
          <w:p w:rsidR="00336203" w:rsidRDefault="00336203"/>
        </w:tc>
        <w:tc>
          <w:tcPr>
            <w:tcW w:w="1787" w:type="dxa"/>
            <w:shd w:val="clear" w:color="auto" w:fill="D9D9D9" w:themeFill="background1" w:themeFillShade="D9"/>
          </w:tcPr>
          <w:p w:rsidR="00336203" w:rsidRDefault="00336203">
            <w:r>
              <w:t>Bolígrafo Rojo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>
              <w:t>SI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 w:rsidRPr="005675A0">
              <w:rPr>
                <w:highlight w:val="red"/>
              </w:rPr>
              <w:t>NO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336203" w:rsidRDefault="00336203">
            <w:r>
              <w:t>Bolígrafo Rojo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>
              <w:t>SI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 w:rsidRPr="005675A0">
              <w:rPr>
                <w:highlight w:val="red"/>
              </w:rPr>
              <w:t>NO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336203" w:rsidRDefault="00336203">
            <w:r>
              <w:t>Bolígrafo Rojo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 w:rsidRPr="005675A0">
              <w:rPr>
                <w:highlight w:val="red"/>
              </w:rPr>
              <w:t>SI</w:t>
            </w:r>
            <w:r w:rsidR="005675A0">
              <w:t xml:space="preserve"> **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>
              <w:t>NO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336203" w:rsidRDefault="00336203">
            <w:r>
              <w:t>Bolígrafo Rojo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 w:rsidRPr="00AF2A69">
              <w:rPr>
                <w:highlight w:val="red"/>
              </w:rPr>
              <w:t>SI</w:t>
            </w:r>
            <w:r w:rsidR="00AF2A69">
              <w:t>*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336203" w:rsidRDefault="00336203" w:rsidP="00336203">
            <w:pPr>
              <w:jc w:val="center"/>
            </w:pPr>
            <w:r>
              <w:t>NO</w:t>
            </w:r>
          </w:p>
        </w:tc>
      </w:tr>
      <w:tr w:rsidR="00471485" w:rsidTr="00471485">
        <w:tc>
          <w:tcPr>
            <w:tcW w:w="1701" w:type="dxa"/>
            <w:vMerge w:val="restart"/>
            <w:shd w:val="clear" w:color="auto" w:fill="548DD4" w:themeFill="text2" w:themeFillTint="99"/>
          </w:tcPr>
          <w:p w:rsidR="00471485" w:rsidRDefault="00471485">
            <w:r>
              <w:t>TIPO DE CUADERNO POR ÁREAS</w:t>
            </w:r>
          </w:p>
        </w:tc>
        <w:tc>
          <w:tcPr>
            <w:tcW w:w="1787" w:type="dxa"/>
          </w:tcPr>
          <w:p w:rsidR="00471485" w:rsidRDefault="00471485">
            <w:r>
              <w:t>LENGUA</w:t>
            </w:r>
          </w:p>
        </w:tc>
        <w:tc>
          <w:tcPr>
            <w:tcW w:w="852" w:type="dxa"/>
          </w:tcPr>
          <w:p w:rsidR="00471485" w:rsidRDefault="00471485">
            <w:r>
              <w:t>Pauta</w:t>
            </w:r>
          </w:p>
        </w:tc>
        <w:tc>
          <w:tcPr>
            <w:tcW w:w="863" w:type="dxa"/>
          </w:tcPr>
          <w:p w:rsidR="00471485" w:rsidRDefault="00471485">
            <w:r>
              <w:t>Cuadro</w:t>
            </w:r>
          </w:p>
        </w:tc>
        <w:tc>
          <w:tcPr>
            <w:tcW w:w="1754" w:type="dxa"/>
          </w:tcPr>
          <w:p w:rsidR="00471485" w:rsidRDefault="00471485">
            <w:r>
              <w:t>LENGUA</w:t>
            </w:r>
          </w:p>
        </w:tc>
        <w:tc>
          <w:tcPr>
            <w:tcW w:w="852" w:type="dxa"/>
          </w:tcPr>
          <w:p w:rsidR="00471485" w:rsidRDefault="00471485">
            <w:r>
              <w:t xml:space="preserve">Pauta </w:t>
            </w:r>
          </w:p>
        </w:tc>
        <w:tc>
          <w:tcPr>
            <w:tcW w:w="863" w:type="dxa"/>
          </w:tcPr>
          <w:p w:rsidR="00471485" w:rsidRDefault="00471485">
            <w:r w:rsidRPr="00EB5A98">
              <w:rPr>
                <w:highlight w:val="red"/>
              </w:rPr>
              <w:t>Cuadro</w:t>
            </w:r>
          </w:p>
        </w:tc>
        <w:tc>
          <w:tcPr>
            <w:tcW w:w="1754" w:type="dxa"/>
          </w:tcPr>
          <w:p w:rsidR="00471485" w:rsidRDefault="00471485">
            <w:r>
              <w:t>LENGUA</w:t>
            </w:r>
          </w:p>
        </w:tc>
        <w:tc>
          <w:tcPr>
            <w:tcW w:w="852" w:type="dxa"/>
          </w:tcPr>
          <w:p w:rsidR="00471485" w:rsidRDefault="00471485">
            <w:r w:rsidRPr="00EB5A98">
              <w:rPr>
                <w:highlight w:val="red"/>
              </w:rPr>
              <w:t>Pauta</w:t>
            </w:r>
          </w:p>
        </w:tc>
        <w:tc>
          <w:tcPr>
            <w:tcW w:w="866" w:type="dxa"/>
          </w:tcPr>
          <w:p w:rsidR="00471485" w:rsidRDefault="00471485">
            <w:r>
              <w:t>Cuadro</w:t>
            </w:r>
          </w:p>
        </w:tc>
        <w:tc>
          <w:tcPr>
            <w:tcW w:w="1754" w:type="dxa"/>
          </w:tcPr>
          <w:p w:rsidR="00471485" w:rsidRDefault="00471485">
            <w:r>
              <w:t>LENGUA</w:t>
            </w:r>
          </w:p>
        </w:tc>
        <w:tc>
          <w:tcPr>
            <w:tcW w:w="850" w:type="dxa"/>
          </w:tcPr>
          <w:p w:rsidR="00471485" w:rsidRDefault="00471485">
            <w:r>
              <w:t>Pauta</w:t>
            </w:r>
          </w:p>
        </w:tc>
        <w:tc>
          <w:tcPr>
            <w:tcW w:w="866" w:type="dxa"/>
          </w:tcPr>
          <w:p w:rsidR="00471485" w:rsidRDefault="00471485">
            <w:r w:rsidRPr="00AF2A69">
              <w:rPr>
                <w:highlight w:val="red"/>
              </w:rPr>
              <w:t>Cuadro</w:t>
            </w:r>
          </w:p>
        </w:tc>
      </w:tr>
      <w:tr w:rsidR="00471485" w:rsidTr="00471485">
        <w:tc>
          <w:tcPr>
            <w:tcW w:w="1701" w:type="dxa"/>
            <w:vMerge/>
            <w:shd w:val="clear" w:color="auto" w:fill="548DD4" w:themeFill="text2" w:themeFillTint="99"/>
          </w:tcPr>
          <w:p w:rsidR="00471485" w:rsidRDefault="00471485"/>
        </w:tc>
        <w:tc>
          <w:tcPr>
            <w:tcW w:w="1787" w:type="dxa"/>
          </w:tcPr>
          <w:p w:rsidR="00471485" w:rsidRDefault="00471485">
            <w:r>
              <w:t>MATEMÁTICAS</w:t>
            </w:r>
          </w:p>
        </w:tc>
        <w:tc>
          <w:tcPr>
            <w:tcW w:w="852" w:type="dxa"/>
          </w:tcPr>
          <w:p w:rsidR="00471485" w:rsidRDefault="00471485">
            <w:r>
              <w:t>Pauta</w:t>
            </w:r>
          </w:p>
        </w:tc>
        <w:tc>
          <w:tcPr>
            <w:tcW w:w="863" w:type="dxa"/>
          </w:tcPr>
          <w:p w:rsidR="00471485" w:rsidRDefault="00471485">
            <w:r>
              <w:t>Cuadro</w:t>
            </w:r>
          </w:p>
        </w:tc>
        <w:tc>
          <w:tcPr>
            <w:tcW w:w="1754" w:type="dxa"/>
          </w:tcPr>
          <w:p w:rsidR="00471485" w:rsidRDefault="00471485">
            <w:r>
              <w:t>MATEMÁTICAS</w:t>
            </w:r>
          </w:p>
        </w:tc>
        <w:tc>
          <w:tcPr>
            <w:tcW w:w="852" w:type="dxa"/>
          </w:tcPr>
          <w:p w:rsidR="00471485" w:rsidRDefault="00471485">
            <w:r>
              <w:t>Pauta</w:t>
            </w:r>
          </w:p>
        </w:tc>
        <w:tc>
          <w:tcPr>
            <w:tcW w:w="863" w:type="dxa"/>
          </w:tcPr>
          <w:p w:rsidR="00471485" w:rsidRDefault="00471485">
            <w:r w:rsidRPr="00EB5A98">
              <w:rPr>
                <w:highlight w:val="red"/>
              </w:rPr>
              <w:t>Cuadro</w:t>
            </w:r>
          </w:p>
        </w:tc>
        <w:tc>
          <w:tcPr>
            <w:tcW w:w="1754" w:type="dxa"/>
          </w:tcPr>
          <w:p w:rsidR="00471485" w:rsidRDefault="00471485">
            <w:r>
              <w:t>MATEMÁTICAS</w:t>
            </w:r>
          </w:p>
        </w:tc>
        <w:tc>
          <w:tcPr>
            <w:tcW w:w="852" w:type="dxa"/>
          </w:tcPr>
          <w:p w:rsidR="00471485" w:rsidRDefault="00471485">
            <w:r>
              <w:t>Pauta</w:t>
            </w:r>
          </w:p>
        </w:tc>
        <w:tc>
          <w:tcPr>
            <w:tcW w:w="866" w:type="dxa"/>
          </w:tcPr>
          <w:p w:rsidR="00471485" w:rsidRDefault="00471485">
            <w:r w:rsidRPr="00EB5A98">
              <w:rPr>
                <w:highlight w:val="red"/>
              </w:rPr>
              <w:t>Cuadro</w:t>
            </w:r>
          </w:p>
        </w:tc>
        <w:tc>
          <w:tcPr>
            <w:tcW w:w="1754" w:type="dxa"/>
          </w:tcPr>
          <w:p w:rsidR="00471485" w:rsidRDefault="00471485">
            <w:r>
              <w:t>MATEMÁTICAS</w:t>
            </w:r>
          </w:p>
        </w:tc>
        <w:tc>
          <w:tcPr>
            <w:tcW w:w="850" w:type="dxa"/>
          </w:tcPr>
          <w:p w:rsidR="00471485" w:rsidRDefault="00471485">
            <w:r>
              <w:t>Pauta</w:t>
            </w:r>
          </w:p>
        </w:tc>
        <w:tc>
          <w:tcPr>
            <w:tcW w:w="866" w:type="dxa"/>
          </w:tcPr>
          <w:p w:rsidR="00471485" w:rsidRDefault="00471485">
            <w:r w:rsidRPr="00AF2A69">
              <w:rPr>
                <w:highlight w:val="red"/>
              </w:rPr>
              <w:t>Cuadro</w:t>
            </w:r>
          </w:p>
        </w:tc>
      </w:tr>
      <w:tr w:rsidR="00471485" w:rsidTr="00471485">
        <w:tc>
          <w:tcPr>
            <w:tcW w:w="1701" w:type="dxa"/>
            <w:vMerge/>
            <w:shd w:val="clear" w:color="auto" w:fill="548DD4" w:themeFill="text2" w:themeFillTint="99"/>
          </w:tcPr>
          <w:p w:rsidR="00471485" w:rsidRDefault="00471485"/>
        </w:tc>
        <w:tc>
          <w:tcPr>
            <w:tcW w:w="1787" w:type="dxa"/>
          </w:tcPr>
          <w:p w:rsidR="00471485" w:rsidRDefault="00471485">
            <w:r>
              <w:t>INGLÉS/FRANCÉS</w:t>
            </w:r>
          </w:p>
        </w:tc>
        <w:tc>
          <w:tcPr>
            <w:tcW w:w="852" w:type="dxa"/>
          </w:tcPr>
          <w:p w:rsidR="00471485" w:rsidRDefault="00471485">
            <w:r>
              <w:t>Pauta</w:t>
            </w:r>
          </w:p>
        </w:tc>
        <w:tc>
          <w:tcPr>
            <w:tcW w:w="863" w:type="dxa"/>
          </w:tcPr>
          <w:p w:rsidR="00471485" w:rsidRDefault="00471485">
            <w:r>
              <w:t>Cuadro</w:t>
            </w:r>
          </w:p>
        </w:tc>
        <w:tc>
          <w:tcPr>
            <w:tcW w:w="1754" w:type="dxa"/>
          </w:tcPr>
          <w:p w:rsidR="00471485" w:rsidRDefault="00471485">
            <w:r>
              <w:t>INGLÉS/FRANCÉS</w:t>
            </w:r>
          </w:p>
        </w:tc>
        <w:tc>
          <w:tcPr>
            <w:tcW w:w="852" w:type="dxa"/>
          </w:tcPr>
          <w:p w:rsidR="00471485" w:rsidRDefault="00471485">
            <w:r>
              <w:t>Pauta</w:t>
            </w:r>
          </w:p>
        </w:tc>
        <w:tc>
          <w:tcPr>
            <w:tcW w:w="863" w:type="dxa"/>
          </w:tcPr>
          <w:p w:rsidR="00471485" w:rsidRDefault="00471485">
            <w:r w:rsidRPr="00EB5A98">
              <w:rPr>
                <w:highlight w:val="red"/>
              </w:rPr>
              <w:t>Cuadro</w:t>
            </w:r>
          </w:p>
        </w:tc>
        <w:tc>
          <w:tcPr>
            <w:tcW w:w="1754" w:type="dxa"/>
          </w:tcPr>
          <w:p w:rsidR="00471485" w:rsidRDefault="00471485">
            <w:r>
              <w:t>INGLÉS/FRANCÉS</w:t>
            </w:r>
          </w:p>
        </w:tc>
        <w:tc>
          <w:tcPr>
            <w:tcW w:w="852" w:type="dxa"/>
          </w:tcPr>
          <w:p w:rsidR="00471485" w:rsidRDefault="00471485">
            <w:r w:rsidRPr="00EB5A98">
              <w:rPr>
                <w:highlight w:val="red"/>
              </w:rPr>
              <w:t>Pauta</w:t>
            </w:r>
          </w:p>
        </w:tc>
        <w:tc>
          <w:tcPr>
            <w:tcW w:w="866" w:type="dxa"/>
          </w:tcPr>
          <w:p w:rsidR="00471485" w:rsidRDefault="00471485">
            <w:r>
              <w:t>Cuadro</w:t>
            </w:r>
          </w:p>
        </w:tc>
        <w:tc>
          <w:tcPr>
            <w:tcW w:w="1754" w:type="dxa"/>
          </w:tcPr>
          <w:p w:rsidR="00471485" w:rsidRDefault="00471485">
            <w:r>
              <w:t>INGLÉS/FRANCÉS</w:t>
            </w:r>
          </w:p>
        </w:tc>
        <w:tc>
          <w:tcPr>
            <w:tcW w:w="850" w:type="dxa"/>
          </w:tcPr>
          <w:p w:rsidR="00471485" w:rsidRDefault="00471485">
            <w:r>
              <w:t>Pauta</w:t>
            </w:r>
          </w:p>
        </w:tc>
        <w:tc>
          <w:tcPr>
            <w:tcW w:w="866" w:type="dxa"/>
          </w:tcPr>
          <w:p w:rsidR="00471485" w:rsidRDefault="00471485">
            <w:r w:rsidRPr="00AF2A69">
              <w:rPr>
                <w:highlight w:val="red"/>
              </w:rPr>
              <w:t>Cuadro</w:t>
            </w:r>
          </w:p>
        </w:tc>
      </w:tr>
      <w:tr w:rsidR="00471485" w:rsidTr="00471485">
        <w:tc>
          <w:tcPr>
            <w:tcW w:w="1701" w:type="dxa"/>
            <w:vMerge/>
            <w:shd w:val="clear" w:color="auto" w:fill="548DD4" w:themeFill="text2" w:themeFillTint="99"/>
          </w:tcPr>
          <w:p w:rsidR="00471485" w:rsidRDefault="00471485"/>
        </w:tc>
        <w:tc>
          <w:tcPr>
            <w:tcW w:w="1787" w:type="dxa"/>
          </w:tcPr>
          <w:p w:rsidR="00471485" w:rsidRDefault="00471485">
            <w:r>
              <w:t>NATUR/SOCIALES</w:t>
            </w:r>
          </w:p>
        </w:tc>
        <w:tc>
          <w:tcPr>
            <w:tcW w:w="852" w:type="dxa"/>
          </w:tcPr>
          <w:p w:rsidR="00471485" w:rsidRDefault="00471485">
            <w:r>
              <w:t>Pauta</w:t>
            </w:r>
          </w:p>
        </w:tc>
        <w:tc>
          <w:tcPr>
            <w:tcW w:w="863" w:type="dxa"/>
          </w:tcPr>
          <w:p w:rsidR="00471485" w:rsidRDefault="00471485">
            <w:r>
              <w:t>Cuadro</w:t>
            </w:r>
          </w:p>
        </w:tc>
        <w:tc>
          <w:tcPr>
            <w:tcW w:w="1754" w:type="dxa"/>
          </w:tcPr>
          <w:p w:rsidR="00471485" w:rsidRDefault="00471485">
            <w:r>
              <w:t>NATUR/SOCIALES</w:t>
            </w:r>
          </w:p>
        </w:tc>
        <w:tc>
          <w:tcPr>
            <w:tcW w:w="852" w:type="dxa"/>
          </w:tcPr>
          <w:p w:rsidR="00471485" w:rsidRDefault="00471485">
            <w:r>
              <w:t>Pauta</w:t>
            </w:r>
          </w:p>
        </w:tc>
        <w:tc>
          <w:tcPr>
            <w:tcW w:w="863" w:type="dxa"/>
          </w:tcPr>
          <w:p w:rsidR="00471485" w:rsidRDefault="00471485">
            <w:r w:rsidRPr="00EB5A98">
              <w:rPr>
                <w:highlight w:val="red"/>
              </w:rPr>
              <w:t>Cuadro</w:t>
            </w:r>
          </w:p>
        </w:tc>
        <w:tc>
          <w:tcPr>
            <w:tcW w:w="1754" w:type="dxa"/>
          </w:tcPr>
          <w:p w:rsidR="00471485" w:rsidRDefault="00471485">
            <w:r>
              <w:t>NATUR/SOCIALES</w:t>
            </w:r>
          </w:p>
        </w:tc>
        <w:tc>
          <w:tcPr>
            <w:tcW w:w="852" w:type="dxa"/>
          </w:tcPr>
          <w:p w:rsidR="00471485" w:rsidRDefault="00471485">
            <w:r w:rsidRPr="00EB5A98">
              <w:rPr>
                <w:highlight w:val="red"/>
              </w:rPr>
              <w:t>Pauta</w:t>
            </w:r>
          </w:p>
        </w:tc>
        <w:tc>
          <w:tcPr>
            <w:tcW w:w="866" w:type="dxa"/>
          </w:tcPr>
          <w:p w:rsidR="00471485" w:rsidRDefault="00471485">
            <w:r>
              <w:t>Cuadro</w:t>
            </w:r>
          </w:p>
        </w:tc>
        <w:tc>
          <w:tcPr>
            <w:tcW w:w="1754" w:type="dxa"/>
          </w:tcPr>
          <w:p w:rsidR="00471485" w:rsidRDefault="00471485">
            <w:r>
              <w:t>NATUR/SOCIALES</w:t>
            </w:r>
          </w:p>
        </w:tc>
        <w:tc>
          <w:tcPr>
            <w:tcW w:w="850" w:type="dxa"/>
          </w:tcPr>
          <w:p w:rsidR="00471485" w:rsidRDefault="00471485">
            <w:r>
              <w:t>Pauta</w:t>
            </w:r>
          </w:p>
        </w:tc>
        <w:tc>
          <w:tcPr>
            <w:tcW w:w="866" w:type="dxa"/>
          </w:tcPr>
          <w:p w:rsidR="00471485" w:rsidRDefault="00471485">
            <w:r w:rsidRPr="00AF2A69">
              <w:rPr>
                <w:highlight w:val="red"/>
              </w:rPr>
              <w:t>Cuadro</w:t>
            </w:r>
          </w:p>
        </w:tc>
      </w:tr>
    </w:tbl>
    <w:p w:rsidR="00AF2A69" w:rsidRDefault="00EB5A98" w:rsidP="00AF2A69">
      <w:r>
        <w:t>** 3º Primaria se utilizará para el Subrayado y en 4º Primaria para la corrección de ejercicios (dependiendo de la evolución del alumnado).</w:t>
      </w:r>
    </w:p>
    <w:p w:rsidR="00AF2A69" w:rsidRDefault="00AF2A69" w:rsidP="00AF2A69">
      <w:r>
        <w:t>*3ªCiclo se utilizará bolígrago azul o negro paralos enunciados, lápiz o bolígrafo para las respuestas y bolígrafo rojo para la corrección o reseñas.</w:t>
      </w:r>
    </w:p>
    <w:p w:rsidR="00EB5A98" w:rsidRPr="00EB5A98" w:rsidRDefault="00EB5A98">
      <w:pPr>
        <w:rPr>
          <w:b/>
        </w:rPr>
      </w:pPr>
      <w:r w:rsidRPr="00EB5A98">
        <w:rPr>
          <w:b/>
        </w:rPr>
        <w:t xml:space="preserve">No uso del TYPEX en </w:t>
      </w:r>
      <w:r w:rsidR="00AF2A69">
        <w:rPr>
          <w:b/>
        </w:rPr>
        <w:t xml:space="preserve">Ed. Infantil, </w:t>
      </w:r>
      <w:r w:rsidRPr="00EB5A98">
        <w:rPr>
          <w:b/>
        </w:rPr>
        <w:t>1º y 2º Ciclo</w:t>
      </w:r>
    </w:p>
    <w:sectPr w:rsidR="00EB5A98" w:rsidRPr="00EB5A98" w:rsidSect="003362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F42"/>
    <w:multiLevelType w:val="hybridMultilevel"/>
    <w:tmpl w:val="04CC6A2C"/>
    <w:lvl w:ilvl="0" w:tplc="AFF608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36203"/>
    <w:rsid w:val="0024208E"/>
    <w:rsid w:val="00336203"/>
    <w:rsid w:val="00471485"/>
    <w:rsid w:val="005675A0"/>
    <w:rsid w:val="00580F41"/>
    <w:rsid w:val="00AF2A69"/>
    <w:rsid w:val="00EA212A"/>
    <w:rsid w:val="00EB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6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2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sn</cp:lastModifiedBy>
  <cp:revision>7</cp:revision>
  <cp:lastPrinted>2017-02-17T11:45:00Z</cp:lastPrinted>
  <dcterms:created xsi:type="dcterms:W3CDTF">2017-02-17T11:24:00Z</dcterms:created>
  <dcterms:modified xsi:type="dcterms:W3CDTF">2017-03-21T10:30:00Z</dcterms:modified>
</cp:coreProperties>
</file>