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C0" w:rsidRDefault="006028C0" w:rsidP="00974F38">
      <w:pPr>
        <w:ind w:left="480"/>
        <w:jc w:val="center"/>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MEMORIA FINAL</w:t>
      </w:r>
    </w:p>
    <w:p w:rsidR="006028C0" w:rsidRDefault="006028C0" w:rsidP="006028C0">
      <w:pPr>
        <w:ind w:left="480"/>
        <w:jc w:val="both"/>
        <w:rPr>
          <w:rFonts w:ascii="DejaVu Sans Condensed" w:hAnsi="DejaVu Sans Condensed" w:cs="DejaVu Sans Condensed"/>
          <w:b/>
          <w:sz w:val="20"/>
          <w:szCs w:val="20"/>
          <w:shd w:val="clear" w:color="auto" w:fill="FFFFFF"/>
        </w:rPr>
      </w:pPr>
    </w:p>
    <w:p w:rsidR="006028C0" w:rsidRDefault="006028C0" w:rsidP="006028C0">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1.- Tareas realizadas, materiales elaborados y su aplicación en el aula.</w:t>
      </w:r>
    </w:p>
    <w:p w:rsidR="006028C0" w:rsidRDefault="006028C0" w:rsidP="006028C0">
      <w:pPr>
        <w:ind w:left="480"/>
        <w:jc w:val="both"/>
        <w:rPr>
          <w:rFonts w:ascii="DejaVu Sans Condensed" w:hAnsi="DejaVu Sans Condensed" w:cs="DejaVu Sans Condensed"/>
          <w:b/>
          <w:sz w:val="20"/>
          <w:szCs w:val="20"/>
          <w:shd w:val="clear" w:color="auto" w:fill="FFFFFF"/>
        </w:rPr>
      </w:pPr>
    </w:p>
    <w:p w:rsidR="006028C0" w:rsidRPr="006028C0" w:rsidRDefault="006028C0" w:rsidP="006028C0">
      <w:pPr>
        <w:ind w:left="480"/>
        <w:jc w:val="both"/>
        <w:rPr>
          <w:rFonts w:ascii="DejaVu Sans Condensed" w:hAnsi="DejaVu Sans Condensed" w:cs="DejaVu Sans Condensed"/>
          <w:sz w:val="20"/>
          <w:szCs w:val="20"/>
          <w:shd w:val="clear" w:color="auto" w:fill="FFFFFF"/>
        </w:rPr>
      </w:pPr>
      <w:r w:rsidRPr="00211121">
        <w:rPr>
          <w:rFonts w:ascii="DejaVu Sans Condensed" w:hAnsi="DejaVu Sans Condensed" w:cs="DejaVu Sans Condensed"/>
          <w:sz w:val="20"/>
          <w:szCs w:val="20"/>
          <w:shd w:val="clear" w:color="auto" w:fill="FFFFFF"/>
        </w:rPr>
        <w:t>A</w:t>
      </w:r>
      <w:r>
        <w:rPr>
          <w:rFonts w:ascii="DejaVu Sans Condensed" w:hAnsi="DejaVu Sans Condensed" w:cs="DejaVu Sans Condensed"/>
          <w:sz w:val="20"/>
          <w:szCs w:val="20"/>
          <w:shd w:val="clear" w:color="auto" w:fill="FFFFFF"/>
        </w:rPr>
        <w:t xml:space="preserve"> lo largo del curso hemos ido elaborando una serie de materiales con el fin de crear un amplio banco de recursos que sirvan de base para el trabajo en los grupos interactivos, tanto para este curso como para cursos venideros. Los materiales han sido elaborados de manera conjunta y colaborativa por todos los miembros del ciclo, adaptándolos de manera individual al nivel correspondiente. Estos materiales quedan reflejados en el banco de recursos colgados en nuestra comunidad de colabora 3.0. Cada uno de ellos han sido aplicados en el aula en los Grupos Interactivos, siendo adaptados a cada uno de nuestros niveles, y al nivel madurativo de nuestro alumnado.</w:t>
      </w:r>
    </w:p>
    <w:p w:rsidR="006028C0" w:rsidRDefault="006028C0" w:rsidP="006028C0">
      <w:pPr>
        <w:ind w:left="480"/>
        <w:jc w:val="both"/>
      </w:pPr>
    </w:p>
    <w:p w:rsidR="006028C0" w:rsidRDefault="006028C0" w:rsidP="006028C0">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2.- Comentario de los resultados obtenidos.</w:t>
      </w:r>
    </w:p>
    <w:p w:rsidR="006028C0" w:rsidRDefault="006028C0" w:rsidP="006028C0">
      <w:pPr>
        <w:ind w:left="480"/>
        <w:jc w:val="both"/>
        <w:rPr>
          <w:rFonts w:ascii="DejaVu Sans Condensed" w:hAnsi="DejaVu Sans Condensed" w:cs="DejaVu Sans Condensed"/>
          <w:b/>
          <w:sz w:val="20"/>
          <w:szCs w:val="20"/>
          <w:shd w:val="clear" w:color="auto" w:fill="FFFFFF"/>
        </w:rPr>
      </w:pPr>
    </w:p>
    <w:p w:rsidR="00974F38" w:rsidRPr="00974F38" w:rsidRDefault="006028C0" w:rsidP="00974F38">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Considero que los resultados obtenidos han si</w:t>
      </w:r>
      <w:r w:rsidR="00974F38">
        <w:rPr>
          <w:rFonts w:ascii="DejaVu Sans Condensed" w:hAnsi="DejaVu Sans Condensed" w:cs="DejaVu Sans Condensed"/>
          <w:sz w:val="20"/>
          <w:szCs w:val="20"/>
          <w:shd w:val="clear" w:color="auto" w:fill="FFFFFF"/>
        </w:rPr>
        <w:t>do muy buenos, ya que, hemos logrado renovar el banco de actividades que existían previamente en el centro (considerábamos que no eran manipulativas ni significativas para el alumnado) para los grupos interactivos de Educación Infantil, y hemos introducido actividades llenas de experimentación, manipulación, razonamiento, reflexión y</w:t>
      </w:r>
      <w:r w:rsidR="00211121">
        <w:rPr>
          <w:rFonts w:ascii="DejaVu Sans Condensed" w:hAnsi="DejaVu Sans Condensed" w:cs="DejaVu Sans Condensed"/>
          <w:sz w:val="20"/>
          <w:szCs w:val="20"/>
          <w:shd w:val="clear" w:color="auto" w:fill="FFFFFF"/>
        </w:rPr>
        <w:t xml:space="preserve"> trabajo colaborativo</w:t>
      </w:r>
      <w:r w:rsidR="00974F38">
        <w:rPr>
          <w:rFonts w:ascii="DejaVu Sans Condensed" w:hAnsi="DejaVu Sans Condensed" w:cs="DejaVu Sans Condensed"/>
          <w:sz w:val="20"/>
          <w:szCs w:val="20"/>
          <w:shd w:val="clear" w:color="auto" w:fill="FFFFFF"/>
        </w:rPr>
        <w:t>. Los resultados positivos los hemos ido apreciando día a día en los grupos interactivos, observando cómo los conflictos cognitivos que estos juegos iban provocando en el alumnado, se iban solventando mediante el trabajo colaborativo, el aprendizaje mediante ensayo-error, y el razonamiento cognitivo.</w:t>
      </w:r>
    </w:p>
    <w:p w:rsidR="006028C0" w:rsidRDefault="006028C0" w:rsidP="006028C0">
      <w:pPr>
        <w:ind w:left="480"/>
        <w:jc w:val="both"/>
        <w:rPr>
          <w:rFonts w:ascii="DejaVu Sans Condensed" w:hAnsi="DejaVu Sans Condensed" w:cs="DejaVu Sans Condensed"/>
          <w:b/>
          <w:sz w:val="20"/>
          <w:szCs w:val="20"/>
          <w:shd w:val="clear" w:color="auto" w:fill="FFFFFF"/>
        </w:rPr>
      </w:pPr>
    </w:p>
    <w:p w:rsidR="006028C0" w:rsidRDefault="006028C0" w:rsidP="00974F38">
      <w:pPr>
        <w:jc w:val="both"/>
      </w:pPr>
    </w:p>
    <w:p w:rsidR="006028C0" w:rsidRDefault="006028C0" w:rsidP="006028C0">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3.- Dificultades surgidas y cómo se han solventado.</w:t>
      </w:r>
    </w:p>
    <w:p w:rsidR="00974F38" w:rsidRDefault="00974F38" w:rsidP="006028C0">
      <w:pPr>
        <w:ind w:left="480"/>
        <w:jc w:val="both"/>
        <w:rPr>
          <w:rFonts w:ascii="DejaVu Sans Condensed" w:hAnsi="DejaVu Sans Condensed" w:cs="DejaVu Sans Condensed"/>
          <w:b/>
          <w:sz w:val="20"/>
          <w:szCs w:val="20"/>
          <w:shd w:val="clear" w:color="auto" w:fill="FFFFFF"/>
        </w:rPr>
      </w:pPr>
    </w:p>
    <w:p w:rsidR="00974F38" w:rsidRDefault="00974F38" w:rsidP="006028C0">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La principal dificultad que nos ha s</w:t>
      </w:r>
      <w:r w:rsidR="00247BEA">
        <w:rPr>
          <w:rFonts w:ascii="DejaVu Sans Condensed" w:hAnsi="DejaVu Sans Condensed" w:cs="DejaVu Sans Condensed"/>
          <w:sz w:val="20"/>
          <w:szCs w:val="20"/>
          <w:shd w:val="clear" w:color="auto" w:fill="FFFFFF"/>
        </w:rPr>
        <w:t>urgido ha sido la de adaptar algunos de los</w:t>
      </w:r>
      <w:r>
        <w:rPr>
          <w:rFonts w:ascii="DejaVu Sans Condensed" w:hAnsi="DejaVu Sans Condensed" w:cs="DejaVu Sans Condensed"/>
          <w:sz w:val="20"/>
          <w:szCs w:val="20"/>
          <w:shd w:val="clear" w:color="auto" w:fill="FFFFFF"/>
        </w:rPr>
        <w:t xml:space="preserve"> ju</w:t>
      </w:r>
      <w:r w:rsidR="00247BEA">
        <w:rPr>
          <w:rFonts w:ascii="DejaVu Sans Condensed" w:hAnsi="DejaVu Sans Condensed" w:cs="DejaVu Sans Condensed"/>
          <w:sz w:val="20"/>
          <w:szCs w:val="20"/>
          <w:shd w:val="clear" w:color="auto" w:fill="FFFFFF"/>
        </w:rPr>
        <w:t>egos elaborados a los</w:t>
      </w:r>
      <w:r>
        <w:rPr>
          <w:rFonts w:ascii="DejaVu Sans Condensed" w:hAnsi="DejaVu Sans Condensed" w:cs="DejaVu Sans Condensed"/>
          <w:sz w:val="20"/>
          <w:szCs w:val="20"/>
          <w:shd w:val="clear" w:color="auto" w:fill="FFFFFF"/>
        </w:rPr>
        <w:t xml:space="preserve"> niveles</w:t>
      </w:r>
      <w:r w:rsidR="00247BEA">
        <w:rPr>
          <w:rFonts w:ascii="DejaVu Sans Condensed" w:hAnsi="DejaVu Sans Condensed" w:cs="DejaVu Sans Condensed"/>
          <w:sz w:val="20"/>
          <w:szCs w:val="20"/>
          <w:shd w:val="clear" w:color="auto" w:fill="FFFFFF"/>
        </w:rPr>
        <w:t xml:space="preserve"> de la etapa</w:t>
      </w:r>
      <w:r>
        <w:rPr>
          <w:rFonts w:ascii="DejaVu Sans Condensed" w:hAnsi="DejaVu Sans Condensed" w:cs="DejaVu Sans Condensed"/>
          <w:sz w:val="20"/>
          <w:szCs w:val="20"/>
          <w:shd w:val="clear" w:color="auto" w:fill="FFFFFF"/>
        </w:rPr>
        <w:t>, por la diferencia de desarrollo madurativo que puede haber entre el alumnado de 3 añ</w:t>
      </w:r>
      <w:r w:rsidR="00247BEA">
        <w:rPr>
          <w:rFonts w:ascii="DejaVu Sans Condensed" w:hAnsi="DejaVu Sans Condensed" w:cs="DejaVu Sans Condensed"/>
          <w:sz w:val="20"/>
          <w:szCs w:val="20"/>
          <w:shd w:val="clear" w:color="auto" w:fill="FFFFFF"/>
        </w:rPr>
        <w:t xml:space="preserve">os y el de 4 y 5 años. Por ello, las compañeras de 3 años, han sido las encargadas de elaborar un material más especializado para ese nivel, y aunque muchos otros materiales han podido ser usados en todos los niveles, algunos otros han tenido que ser más específicos. </w:t>
      </w:r>
    </w:p>
    <w:p w:rsidR="00247BEA" w:rsidRDefault="00247BEA" w:rsidP="006028C0">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sz w:val="20"/>
          <w:szCs w:val="20"/>
          <w:shd w:val="clear" w:color="auto" w:fill="FFFFFF"/>
        </w:rPr>
        <w:t>También nos ha costado bastante llevar a la práctica las Tertulias Dialógicas debido a nuestra falta de experiencia y formación en este aspecto. Nuestra compañera de 4 años, que tiene más experiencia en este campo, nos ha asesorado bastante, y ha llevado a cabo en su aula, en colaboración con la familia, tertulias y actividades muy interesantes con clásicos de la Literatura.</w:t>
      </w:r>
    </w:p>
    <w:p w:rsidR="00974F38" w:rsidRDefault="00974F38" w:rsidP="006028C0">
      <w:pPr>
        <w:ind w:left="480"/>
        <w:jc w:val="both"/>
      </w:pPr>
    </w:p>
    <w:p w:rsidR="006028C0" w:rsidRDefault="006028C0" w:rsidP="006028C0">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4.- Conclusiones.</w:t>
      </w:r>
    </w:p>
    <w:p w:rsidR="00247BEA" w:rsidRDefault="00247BEA" w:rsidP="006028C0">
      <w:pPr>
        <w:ind w:left="480"/>
        <w:jc w:val="both"/>
        <w:rPr>
          <w:rFonts w:ascii="DejaVu Sans Condensed" w:hAnsi="DejaVu Sans Condensed" w:cs="DejaVu Sans Condensed"/>
          <w:b/>
          <w:sz w:val="20"/>
          <w:szCs w:val="20"/>
          <w:shd w:val="clear" w:color="auto" w:fill="FFFFFF"/>
        </w:rPr>
      </w:pPr>
    </w:p>
    <w:p w:rsidR="00247BEA" w:rsidRDefault="00247BEA" w:rsidP="006028C0">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En general considero </w:t>
      </w:r>
      <w:r w:rsidR="003E023D">
        <w:rPr>
          <w:rFonts w:ascii="DejaVu Sans Condensed" w:hAnsi="DejaVu Sans Condensed" w:cs="DejaVu Sans Condensed"/>
          <w:sz w:val="20"/>
          <w:szCs w:val="20"/>
          <w:shd w:val="clear" w:color="auto" w:fill="FFFFFF"/>
        </w:rPr>
        <w:t>que ha sido muy útil la creación de este grupo de trabajo para la creación de un banco de recursos acorde a lo que consideramos que debe ser el trabajo en Educación Infantil: manipulación, experimentación, aprendizaje significativo, colaboración, trabajo en equipo…</w:t>
      </w:r>
    </w:p>
    <w:p w:rsidR="003E023D" w:rsidRDefault="003E023D" w:rsidP="006028C0">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sz w:val="20"/>
          <w:szCs w:val="20"/>
          <w:shd w:val="clear" w:color="auto" w:fill="FFFFFF"/>
        </w:rPr>
        <w:t xml:space="preserve">Además considero que sería necesario una formación más específica en el trabajo de las Tertulias Dialógicas, ya que  no hemos podido llevarlas a cabo en el aula </w:t>
      </w:r>
      <w:r w:rsidR="005D7E85">
        <w:rPr>
          <w:rFonts w:ascii="DejaVu Sans Condensed" w:hAnsi="DejaVu Sans Condensed" w:cs="DejaVu Sans Condensed"/>
          <w:sz w:val="20"/>
          <w:szCs w:val="20"/>
          <w:shd w:val="clear" w:color="auto" w:fill="FFFFFF"/>
        </w:rPr>
        <w:t xml:space="preserve">de manera adecuada, y </w:t>
      </w:r>
      <w:r>
        <w:rPr>
          <w:rFonts w:ascii="DejaVu Sans Condensed" w:hAnsi="DejaVu Sans Condensed" w:cs="DejaVu Sans Condensed"/>
          <w:sz w:val="20"/>
          <w:szCs w:val="20"/>
          <w:shd w:val="clear" w:color="auto" w:fill="FFFFFF"/>
        </w:rPr>
        <w:t>tal y como desde un principio planteamos en nuestro grupo de trabajo.</w:t>
      </w:r>
    </w:p>
    <w:p w:rsidR="00247BEA" w:rsidRDefault="00247BEA" w:rsidP="006028C0">
      <w:pPr>
        <w:ind w:left="480"/>
        <w:jc w:val="both"/>
      </w:pPr>
    </w:p>
    <w:p w:rsidR="006028C0" w:rsidRDefault="006028C0" w:rsidP="006028C0">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5.- Perspectivas de continuidad para el próximo curso.</w:t>
      </w:r>
    </w:p>
    <w:p w:rsidR="00211121" w:rsidRDefault="00211121" w:rsidP="006028C0">
      <w:pPr>
        <w:ind w:left="480"/>
        <w:jc w:val="both"/>
        <w:rPr>
          <w:rFonts w:ascii="DejaVu Sans Condensed" w:hAnsi="DejaVu Sans Condensed" w:cs="DejaVu Sans Condensed"/>
          <w:b/>
          <w:sz w:val="20"/>
          <w:szCs w:val="20"/>
          <w:shd w:val="clear" w:color="auto" w:fill="FFFFFF"/>
        </w:rPr>
      </w:pPr>
    </w:p>
    <w:p w:rsidR="00211121" w:rsidRDefault="00211121" w:rsidP="006028C0">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La creación de este grupo de trabajo tenía como finalidad elaborar un banco de actividades y materiales que quedara en el centro para que se garantizase la continuidad del trabajo en los Grupos Interactivos. Es por ello que, aunque algunas de las compañeras que formamos este grupo de trabajo no continuaremos en este centro el año que viene, pretendemos una continuidad de este modo de trabajo y de este banco de recursos para cursos venideros.</w:t>
      </w:r>
    </w:p>
    <w:p w:rsidR="00C81B0A" w:rsidRDefault="00C81B0A" w:rsidP="006028C0">
      <w:pPr>
        <w:ind w:left="480"/>
        <w:jc w:val="both"/>
        <w:rPr>
          <w:rFonts w:ascii="DejaVu Sans Condensed" w:hAnsi="DejaVu Sans Condensed" w:cs="DejaVu Sans Condensed"/>
          <w:sz w:val="20"/>
          <w:szCs w:val="20"/>
          <w:shd w:val="clear" w:color="auto" w:fill="FFFFFF"/>
        </w:rPr>
      </w:pPr>
    </w:p>
    <w:p w:rsidR="00C81B0A" w:rsidRDefault="00C81B0A" w:rsidP="00C81B0A">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lastRenderedPageBreak/>
        <w:t>6.- Producción de materiales educativos originales</w:t>
      </w:r>
      <w:r>
        <w:rPr>
          <w:rFonts w:ascii="DejaVu Sans Condensed" w:hAnsi="DejaVu Sans Condensed" w:cs="DejaVu Sans Condensed"/>
          <w:b/>
          <w:sz w:val="20"/>
          <w:szCs w:val="20"/>
          <w:shd w:val="clear" w:color="auto" w:fill="FFFFFF"/>
        </w:rPr>
        <w:t>.</w:t>
      </w:r>
      <w:bookmarkStart w:id="0" w:name="_GoBack"/>
      <w:bookmarkEnd w:id="0"/>
    </w:p>
    <w:p w:rsidR="00C81B0A" w:rsidRDefault="00C81B0A" w:rsidP="00C81B0A">
      <w:pPr>
        <w:ind w:left="480"/>
        <w:jc w:val="both"/>
        <w:rPr>
          <w:rFonts w:ascii="DejaVu Sans Condensed" w:hAnsi="DejaVu Sans Condensed" w:cs="DejaVu Sans Condensed"/>
          <w:b/>
          <w:sz w:val="20"/>
          <w:szCs w:val="20"/>
          <w:shd w:val="clear" w:color="auto" w:fill="FFFFFF"/>
        </w:rPr>
      </w:pPr>
    </w:p>
    <w:p w:rsidR="00C81B0A" w:rsidRDefault="00C81B0A" w:rsidP="00C81B0A">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sz w:val="20"/>
          <w:szCs w:val="20"/>
          <w:shd w:val="clear" w:color="auto" w:fill="FFFFFF"/>
        </w:rPr>
        <w:t xml:space="preserve">Nuestro grupo de trabajo desde el principio no sólo se propuso inyectarle originalidad al banco de recursos de actividades para los grupos interactivos de nuestro centro, sino además elaborar los materiales correspondientes a esas actividades, aportando originalidad y creatividad a estas actividades. </w:t>
      </w:r>
    </w:p>
    <w:p w:rsidR="00C81B0A" w:rsidRDefault="00C81B0A" w:rsidP="006028C0">
      <w:pPr>
        <w:ind w:left="480"/>
        <w:jc w:val="both"/>
        <w:rPr>
          <w:rFonts w:ascii="DejaVu Sans Condensed" w:hAnsi="DejaVu Sans Condensed" w:cs="DejaVu Sans Condensed"/>
          <w:b/>
          <w:sz w:val="20"/>
          <w:szCs w:val="20"/>
          <w:shd w:val="clear" w:color="auto" w:fill="FFFFFF"/>
        </w:rPr>
      </w:pPr>
    </w:p>
    <w:p w:rsidR="00263519" w:rsidRDefault="00263519"/>
    <w:sectPr w:rsidR="00263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C0"/>
    <w:rsid w:val="00211121"/>
    <w:rsid w:val="00247BEA"/>
    <w:rsid w:val="00263519"/>
    <w:rsid w:val="003E023D"/>
    <w:rsid w:val="005D7E85"/>
    <w:rsid w:val="006028C0"/>
    <w:rsid w:val="00974F38"/>
    <w:rsid w:val="00C81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67A49-20C3-4246-B2A4-622509EC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C0"/>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Maose</dc:creator>
  <cp:keywords/>
  <dc:description/>
  <cp:lastModifiedBy>Maose</cp:lastModifiedBy>
  <cp:revision>2</cp:revision>
  <dcterms:created xsi:type="dcterms:W3CDTF">2017-05-30T16:14:00Z</dcterms:created>
  <dcterms:modified xsi:type="dcterms:W3CDTF">2017-05-30T16:14:00Z</dcterms:modified>
</cp:coreProperties>
</file>