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4" w:rsidRDefault="00435EC4" w:rsidP="00435EC4">
      <w:r>
        <w:t>NOMBRE Y APELLIDOS:</w:t>
      </w:r>
    </w:p>
    <w:p w:rsidR="00435EC4" w:rsidRDefault="00435EC4" w:rsidP="00435EC4">
      <w:r>
        <w:t>CURSO:</w:t>
      </w:r>
    </w:p>
    <w:p w:rsidR="00435EC4" w:rsidRDefault="00435EC4" w:rsidP="00435EC4">
      <w:r>
        <w:t>FECHA:</w:t>
      </w:r>
    </w:p>
    <w:tbl>
      <w:tblPr>
        <w:tblStyle w:val="Tablaconcuadrcula"/>
        <w:tblW w:w="10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664"/>
        <w:gridCol w:w="1664"/>
        <w:gridCol w:w="1666"/>
      </w:tblGrid>
      <w:tr w:rsidR="00435EC4" w:rsidTr="008773A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36" w:type="dxa"/>
            <w:gridSpan w:val="4"/>
          </w:tcPr>
          <w:p w:rsidR="00435EC4" w:rsidRPr="00B864B1" w:rsidRDefault="00435EC4" w:rsidP="008773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ALUMNADO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342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CRITERIOS DE EVALUACIÓN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EN PROCESO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CONSEGUIDO</w:t>
            </w:r>
          </w:p>
        </w:tc>
        <w:tc>
          <w:tcPr>
            <w:tcW w:w="1666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EXCELENTE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Atienden y siguen las indicaciones del voluntario/a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 comportan de manera adecuada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Disfrutan con las actividades propuestas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Disfrutan del trabajo e interacción grupal, respetando las aportaciones e intervenciones de los demás integrantes del equipo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Preguntan si no entienden la actividad propuesta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Aumentan sus capacidades comunicativas (dialogar, escuchar…)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Atienden y se concentran en la actividad a realizar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 xml:space="preserve">Realizan las rotaciones de manera adecuada 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Son protagonistas de la corrección de la actividad, ayudándose unos a otros a corregirse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336" w:type="dxa"/>
            <w:gridSpan w:val="4"/>
          </w:tcPr>
          <w:p w:rsidR="00435EC4" w:rsidRDefault="00435EC4" w:rsidP="008773AC">
            <w:r>
              <w:t>Notas a tener en cuenta:</w:t>
            </w:r>
          </w:p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>
            <w:pPr>
              <w:tabs>
                <w:tab w:val="left" w:pos="4350"/>
              </w:tabs>
            </w:pPr>
          </w:p>
        </w:tc>
      </w:tr>
    </w:tbl>
    <w:p w:rsidR="00435EC4" w:rsidRDefault="00435EC4" w:rsidP="00435EC4"/>
    <w:p w:rsidR="00435EC4" w:rsidRDefault="00435EC4" w:rsidP="00435EC4">
      <w:r>
        <w:t>NOMBRE Y APELLIDOS:</w:t>
      </w:r>
    </w:p>
    <w:p w:rsidR="00435EC4" w:rsidRDefault="00435EC4" w:rsidP="00435EC4">
      <w:r>
        <w:t>CURSO:</w:t>
      </w:r>
    </w:p>
    <w:p w:rsidR="00435EC4" w:rsidRDefault="00435EC4" w:rsidP="00435EC4">
      <w:r>
        <w:t>FECHA:</w:t>
      </w:r>
    </w:p>
    <w:tbl>
      <w:tblPr>
        <w:tblStyle w:val="Tablaconcuadrcula"/>
        <w:tblW w:w="10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664"/>
        <w:gridCol w:w="1664"/>
        <w:gridCol w:w="1666"/>
      </w:tblGrid>
      <w:tr w:rsidR="00435EC4" w:rsidTr="008773A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36" w:type="dxa"/>
            <w:gridSpan w:val="4"/>
          </w:tcPr>
          <w:p w:rsidR="00435EC4" w:rsidRPr="00B864B1" w:rsidRDefault="00435EC4" w:rsidP="008773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VOLUNTARIADO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342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CRITERIOS DE EVALUACIÓN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EN PROCESO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CONSEGUIDO</w:t>
            </w:r>
          </w:p>
        </w:tc>
        <w:tc>
          <w:tcPr>
            <w:tcW w:w="1666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EXCELENTE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Participan activamente en las propuestas en el aula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 presentan motivados en su función de voluntariado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Conocen las actividades que van a dinamizar. Se coordinan con el profesorado para llevarlas a cabo con éxito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 comunican con el alumnado sin problema, asegurando que todo el alumnado sea partícipe de la actividad y resuelva con éxito la tarea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Dinamizan y promueven las interacciones entre el alumnado, promoviendo la ayuda y la solidaridad entre iguales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Favorecen que la corrección de la actividad sea realizada por el propio alumnado, promoviendo la ayuda entre unos y otros para autocorregirse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Ofrece sus valoraciones al profesorado para realizar la evaluación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336" w:type="dxa"/>
            <w:gridSpan w:val="4"/>
          </w:tcPr>
          <w:p w:rsidR="00435EC4" w:rsidRDefault="00435EC4" w:rsidP="008773AC">
            <w:r>
              <w:t>Notas a tener en cuenta:</w:t>
            </w:r>
          </w:p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</w:tc>
      </w:tr>
    </w:tbl>
    <w:p w:rsidR="00435EC4" w:rsidRDefault="00435EC4" w:rsidP="00435EC4"/>
    <w:p w:rsidR="00435EC4" w:rsidRDefault="00435EC4" w:rsidP="00435EC4">
      <w:r>
        <w:t>NOMBRE Y APELLIDOS:</w:t>
      </w:r>
    </w:p>
    <w:p w:rsidR="00435EC4" w:rsidRDefault="00435EC4" w:rsidP="00435EC4">
      <w:r>
        <w:t>CURSO:</w:t>
      </w:r>
    </w:p>
    <w:p w:rsidR="00435EC4" w:rsidRDefault="00435EC4" w:rsidP="00435EC4">
      <w:r>
        <w:t>FECHA:</w:t>
      </w:r>
    </w:p>
    <w:tbl>
      <w:tblPr>
        <w:tblStyle w:val="Tablaconcuadrcula"/>
        <w:tblW w:w="10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664"/>
        <w:gridCol w:w="1664"/>
        <w:gridCol w:w="1666"/>
      </w:tblGrid>
      <w:tr w:rsidR="00435EC4" w:rsidTr="008773A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336" w:type="dxa"/>
            <w:gridSpan w:val="4"/>
          </w:tcPr>
          <w:p w:rsidR="00435EC4" w:rsidRPr="00B864B1" w:rsidRDefault="00435EC4" w:rsidP="008773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PROFESORADO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342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CRITERIOS DE EVALUACIÓN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EN PROCESO</w:t>
            </w:r>
          </w:p>
        </w:tc>
        <w:tc>
          <w:tcPr>
            <w:tcW w:w="1664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CONSEGUIDO</w:t>
            </w:r>
          </w:p>
        </w:tc>
        <w:tc>
          <w:tcPr>
            <w:tcW w:w="1666" w:type="dxa"/>
            <w:vAlign w:val="center"/>
          </w:tcPr>
          <w:p w:rsidR="00435EC4" w:rsidRPr="00B864B1" w:rsidRDefault="00435EC4" w:rsidP="008773AC">
            <w:pPr>
              <w:jc w:val="center"/>
              <w:rPr>
                <w:b/>
              </w:rPr>
            </w:pPr>
            <w:r w:rsidRPr="00B864B1">
              <w:rPr>
                <w:b/>
              </w:rPr>
              <w:t>EXCELENTE</w:t>
            </w:r>
          </w:p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 xml:space="preserve">Planifican las sesiones de los grupos interactivos, preparando una actividad diferente  para cada pequeño grupo 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 coordinan con el voluntariado y le explican adecuadamente las actividades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Realizan una observación sistemática del funcionamiento de las actividades, resolviendo dudas y problemas surgidos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Organizan de forma coherente la distribución del tiempo de cada actividad, controlando que se lleven a cabo las rotaciones cada 15 minutos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Seleccionan los recursos adecuados a las características psicoevolutivas del alumnado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Seleccionan los materiales de manera que favorezcan la consecución de los objetivos planteados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Distribuyen de manera adecuada a los integrantes de los grupos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5342" w:type="dxa"/>
            <w:vAlign w:val="center"/>
          </w:tcPr>
          <w:p w:rsidR="00435EC4" w:rsidRDefault="00435EC4" w:rsidP="008773AC">
            <w:r>
              <w:t>Incluye las aportaciones y conocimientos del voluntariado en la evaluación</w:t>
            </w:r>
          </w:p>
        </w:tc>
        <w:tc>
          <w:tcPr>
            <w:tcW w:w="1664" w:type="dxa"/>
          </w:tcPr>
          <w:p w:rsidR="00435EC4" w:rsidRDefault="00435EC4" w:rsidP="008773AC"/>
        </w:tc>
        <w:tc>
          <w:tcPr>
            <w:tcW w:w="1664" w:type="dxa"/>
          </w:tcPr>
          <w:p w:rsidR="00435EC4" w:rsidRDefault="00435EC4" w:rsidP="008773AC"/>
        </w:tc>
        <w:tc>
          <w:tcPr>
            <w:tcW w:w="1666" w:type="dxa"/>
          </w:tcPr>
          <w:p w:rsidR="00435EC4" w:rsidRDefault="00435EC4" w:rsidP="008773AC"/>
        </w:tc>
      </w:tr>
      <w:tr w:rsidR="00435EC4" w:rsidTr="008773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336" w:type="dxa"/>
            <w:gridSpan w:val="4"/>
          </w:tcPr>
          <w:p w:rsidR="00435EC4" w:rsidRDefault="00435EC4" w:rsidP="008773AC">
            <w:r>
              <w:t>Notas a tener en cuenta:</w:t>
            </w:r>
          </w:p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  <w:p w:rsidR="00435EC4" w:rsidRDefault="00435EC4" w:rsidP="008773AC"/>
        </w:tc>
        <w:bookmarkStart w:id="0" w:name="_GoBack"/>
        <w:bookmarkEnd w:id="0"/>
      </w:tr>
    </w:tbl>
    <w:p w:rsidR="00992456" w:rsidRDefault="00992456"/>
    <w:sectPr w:rsidR="00992456" w:rsidSect="00B86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4"/>
    <w:rsid w:val="00435EC4"/>
    <w:rsid w:val="00992456"/>
    <w:rsid w:val="00D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938A-6F2F-4106-8AC6-9832332E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Maose</dc:creator>
  <cp:keywords/>
  <dc:description/>
  <cp:lastModifiedBy>Maose</cp:lastModifiedBy>
  <cp:revision>3</cp:revision>
  <dcterms:created xsi:type="dcterms:W3CDTF">2017-03-07T17:13:00Z</dcterms:created>
  <dcterms:modified xsi:type="dcterms:W3CDTF">2017-03-07T17:14:00Z</dcterms:modified>
</cp:coreProperties>
</file>