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FD" w:rsidRPr="00920976" w:rsidRDefault="00D0588F" w:rsidP="00920976">
      <w:pPr>
        <w:jc w:val="center"/>
        <w:rPr>
          <w:rFonts w:ascii="Arial" w:hAnsi="Arial" w:cs="Arial"/>
          <w:b/>
          <w:color w:val="943634" w:themeColor="accent2" w:themeShade="BF"/>
          <w:sz w:val="36"/>
          <w:szCs w:val="36"/>
          <w:u w:val="single"/>
        </w:rPr>
      </w:pPr>
      <w:r>
        <w:rPr>
          <w:rFonts w:ascii="Arial" w:hAnsi="Arial" w:cs="Arial"/>
          <w:b/>
          <w:color w:val="943634" w:themeColor="accent2" w:themeShade="BF"/>
          <w:sz w:val="36"/>
          <w:szCs w:val="36"/>
          <w:u w:val="single"/>
        </w:rPr>
        <w:t>3er.</w:t>
      </w:r>
      <w:r w:rsidR="00264CFD">
        <w:rPr>
          <w:rFonts w:ascii="Arial" w:hAnsi="Arial" w:cs="Arial"/>
          <w:b/>
          <w:color w:val="943634" w:themeColor="accent2" w:themeShade="BF"/>
          <w:sz w:val="36"/>
          <w:szCs w:val="36"/>
          <w:u w:val="single"/>
        </w:rPr>
        <w:t xml:space="preserve"> Plan de trabajo </w:t>
      </w:r>
      <w:r w:rsidR="000A5646" w:rsidRPr="00920976">
        <w:rPr>
          <w:rFonts w:ascii="Arial" w:hAnsi="Arial" w:cs="Arial"/>
          <w:b/>
          <w:color w:val="943634" w:themeColor="accent2" w:themeShade="BF"/>
          <w:sz w:val="36"/>
          <w:szCs w:val="36"/>
          <w:u w:val="single"/>
        </w:rPr>
        <w:t xml:space="preserve">con las regletas </w:t>
      </w:r>
      <w:proofErr w:type="spellStart"/>
      <w:r w:rsidR="000A5646" w:rsidRPr="00920976">
        <w:rPr>
          <w:rFonts w:ascii="Arial" w:hAnsi="Arial" w:cs="Arial"/>
          <w:b/>
          <w:color w:val="943634" w:themeColor="accent2" w:themeShade="BF"/>
          <w:sz w:val="36"/>
          <w:szCs w:val="36"/>
          <w:u w:val="single"/>
        </w:rPr>
        <w:t>cuisenaire</w:t>
      </w:r>
      <w:proofErr w:type="spellEnd"/>
    </w:p>
    <w:p w:rsidR="000A5646" w:rsidRPr="00920976" w:rsidRDefault="00D0588F" w:rsidP="00AC68D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Del 13 de marzo al 24 de abril</w:t>
      </w:r>
      <w:r w:rsidR="000A5646" w:rsidRPr="00920976">
        <w:rPr>
          <w:rFonts w:ascii="Arial" w:hAnsi="Arial" w:cs="Arial"/>
          <w:sz w:val="32"/>
          <w:szCs w:val="32"/>
        </w:rPr>
        <w:t xml:space="preserve"> de 2017</w:t>
      </w:r>
    </w:p>
    <w:p w:rsidR="000A5646" w:rsidRDefault="000A5646">
      <w:pPr>
        <w:rPr>
          <w:rFonts w:ascii="Arial" w:hAnsi="Arial" w:cs="Arial"/>
          <w:sz w:val="24"/>
          <w:szCs w:val="24"/>
        </w:rPr>
      </w:pPr>
      <w:r w:rsidRPr="00920976">
        <w:rPr>
          <w:rFonts w:ascii="Arial" w:hAnsi="Arial" w:cs="Arial"/>
          <w:sz w:val="24"/>
          <w:szCs w:val="24"/>
        </w:rPr>
        <w:t>Antes de dirigirla utilización de las regletas, permitir siempre que durante algunos minutos juegue con ellas libremente.</w:t>
      </w:r>
    </w:p>
    <w:p w:rsidR="00BF62B1" w:rsidRDefault="00BF62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Tarea: </w:t>
      </w:r>
      <w:r w:rsidR="00A54556">
        <w:rPr>
          <w:rFonts w:ascii="Arial" w:hAnsi="Arial" w:cs="Arial"/>
          <w:b/>
          <w:sz w:val="24"/>
          <w:szCs w:val="24"/>
        </w:rPr>
        <w:t>Hacia el concepto de número</w:t>
      </w:r>
    </w:p>
    <w:p w:rsidR="00A54556" w:rsidRDefault="00A54556">
      <w:pPr>
        <w:rPr>
          <w:rFonts w:ascii="Arial" w:hAnsi="Arial" w:cs="Arial"/>
          <w:sz w:val="24"/>
          <w:szCs w:val="24"/>
        </w:rPr>
      </w:pPr>
      <w:r w:rsidRPr="00A54556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número está en función de la unidad de medida.</w:t>
      </w:r>
    </w:p>
    <w:p w:rsidR="00A54556" w:rsidRDefault="00A545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llamamos 1 a la regleta blanca, entonces y sólo entonces, a la regleta roja le podemos llamar 2.</w:t>
      </w:r>
    </w:p>
    <w:p w:rsidR="00A54556" w:rsidRDefault="00A545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Esto es así por definición matemática: dos es igual a uno más uno.</w:t>
      </w:r>
    </w:p>
    <w:p w:rsidR="00A54556" w:rsidRPr="00A54556" w:rsidRDefault="00A545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dos es igual a uno más, y a la regleta a la que llamo uno, ahora, por ejemplo, es a la verde claro, entonces será la verde oscuro aquella a la que pueda llamar dos.</w:t>
      </w:r>
    </w:p>
    <w:p w:rsidR="000A5646" w:rsidRPr="00920976" w:rsidRDefault="00264CFD" w:rsidP="000A5646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Sesión 1</w:t>
      </w:r>
    </w:p>
    <w:p w:rsidR="00A54556" w:rsidRDefault="001C3BC5">
      <w:pPr>
        <w:rPr>
          <w:rFonts w:ascii="Arial" w:hAnsi="Arial" w:cs="Arial"/>
          <w:sz w:val="24"/>
          <w:szCs w:val="24"/>
        </w:rPr>
      </w:pPr>
      <w:proofErr w:type="spellStart"/>
      <w:r w:rsidRPr="00104FFD">
        <w:rPr>
          <w:rFonts w:ascii="Arial" w:hAnsi="Arial" w:cs="Arial"/>
          <w:b/>
          <w:sz w:val="24"/>
          <w:szCs w:val="24"/>
        </w:rPr>
        <w:t>Act</w:t>
      </w:r>
      <w:proofErr w:type="spellEnd"/>
      <w:r w:rsidRPr="00104FFD">
        <w:rPr>
          <w:rFonts w:ascii="Arial" w:hAnsi="Arial" w:cs="Arial"/>
          <w:b/>
          <w:sz w:val="24"/>
          <w:szCs w:val="24"/>
        </w:rPr>
        <w:t>. 1:</w:t>
      </w:r>
      <w:r>
        <w:rPr>
          <w:rFonts w:ascii="Arial" w:hAnsi="Arial" w:cs="Arial"/>
          <w:sz w:val="24"/>
          <w:szCs w:val="24"/>
        </w:rPr>
        <w:t xml:space="preserve"> </w:t>
      </w:r>
      <w:r w:rsidR="00A54556">
        <w:rPr>
          <w:rFonts w:ascii="Arial" w:hAnsi="Arial" w:cs="Arial"/>
          <w:sz w:val="24"/>
          <w:szCs w:val="24"/>
        </w:rPr>
        <w:t xml:space="preserve">Tomamos la blanca como unidad. A la blanca </w:t>
      </w:r>
      <w:r w:rsidR="000629FF">
        <w:rPr>
          <w:rFonts w:ascii="Arial" w:hAnsi="Arial" w:cs="Arial"/>
          <w:sz w:val="24"/>
          <w:szCs w:val="24"/>
        </w:rPr>
        <w:t>le vamos a llamar uno.</w:t>
      </w:r>
    </w:p>
    <w:p w:rsidR="000629FF" w:rsidRDefault="000629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Coged un lapicero (uno)</w:t>
      </w:r>
    </w:p>
    <w:p w:rsidR="000629FF" w:rsidRDefault="000629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Enseñadme un dedo (uno)</w:t>
      </w:r>
    </w:p>
    <w:p w:rsidR="000629FF" w:rsidRDefault="000629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¿Cuántas blancas juntas son tan largas como la regleta roja?</w:t>
      </w:r>
    </w:p>
    <w:p w:rsidR="000629FF" w:rsidRDefault="000629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¿Dos regletas blancas son iguales a la roja? Lo correcto sería contestar no, lo normal es que los niños respondan con un sí. Tenemos que guiarles para que sean ellos solos capaces de advertir que no a través de preguntas como; ¿En qué se diferencian? (en color, número…) Luego, si hay diferencias no son iguales.</w:t>
      </w:r>
    </w:p>
    <w:p w:rsidR="00A54556" w:rsidRDefault="000629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correcto es indicar: Dos regletas blancas equivalen a una roja.</w:t>
      </w:r>
    </w:p>
    <w:p w:rsidR="00264CFD" w:rsidRDefault="000629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Observemos que la roja no es dos, sino que la vamos a llamar dos ya que ha sido medida con la blanca</w:t>
      </w:r>
      <w:r w:rsidR="00335590">
        <w:rPr>
          <w:rFonts w:ascii="Arial" w:hAnsi="Arial" w:cs="Arial"/>
          <w:sz w:val="24"/>
          <w:szCs w:val="24"/>
        </w:rPr>
        <w:t xml:space="preserve">, y, dos blancas equivalen a una roja. Si midiésemos la roja con la roja, la llamaríamos uno, y si fuese medida con la amarilla sería entonces, dos quintos. </w:t>
      </w:r>
      <w:r w:rsidR="00335590" w:rsidRPr="00AC68D4">
        <w:rPr>
          <w:rFonts w:ascii="Arial" w:hAnsi="Arial" w:cs="Arial"/>
          <w:color w:val="FF0000"/>
          <w:sz w:val="24"/>
          <w:szCs w:val="24"/>
        </w:rPr>
        <w:t>(anexo1)</w:t>
      </w:r>
    </w:p>
    <w:p w:rsidR="001C3BC5" w:rsidRDefault="003355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Act.2</w:t>
      </w:r>
      <w:r w:rsidR="001C3BC5" w:rsidRPr="00104FFD">
        <w:rPr>
          <w:rFonts w:ascii="Arial" w:hAnsi="Arial" w:cs="Arial"/>
          <w:b/>
          <w:sz w:val="24"/>
          <w:szCs w:val="24"/>
        </w:rPr>
        <w:t>:</w:t>
      </w:r>
      <w:r w:rsidR="001C3B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¿Cuántas regletas blancas equivalen a la regleta verde claro?</w:t>
      </w:r>
    </w:p>
    <w:p w:rsidR="00335590" w:rsidRDefault="003355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Seguiremos haciendo que el niño descubra el cardinal de regletas blancas que equivalen a cada regleta, asociando éste con su color. </w:t>
      </w:r>
      <w:r w:rsidRPr="00AC68D4">
        <w:rPr>
          <w:rFonts w:ascii="Arial" w:hAnsi="Arial" w:cs="Arial"/>
          <w:color w:val="FF0000"/>
          <w:sz w:val="24"/>
          <w:szCs w:val="24"/>
        </w:rPr>
        <w:t>(</w:t>
      </w:r>
      <w:proofErr w:type="gramStart"/>
      <w:r w:rsidRPr="00AC68D4">
        <w:rPr>
          <w:rFonts w:ascii="Arial" w:hAnsi="Arial" w:cs="Arial"/>
          <w:color w:val="FF0000"/>
          <w:sz w:val="24"/>
          <w:szCs w:val="24"/>
        </w:rPr>
        <w:t>anexo</w:t>
      </w:r>
      <w:proofErr w:type="gramEnd"/>
      <w:r w:rsidRPr="00AC68D4">
        <w:rPr>
          <w:rFonts w:ascii="Arial" w:hAnsi="Arial" w:cs="Arial"/>
          <w:color w:val="FF0000"/>
          <w:sz w:val="24"/>
          <w:szCs w:val="24"/>
        </w:rPr>
        <w:t xml:space="preserve"> 2 y 3)</w:t>
      </w:r>
    </w:p>
    <w:p w:rsidR="00335590" w:rsidRDefault="003355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¿Cuántas regletas blancas equivalen a la regleta amarilla?</w:t>
      </w:r>
    </w:p>
    <w:p w:rsidR="00335590" w:rsidRDefault="00335590" w:rsidP="003355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¿Cuántas regletas blancas equivalen a la regleta negra?</w:t>
      </w:r>
    </w:p>
    <w:p w:rsidR="00335590" w:rsidRDefault="00E03672" w:rsidP="003355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Enséñame una regleta que equivalga a: tres blancas, dos blancas, etc.</w:t>
      </w:r>
    </w:p>
    <w:p w:rsidR="00E03672" w:rsidRDefault="00E03672" w:rsidP="003355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 la regleta blanca va a representar a un viajero. Coge la regleta que represente a dos viajeros, a tres, a cinco, a ocho ¿Cuántos viajeros se pueden montar en un autobús amarillo? ¿</w:t>
      </w:r>
      <w:proofErr w:type="gramStart"/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negro? ¿</w:t>
      </w:r>
      <w:proofErr w:type="gramStart"/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azul?</w:t>
      </w:r>
    </w:p>
    <w:p w:rsidR="00E03672" w:rsidRDefault="00E03672" w:rsidP="003355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Teniendo en cuenta que una palmada </w:t>
      </w:r>
      <w:r w:rsidR="005A4CDF">
        <w:rPr>
          <w:rFonts w:ascii="Arial" w:hAnsi="Arial" w:cs="Arial"/>
          <w:sz w:val="24"/>
          <w:szCs w:val="24"/>
        </w:rPr>
        <w:t>equivale a una blanca, dar las palmadas que correspondan a cada una de las siguientes regletas: amarilla; negra, rosa, roja,…</w:t>
      </w:r>
    </w:p>
    <w:p w:rsidR="005A4CDF" w:rsidRDefault="005A4CDF" w:rsidP="003355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Enseñadme la regleta que indique con mis palmadas…</w:t>
      </w:r>
    </w:p>
    <w:p w:rsidR="00920976" w:rsidRPr="00920976" w:rsidRDefault="00920976" w:rsidP="001C3BC5">
      <w:pPr>
        <w:rPr>
          <w:rFonts w:ascii="Arial" w:hAnsi="Arial" w:cs="Arial"/>
          <w:sz w:val="24"/>
          <w:szCs w:val="24"/>
        </w:rPr>
      </w:pPr>
    </w:p>
    <w:p w:rsidR="00920976" w:rsidRDefault="00920976" w:rsidP="00920976">
      <w:pPr>
        <w:rPr>
          <w:rFonts w:ascii="Arial" w:hAnsi="Arial" w:cs="Arial"/>
          <w:b/>
          <w:sz w:val="32"/>
          <w:szCs w:val="32"/>
          <w:u w:val="single"/>
        </w:rPr>
      </w:pPr>
      <w:r w:rsidRPr="00920976">
        <w:rPr>
          <w:rFonts w:ascii="Arial" w:hAnsi="Arial" w:cs="Arial"/>
          <w:b/>
          <w:sz w:val="32"/>
          <w:szCs w:val="32"/>
          <w:u w:val="single"/>
        </w:rPr>
        <w:t>Sesión2</w:t>
      </w:r>
    </w:p>
    <w:p w:rsidR="00AC26AA" w:rsidRPr="00AC26AA" w:rsidRDefault="00AC26AA" w:rsidP="00920976">
      <w:pPr>
        <w:rPr>
          <w:rFonts w:ascii="Arial" w:hAnsi="Arial" w:cs="Arial"/>
          <w:b/>
          <w:sz w:val="24"/>
          <w:szCs w:val="24"/>
        </w:rPr>
      </w:pPr>
      <w:r w:rsidRPr="00AC26AA">
        <w:rPr>
          <w:rFonts w:ascii="Arial" w:hAnsi="Arial" w:cs="Arial"/>
          <w:b/>
          <w:sz w:val="24"/>
          <w:szCs w:val="24"/>
        </w:rPr>
        <w:t>Act.1: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C26AA">
        <w:rPr>
          <w:rFonts w:ascii="Arial" w:hAnsi="Arial" w:cs="Arial"/>
          <w:sz w:val="24"/>
          <w:szCs w:val="24"/>
        </w:rPr>
        <w:t>Actividades con grupos de elementos</w:t>
      </w:r>
      <w:r>
        <w:rPr>
          <w:rFonts w:ascii="Arial" w:hAnsi="Arial" w:cs="Arial"/>
          <w:sz w:val="24"/>
          <w:szCs w:val="24"/>
        </w:rPr>
        <w:t>. Es conveniente que estos vayan acompañados de un punto (</w:t>
      </w:r>
      <w:r w:rsidR="00AC68D4">
        <w:rPr>
          <w:rFonts w:ascii="Arial" w:hAnsi="Arial" w:cs="Arial"/>
          <w:sz w:val="24"/>
          <w:szCs w:val="24"/>
        </w:rPr>
        <w:t xml:space="preserve">●). Este representa cada uno de los elementos. El punto es fácilmente </w:t>
      </w:r>
      <w:proofErr w:type="spellStart"/>
      <w:r w:rsidR="00AC68D4">
        <w:rPr>
          <w:rFonts w:ascii="Arial" w:hAnsi="Arial" w:cs="Arial"/>
          <w:sz w:val="24"/>
          <w:szCs w:val="24"/>
        </w:rPr>
        <w:t>reconstruible</w:t>
      </w:r>
      <w:proofErr w:type="spellEnd"/>
      <w:r w:rsidR="00AC68D4">
        <w:rPr>
          <w:rFonts w:ascii="Arial" w:hAnsi="Arial" w:cs="Arial"/>
          <w:sz w:val="24"/>
          <w:szCs w:val="24"/>
        </w:rPr>
        <w:t>, fácilmente reconocible y recordable.</w:t>
      </w:r>
    </w:p>
    <w:p w:rsidR="00104FFD" w:rsidRDefault="00AC26AA" w:rsidP="00AC26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Act.2</w:t>
      </w:r>
      <w:r w:rsidR="00104FFD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Fichas gráficas para que mediante preguntas, la adquisición de conocimientos. Utilizando el ejemplo y el contraejemplo a modo didáctico </w:t>
      </w:r>
      <w:r w:rsidRPr="00AC68D4">
        <w:rPr>
          <w:rFonts w:ascii="Arial" w:hAnsi="Arial" w:cs="Arial"/>
          <w:color w:val="FF0000"/>
          <w:sz w:val="24"/>
          <w:szCs w:val="24"/>
        </w:rPr>
        <w:t>(anexos 4)</w:t>
      </w:r>
    </w:p>
    <w:p w:rsidR="00487D8E" w:rsidRPr="00104FFD" w:rsidRDefault="00487D8E" w:rsidP="00104FFD">
      <w:pPr>
        <w:rPr>
          <w:rFonts w:ascii="Arial" w:hAnsi="Arial" w:cs="Arial"/>
          <w:sz w:val="24"/>
          <w:szCs w:val="24"/>
        </w:rPr>
      </w:pPr>
    </w:p>
    <w:p w:rsidR="000A5646" w:rsidRPr="00920976" w:rsidRDefault="000A5646" w:rsidP="00104FFD">
      <w:pPr>
        <w:rPr>
          <w:rFonts w:ascii="Arial" w:hAnsi="Arial" w:cs="Arial"/>
          <w:sz w:val="24"/>
          <w:szCs w:val="24"/>
        </w:rPr>
      </w:pPr>
    </w:p>
    <w:p w:rsidR="000A5646" w:rsidRPr="00920976" w:rsidRDefault="000A5646" w:rsidP="000A5646">
      <w:pPr>
        <w:ind w:left="360"/>
        <w:rPr>
          <w:rFonts w:ascii="Arial" w:hAnsi="Arial" w:cs="Arial"/>
          <w:sz w:val="24"/>
          <w:szCs w:val="24"/>
        </w:rPr>
      </w:pPr>
    </w:p>
    <w:p w:rsidR="000A5646" w:rsidRPr="00920976" w:rsidRDefault="000A5646" w:rsidP="000A5646">
      <w:pPr>
        <w:ind w:left="360"/>
        <w:rPr>
          <w:rFonts w:ascii="Arial" w:hAnsi="Arial" w:cs="Arial"/>
          <w:sz w:val="24"/>
          <w:szCs w:val="24"/>
        </w:rPr>
      </w:pPr>
    </w:p>
    <w:sectPr w:rsidR="000A5646" w:rsidRPr="00920976" w:rsidSect="00CB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28E5"/>
    <w:multiLevelType w:val="hybridMultilevel"/>
    <w:tmpl w:val="FF20FF14"/>
    <w:lvl w:ilvl="0" w:tplc="69648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5646"/>
    <w:rsid w:val="00004247"/>
    <w:rsid w:val="000221B3"/>
    <w:rsid w:val="000629FF"/>
    <w:rsid w:val="000A5646"/>
    <w:rsid w:val="00104FFD"/>
    <w:rsid w:val="001C3BC5"/>
    <w:rsid w:val="00264CFD"/>
    <w:rsid w:val="00335590"/>
    <w:rsid w:val="00487D8E"/>
    <w:rsid w:val="005A4CDF"/>
    <w:rsid w:val="00904823"/>
    <w:rsid w:val="00920976"/>
    <w:rsid w:val="009E0102"/>
    <w:rsid w:val="00A3316A"/>
    <w:rsid w:val="00A54556"/>
    <w:rsid w:val="00A958EE"/>
    <w:rsid w:val="00AC26AA"/>
    <w:rsid w:val="00AC54F6"/>
    <w:rsid w:val="00AC68D4"/>
    <w:rsid w:val="00BF3DAB"/>
    <w:rsid w:val="00BF62B1"/>
    <w:rsid w:val="00CB6BFD"/>
    <w:rsid w:val="00D0588F"/>
    <w:rsid w:val="00E0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5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8041A-E2F4-4A93-BAB0-CA1E8510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rosa flores maldonado</dc:creator>
  <cp:lastModifiedBy>isabel rosa flores maldonado</cp:lastModifiedBy>
  <cp:revision>5</cp:revision>
  <dcterms:created xsi:type="dcterms:W3CDTF">2017-03-06T18:46:00Z</dcterms:created>
  <dcterms:modified xsi:type="dcterms:W3CDTF">2017-03-06T20:20:00Z</dcterms:modified>
</cp:coreProperties>
</file>