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9C" w:rsidRDefault="00933C37">
      <w:r>
        <w:t>PROYECTO LEEDUCA</w:t>
      </w:r>
    </w:p>
    <w:p w:rsidR="00933C37" w:rsidRDefault="00933C37">
      <w:r>
        <w:t xml:space="preserve">Es un proyecto llevado a cabo en la provincia de Málaga desarrollado por investigadores de la Universidad junto a un equipo de Logopedas y maestros de la Escuela Pública Andaluza, cuenta con materiales como </w:t>
      </w:r>
      <w:proofErr w:type="spellStart"/>
      <w:r>
        <w:t>Macofon</w:t>
      </w:r>
      <w:proofErr w:type="spellEnd"/>
      <w:r>
        <w:t xml:space="preserve"> y Palabreando, y la utilidad del programa ha sido probada científicamente, está dirigido al alumnado de Educación Infantil.</w:t>
      </w:r>
    </w:p>
    <w:p w:rsidR="00933C37" w:rsidRDefault="00933C37">
      <w:r>
        <w:t>Para llevarlo a su aplicación es necesario formar al profesorado, aplicarlo durante 70 semanas desde los 3 años a los 5 años incluidos, evaluarlos y hacer un informe individualizado</w:t>
      </w:r>
    </w:p>
    <w:p w:rsidR="00933C37" w:rsidRDefault="00933C37">
      <w:r>
        <w:t xml:space="preserve">Ese proyecto se fundamenta en la lectura ya que es el principal aprendizaje instrumental que se realiza durante la etapa escolar  y que condiciona directamente al éxito o fracaso escolar de cada individuo, también a través de este proyecto se evalúa al alumnado para detectar </w:t>
      </w:r>
      <w:proofErr w:type="spellStart"/>
      <w:r>
        <w:t>podibles</w:t>
      </w:r>
      <w:proofErr w:type="spellEnd"/>
      <w:r>
        <w:t xml:space="preserve"> dificultades de aprendizaje y no esperar a que pasen más años y el alumno/a se vea condenado al fracaso.</w:t>
      </w:r>
    </w:p>
    <w:p w:rsidR="00933C37" w:rsidRDefault="00892371">
      <w:r>
        <w:t>Se comenzó en el curso 2013/14 con 23 colegios y en el siguiente curso fueron ya 40 centros los que se implicaron</w:t>
      </w:r>
    </w:p>
    <w:p w:rsidR="00892371" w:rsidRDefault="00892371">
      <w:r>
        <w:t xml:space="preserve">Son muchos los estudios que avalan la relación entre la conciencia fonológica y la lectoescritura, la conciencia fonológica no emerge de manera espontánea sino que precisa de un entrenamiento: en 3 años conciencia léxica, en 4 años conciencia silábica y en 5 años combinación de la conciencia fonológica con el principio alfabético para ello es necesario desarrollar habilidades metalingüísticas, favorecer el conocimiento del propio lenguaje, prevenir las alteraciones de lectura….para ello se cuenta con material </w:t>
      </w:r>
      <w:proofErr w:type="spellStart"/>
      <w:r>
        <w:t>Macofon</w:t>
      </w:r>
      <w:proofErr w:type="spellEnd"/>
      <w:r>
        <w:t xml:space="preserve"> que consta de 36 actividades trabajo a nivel de palabra, sílaba y fonema; también con Palabreando que está compuesto por 15 tipos de actividades para incrementar el vocabulario: categorización semántica ,palabras relacionadas, descripciones…..</w:t>
      </w:r>
    </w:p>
    <w:p w:rsidR="00892371" w:rsidRDefault="00162673">
      <w:r>
        <w:t xml:space="preserve"> En conclusión este proyecto probado científicamente está teniendo muy buenos resultados y me parece fantástico poderlo llevar a cabo en Infantil y necesario para poder detectar problemas en el alumnado y poner los medios que sean necesarios; es una herramienta útil para el aprendizaje </w:t>
      </w:r>
      <w:proofErr w:type="spellStart"/>
      <w:r>
        <w:t>lectoescritor</w:t>
      </w:r>
      <w:proofErr w:type="spellEnd"/>
      <w:r>
        <w:t xml:space="preserve"> y cuenta con numerosos materiales que a los niños/as les va a resultar mucho más atractivo </w:t>
      </w:r>
    </w:p>
    <w:sectPr w:rsidR="00892371" w:rsidSect="00B90F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C37"/>
    <w:rsid w:val="00162673"/>
    <w:rsid w:val="00892371"/>
    <w:rsid w:val="00933C37"/>
    <w:rsid w:val="00B90F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71B4-64F1-495F-8685-F951B244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2017-02-01T12:09:00Z</dcterms:created>
  <dcterms:modified xsi:type="dcterms:W3CDTF">2017-02-01T12:36:00Z</dcterms:modified>
</cp:coreProperties>
</file>