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44" w:rsidRPr="00497D44" w:rsidRDefault="00497D44" w:rsidP="00497D44">
      <w:pPr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  <w:r w:rsidRPr="00497D44">
        <w:rPr>
          <w:rFonts w:ascii="Times New Roman" w:hAnsi="Times New Roman"/>
          <w:b/>
          <w:sz w:val="28"/>
          <w:szCs w:val="28"/>
        </w:rPr>
        <w:t>PROYECTO: “LAS EMOCIONES”</w:t>
      </w:r>
    </w:p>
    <w:p w:rsidR="00497D44" w:rsidRPr="00497D44" w:rsidRDefault="00497D44" w:rsidP="00497D44">
      <w:pPr>
        <w:ind w:left="-284" w:right="-285"/>
        <w:rPr>
          <w:rFonts w:ascii="Times New Roman" w:hAnsi="Times New Roman"/>
          <w:b/>
          <w:sz w:val="28"/>
          <w:szCs w:val="28"/>
        </w:rPr>
      </w:pPr>
    </w:p>
    <w:p w:rsidR="00497D44" w:rsidRPr="00497D44" w:rsidRDefault="00497D44" w:rsidP="00497D44">
      <w:pPr>
        <w:ind w:left="-284" w:right="-285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b/>
          <w:sz w:val="28"/>
          <w:szCs w:val="28"/>
        </w:rPr>
        <w:t xml:space="preserve">ALUMNADO: </w:t>
      </w:r>
      <w:r w:rsidRPr="00497D44">
        <w:rPr>
          <w:rFonts w:ascii="Times New Roman" w:hAnsi="Times New Roman"/>
          <w:sz w:val="28"/>
          <w:szCs w:val="28"/>
        </w:rPr>
        <w:t>EDUCACIÓN INFANTIL. 3, 4 Y 5 AÑOS</w:t>
      </w:r>
    </w:p>
    <w:p w:rsidR="00497D44" w:rsidRPr="00497D44" w:rsidRDefault="00497D44" w:rsidP="00497D44">
      <w:pPr>
        <w:ind w:left="-284" w:right="-285"/>
        <w:rPr>
          <w:rFonts w:ascii="Times New Roman" w:hAnsi="Times New Roman"/>
          <w:b/>
          <w:sz w:val="28"/>
          <w:szCs w:val="28"/>
        </w:rPr>
      </w:pPr>
      <w:r w:rsidRPr="00497D44">
        <w:rPr>
          <w:rFonts w:ascii="Times New Roman" w:hAnsi="Times New Roman"/>
          <w:b/>
          <w:sz w:val="28"/>
          <w:szCs w:val="28"/>
        </w:rPr>
        <w:t xml:space="preserve">FECHA: </w:t>
      </w:r>
      <w:r w:rsidRPr="00497D44">
        <w:rPr>
          <w:rFonts w:ascii="Times New Roman" w:hAnsi="Times New Roman"/>
          <w:sz w:val="28"/>
          <w:szCs w:val="28"/>
        </w:rPr>
        <w:t>Iniciamos el proyecto la segunda quincena de octubre.</w:t>
      </w:r>
    </w:p>
    <w:p w:rsidR="00497D44" w:rsidRPr="00497D44" w:rsidRDefault="00497D44" w:rsidP="00497D44">
      <w:pPr>
        <w:ind w:left="-284" w:right="-285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b/>
          <w:sz w:val="28"/>
          <w:szCs w:val="28"/>
        </w:rPr>
        <w:t>DESCRIPCIÓN GENERAL DEL PROYECTO:</w:t>
      </w:r>
    </w:p>
    <w:p w:rsidR="00497D44" w:rsidRPr="00497D44" w:rsidRDefault="00497D44" w:rsidP="00497D44">
      <w:pPr>
        <w:ind w:left="-284" w:right="-285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Vamos a llevar a cabo el proyecto de las emociones, para ello preparamos la actividad motivadora:</w:t>
      </w:r>
    </w:p>
    <w:p w:rsidR="00497D44" w:rsidRPr="00497D44" w:rsidRDefault="00497D44" w:rsidP="00497D44">
      <w:pPr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En el aula aparecen emoticonos que representan distintas emociones; junto a los mismos hay un libro:</w:t>
      </w:r>
    </w:p>
    <w:p w:rsidR="00497D44" w:rsidRPr="00497D44" w:rsidRDefault="00497D44" w:rsidP="00497D44">
      <w:pPr>
        <w:pStyle w:val="Prrafodelista"/>
        <w:numPr>
          <w:ilvl w:val="0"/>
          <w:numId w:val="6"/>
        </w:numPr>
        <w:tabs>
          <w:tab w:val="clear" w:pos="142"/>
          <w:tab w:val="clear" w:pos="284"/>
          <w:tab w:val="clear" w:pos="425"/>
          <w:tab w:val="clear" w:pos="567"/>
          <w:tab w:val="clear" w:pos="709"/>
          <w:tab w:val="clear" w:pos="851"/>
          <w:tab w:val="clear" w:pos="992"/>
          <w:tab w:val="clear" w:pos="1134"/>
          <w:tab w:val="clear" w:pos="1276"/>
          <w:tab w:val="clear" w:pos="1418"/>
          <w:tab w:val="clear" w:pos="1559"/>
          <w:tab w:val="clear" w:pos="1701"/>
          <w:tab w:val="clear" w:pos="1843"/>
          <w:tab w:val="clear" w:pos="1985"/>
          <w:tab w:val="clear" w:pos="2126"/>
          <w:tab w:val="clear" w:pos="2268"/>
          <w:tab w:val="clear" w:pos="2410"/>
          <w:tab w:val="clear" w:pos="2552"/>
          <w:tab w:val="clear" w:pos="2693"/>
          <w:tab w:val="clear" w:pos="2835"/>
          <w:tab w:val="clear" w:pos="2977"/>
          <w:tab w:val="clear" w:pos="3119"/>
          <w:tab w:val="clear" w:pos="3260"/>
          <w:tab w:val="clear" w:pos="3402"/>
          <w:tab w:val="clear" w:pos="3544"/>
          <w:tab w:val="clear" w:pos="3686"/>
          <w:tab w:val="clear" w:pos="3827"/>
          <w:tab w:val="clear" w:pos="3969"/>
          <w:tab w:val="clear" w:pos="4111"/>
          <w:tab w:val="clear" w:pos="4253"/>
          <w:tab w:val="clear" w:pos="4394"/>
          <w:tab w:val="clear" w:pos="4536"/>
          <w:tab w:val="clear" w:pos="4678"/>
          <w:tab w:val="clear" w:pos="4820"/>
          <w:tab w:val="clear" w:pos="4961"/>
          <w:tab w:val="clear" w:pos="5245"/>
          <w:tab w:val="clear" w:pos="5528"/>
          <w:tab w:val="clear" w:pos="5812"/>
          <w:tab w:val="clear" w:pos="6095"/>
        </w:tabs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3 años: “El monstruo de colores”</w:t>
      </w:r>
    </w:p>
    <w:p w:rsidR="00497D44" w:rsidRPr="00497D44" w:rsidRDefault="00497D44" w:rsidP="00497D44">
      <w:pPr>
        <w:pStyle w:val="Prrafodelista"/>
        <w:numPr>
          <w:ilvl w:val="0"/>
          <w:numId w:val="6"/>
        </w:numPr>
        <w:tabs>
          <w:tab w:val="clear" w:pos="142"/>
          <w:tab w:val="clear" w:pos="284"/>
          <w:tab w:val="clear" w:pos="425"/>
          <w:tab w:val="clear" w:pos="567"/>
          <w:tab w:val="clear" w:pos="709"/>
          <w:tab w:val="clear" w:pos="851"/>
          <w:tab w:val="clear" w:pos="992"/>
          <w:tab w:val="clear" w:pos="1134"/>
          <w:tab w:val="clear" w:pos="1276"/>
          <w:tab w:val="clear" w:pos="1418"/>
          <w:tab w:val="clear" w:pos="1559"/>
          <w:tab w:val="clear" w:pos="1701"/>
          <w:tab w:val="clear" w:pos="1843"/>
          <w:tab w:val="clear" w:pos="1985"/>
          <w:tab w:val="clear" w:pos="2126"/>
          <w:tab w:val="clear" w:pos="2268"/>
          <w:tab w:val="clear" w:pos="2410"/>
          <w:tab w:val="clear" w:pos="2552"/>
          <w:tab w:val="clear" w:pos="2693"/>
          <w:tab w:val="clear" w:pos="2835"/>
          <w:tab w:val="clear" w:pos="2977"/>
          <w:tab w:val="clear" w:pos="3119"/>
          <w:tab w:val="clear" w:pos="3260"/>
          <w:tab w:val="clear" w:pos="3402"/>
          <w:tab w:val="clear" w:pos="3544"/>
          <w:tab w:val="clear" w:pos="3686"/>
          <w:tab w:val="clear" w:pos="3827"/>
          <w:tab w:val="clear" w:pos="3969"/>
          <w:tab w:val="clear" w:pos="4111"/>
          <w:tab w:val="clear" w:pos="4253"/>
          <w:tab w:val="clear" w:pos="4394"/>
          <w:tab w:val="clear" w:pos="4536"/>
          <w:tab w:val="clear" w:pos="4678"/>
          <w:tab w:val="clear" w:pos="4820"/>
          <w:tab w:val="clear" w:pos="4961"/>
          <w:tab w:val="clear" w:pos="5245"/>
          <w:tab w:val="clear" w:pos="5528"/>
          <w:tab w:val="clear" w:pos="5812"/>
          <w:tab w:val="clear" w:pos="6095"/>
        </w:tabs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4 años: “Paula y su pelo multicolor”</w:t>
      </w:r>
    </w:p>
    <w:p w:rsidR="00497D44" w:rsidRPr="00497D44" w:rsidRDefault="00497D44" w:rsidP="00497D44">
      <w:pPr>
        <w:pStyle w:val="Prrafodelista"/>
        <w:numPr>
          <w:ilvl w:val="0"/>
          <w:numId w:val="6"/>
        </w:numPr>
        <w:tabs>
          <w:tab w:val="clear" w:pos="142"/>
          <w:tab w:val="clear" w:pos="284"/>
          <w:tab w:val="clear" w:pos="425"/>
          <w:tab w:val="clear" w:pos="567"/>
          <w:tab w:val="clear" w:pos="709"/>
          <w:tab w:val="clear" w:pos="851"/>
          <w:tab w:val="clear" w:pos="992"/>
          <w:tab w:val="clear" w:pos="1134"/>
          <w:tab w:val="clear" w:pos="1276"/>
          <w:tab w:val="clear" w:pos="1418"/>
          <w:tab w:val="clear" w:pos="1559"/>
          <w:tab w:val="clear" w:pos="1701"/>
          <w:tab w:val="clear" w:pos="1843"/>
          <w:tab w:val="clear" w:pos="1985"/>
          <w:tab w:val="clear" w:pos="2126"/>
          <w:tab w:val="clear" w:pos="2268"/>
          <w:tab w:val="clear" w:pos="2410"/>
          <w:tab w:val="clear" w:pos="2552"/>
          <w:tab w:val="clear" w:pos="2693"/>
          <w:tab w:val="clear" w:pos="2835"/>
          <w:tab w:val="clear" w:pos="2977"/>
          <w:tab w:val="clear" w:pos="3119"/>
          <w:tab w:val="clear" w:pos="3260"/>
          <w:tab w:val="clear" w:pos="3402"/>
          <w:tab w:val="clear" w:pos="3544"/>
          <w:tab w:val="clear" w:pos="3686"/>
          <w:tab w:val="clear" w:pos="3827"/>
          <w:tab w:val="clear" w:pos="3969"/>
          <w:tab w:val="clear" w:pos="4111"/>
          <w:tab w:val="clear" w:pos="4253"/>
          <w:tab w:val="clear" w:pos="4394"/>
          <w:tab w:val="clear" w:pos="4536"/>
          <w:tab w:val="clear" w:pos="4678"/>
          <w:tab w:val="clear" w:pos="4820"/>
          <w:tab w:val="clear" w:pos="4961"/>
          <w:tab w:val="clear" w:pos="5245"/>
          <w:tab w:val="clear" w:pos="5528"/>
          <w:tab w:val="clear" w:pos="5812"/>
          <w:tab w:val="clear" w:pos="6095"/>
        </w:tabs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5 años: “ El pájaro del alma”</w:t>
      </w:r>
    </w:p>
    <w:p w:rsidR="00497D44" w:rsidRPr="00497D44" w:rsidRDefault="00497D44" w:rsidP="00497D44">
      <w:pPr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Se inicia un diálogo: ¿qué es? ¿Qué significa? ¿</w:t>
      </w:r>
      <w:r>
        <w:rPr>
          <w:rFonts w:ascii="Times New Roman" w:hAnsi="Times New Roman"/>
          <w:sz w:val="28"/>
          <w:szCs w:val="28"/>
        </w:rPr>
        <w:t>C</w:t>
      </w:r>
      <w:r w:rsidRPr="00497D44">
        <w:rPr>
          <w:rFonts w:ascii="Times New Roman" w:hAnsi="Times New Roman"/>
          <w:sz w:val="28"/>
          <w:szCs w:val="28"/>
        </w:rPr>
        <w:t>ómo ha llegado esto a la clase? ¿Qué podemos hacer? …</w:t>
      </w:r>
    </w:p>
    <w:p w:rsidR="00497D44" w:rsidRPr="00497D44" w:rsidRDefault="00497D44" w:rsidP="00497D44">
      <w:pPr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A partir del diálogo y las propuestas del alumnado se establece</w:t>
      </w:r>
    </w:p>
    <w:p w:rsidR="00497D44" w:rsidRPr="00497D44" w:rsidRDefault="00497D44" w:rsidP="00497D44">
      <w:pPr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¿QUÉ SABEMOS DE LAS EMOCIONES?</w:t>
      </w:r>
    </w:p>
    <w:p w:rsidR="00497D44" w:rsidRPr="00497D44" w:rsidRDefault="00497D44" w:rsidP="00497D44">
      <w:pPr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 xml:space="preserve">¿QUÉ QUEREMOS SABER? </w:t>
      </w:r>
    </w:p>
    <w:p w:rsidR="00497D44" w:rsidRPr="00497D44" w:rsidRDefault="00497D44" w:rsidP="00497D44">
      <w:pPr>
        <w:ind w:left="-284" w:right="-285"/>
        <w:rPr>
          <w:rFonts w:ascii="Times New Roman" w:hAnsi="Times New Roman"/>
          <w:b/>
          <w:sz w:val="28"/>
          <w:szCs w:val="28"/>
        </w:rPr>
      </w:pPr>
    </w:p>
    <w:p w:rsidR="00497D44" w:rsidRPr="00497D44" w:rsidRDefault="00497D44" w:rsidP="00497D44">
      <w:pPr>
        <w:ind w:left="-284" w:right="-285"/>
        <w:rPr>
          <w:rFonts w:ascii="Times New Roman" w:hAnsi="Times New Roman"/>
          <w:b/>
          <w:sz w:val="28"/>
          <w:szCs w:val="28"/>
        </w:rPr>
      </w:pPr>
      <w:r w:rsidRPr="00497D44">
        <w:rPr>
          <w:rFonts w:ascii="Times New Roman" w:hAnsi="Times New Roman"/>
          <w:b/>
          <w:sz w:val="28"/>
          <w:szCs w:val="28"/>
        </w:rPr>
        <w:t xml:space="preserve">OBJETIVOS </w:t>
      </w:r>
    </w:p>
    <w:p w:rsidR="00497D44" w:rsidRPr="00497D44" w:rsidRDefault="00497D44" w:rsidP="00497D44">
      <w:pPr>
        <w:ind w:left="-284" w:right="-285"/>
        <w:rPr>
          <w:rFonts w:ascii="Times New Roman" w:hAnsi="Times New Roman"/>
          <w:b/>
          <w:sz w:val="28"/>
          <w:szCs w:val="28"/>
        </w:rPr>
      </w:pPr>
    </w:p>
    <w:p w:rsidR="00497D44" w:rsidRPr="00497D44" w:rsidRDefault="00497D44" w:rsidP="00497D44">
      <w:pPr>
        <w:pStyle w:val="Prrafodelista"/>
        <w:numPr>
          <w:ilvl w:val="0"/>
          <w:numId w:val="10"/>
        </w:numPr>
        <w:tabs>
          <w:tab w:val="clear" w:pos="425"/>
          <w:tab w:val="clear" w:pos="567"/>
          <w:tab w:val="clear" w:pos="992"/>
          <w:tab w:val="left" w:pos="-284"/>
        </w:tabs>
        <w:ind w:left="-284" w:right="-285" w:firstLine="360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 xml:space="preserve">Construir su propia identidad e ir formándose una imagen ajustada y positiva de sí mismo, formando gradualmente conciencia de sus emociones y sentimientos, sus posibilidades y límites resolviendo tareas y conflictos de la vida cotidiana individualmente o con la ayuda de grupo. </w:t>
      </w:r>
    </w:p>
    <w:p w:rsidR="00497D44" w:rsidRPr="00497D44" w:rsidRDefault="00497D44" w:rsidP="00497D44">
      <w:pPr>
        <w:pStyle w:val="Prrafodelista"/>
        <w:ind w:left="-284" w:right="-285"/>
        <w:rPr>
          <w:rFonts w:ascii="Times New Roman" w:hAnsi="Times New Roman"/>
          <w:sz w:val="28"/>
          <w:szCs w:val="28"/>
        </w:rPr>
      </w:pPr>
    </w:p>
    <w:p w:rsidR="00497D44" w:rsidRPr="00497D44" w:rsidRDefault="00497D44" w:rsidP="00497D44">
      <w:pPr>
        <w:pStyle w:val="Prrafodelista"/>
        <w:numPr>
          <w:ilvl w:val="0"/>
          <w:numId w:val="10"/>
        </w:numPr>
        <w:tabs>
          <w:tab w:val="clear" w:pos="425"/>
          <w:tab w:val="clear" w:pos="567"/>
          <w:tab w:val="left" w:pos="-284"/>
        </w:tabs>
        <w:ind w:left="-284" w:right="-285" w:firstLine="360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Adquirir progresivamente autonomía en la realización de sus actividades habituales y en la práctica de hábitos básicos de salud y bienestar y promover su capacidad de iniciativa.</w:t>
      </w:r>
    </w:p>
    <w:p w:rsidR="00497D44" w:rsidRPr="00497D44" w:rsidRDefault="00497D44" w:rsidP="00497D44">
      <w:pPr>
        <w:pStyle w:val="Prrafodelista"/>
        <w:tabs>
          <w:tab w:val="clear" w:pos="425"/>
          <w:tab w:val="clear" w:pos="567"/>
          <w:tab w:val="left" w:pos="-284"/>
        </w:tabs>
        <w:ind w:left="-284" w:right="-285" w:firstLine="360"/>
        <w:rPr>
          <w:rFonts w:ascii="Times New Roman" w:hAnsi="Times New Roman"/>
          <w:sz w:val="28"/>
          <w:szCs w:val="28"/>
        </w:rPr>
      </w:pPr>
    </w:p>
    <w:p w:rsidR="00497D44" w:rsidRPr="00497D44" w:rsidRDefault="00497D44" w:rsidP="000B0730">
      <w:pPr>
        <w:pStyle w:val="Prrafodelista"/>
        <w:numPr>
          <w:ilvl w:val="0"/>
          <w:numId w:val="10"/>
        </w:numPr>
        <w:tabs>
          <w:tab w:val="clear" w:pos="425"/>
          <w:tab w:val="clear" w:pos="567"/>
          <w:tab w:val="left" w:pos="-284"/>
        </w:tabs>
        <w:ind w:left="-284" w:right="-285" w:firstLine="360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lastRenderedPageBreak/>
        <w:t xml:space="preserve">Establecer relaciones sociales satisfactorias en ámbitos cada vez más amplios, teniendo en cuenta las emociones, sentimientos y puntos de vista de los demás, así como adquirir gradualmente pautas de convivencia estableciendo pautas de cooperación y valoración de la vida en grupo. </w:t>
      </w:r>
    </w:p>
    <w:p w:rsidR="00497D44" w:rsidRPr="00497D44" w:rsidRDefault="00497D44" w:rsidP="00497D44">
      <w:pPr>
        <w:pStyle w:val="Prrafodelista"/>
        <w:ind w:left="-284" w:right="-285"/>
        <w:rPr>
          <w:rFonts w:ascii="Times New Roman" w:hAnsi="Times New Roman"/>
          <w:sz w:val="28"/>
          <w:szCs w:val="28"/>
        </w:rPr>
      </w:pPr>
    </w:p>
    <w:p w:rsidR="00497D44" w:rsidRPr="00497D44" w:rsidRDefault="00497D44" w:rsidP="000B0730">
      <w:pPr>
        <w:pStyle w:val="Prrafodelista"/>
        <w:numPr>
          <w:ilvl w:val="0"/>
          <w:numId w:val="10"/>
        </w:numPr>
        <w:tabs>
          <w:tab w:val="clear" w:pos="425"/>
          <w:tab w:val="clear" w:pos="567"/>
          <w:tab w:val="left" w:pos="-426"/>
        </w:tabs>
        <w:ind w:left="-426" w:right="-285" w:firstLine="502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Utilizar los recursos personales (cognitivos, corporales, expresivos, comunicativos)  Para interrelacionarse con el entorno: para descubrir, aprender, explorar, en beneficio propio  y del bien común.</w:t>
      </w:r>
    </w:p>
    <w:p w:rsidR="00497D44" w:rsidRPr="00497D44" w:rsidRDefault="00497D44" w:rsidP="00497D44">
      <w:pPr>
        <w:pStyle w:val="Prrafodelista"/>
        <w:ind w:left="-284" w:right="-285"/>
        <w:rPr>
          <w:rFonts w:ascii="Times New Roman" w:hAnsi="Times New Roman"/>
          <w:sz w:val="28"/>
          <w:szCs w:val="28"/>
        </w:rPr>
      </w:pPr>
    </w:p>
    <w:p w:rsidR="00497D44" w:rsidRPr="00497D44" w:rsidRDefault="00497D44" w:rsidP="000B0730">
      <w:pPr>
        <w:pStyle w:val="Prrafodelista"/>
        <w:numPr>
          <w:ilvl w:val="0"/>
          <w:numId w:val="10"/>
        </w:numPr>
        <w:tabs>
          <w:tab w:val="clear" w:pos="425"/>
          <w:tab w:val="clear" w:pos="567"/>
          <w:tab w:val="left" w:pos="-426"/>
        </w:tabs>
        <w:ind w:left="-426" w:right="-285" w:firstLine="502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Comprender y representar algunas nociones y relaciones lógicas y matemáticas referidas a situaciones de la vida cotidiana, acercándose a estrategias de resolución de problemas.</w:t>
      </w:r>
    </w:p>
    <w:p w:rsidR="00497D44" w:rsidRPr="00497D44" w:rsidRDefault="00497D44" w:rsidP="00497D44">
      <w:pPr>
        <w:pStyle w:val="Prrafodelista"/>
        <w:ind w:left="-284" w:right="-285"/>
        <w:rPr>
          <w:rFonts w:ascii="Times New Roman" w:hAnsi="Times New Roman"/>
          <w:sz w:val="28"/>
          <w:szCs w:val="28"/>
        </w:rPr>
      </w:pPr>
    </w:p>
    <w:p w:rsidR="00497D44" w:rsidRPr="00497D44" w:rsidRDefault="00497D44" w:rsidP="000B0730">
      <w:pPr>
        <w:pStyle w:val="Prrafodelista"/>
        <w:numPr>
          <w:ilvl w:val="0"/>
          <w:numId w:val="10"/>
        </w:numPr>
        <w:tabs>
          <w:tab w:val="clear" w:pos="425"/>
          <w:tab w:val="clear" w:pos="567"/>
          <w:tab w:val="left" w:pos="-426"/>
        </w:tabs>
        <w:ind w:left="-426" w:right="-285" w:firstLine="502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Representar aspectos de la realidad vivida o imaginada de forma cada vez más personal y ajustada a los distintos contextos y situaciones, desarrollando competencias comunicativas en diferentes lenguajes y formas de expresión.</w:t>
      </w:r>
    </w:p>
    <w:p w:rsidR="00497D44" w:rsidRPr="000B0730" w:rsidRDefault="00497D44" w:rsidP="000B0730">
      <w:pPr>
        <w:ind w:right="-285"/>
        <w:rPr>
          <w:rFonts w:ascii="Times New Roman" w:hAnsi="Times New Roman"/>
          <w:sz w:val="28"/>
          <w:szCs w:val="28"/>
        </w:rPr>
      </w:pPr>
    </w:p>
    <w:p w:rsidR="00497D44" w:rsidRPr="00497D44" w:rsidRDefault="00497D44" w:rsidP="000B0730">
      <w:pPr>
        <w:pStyle w:val="Prrafodelista"/>
        <w:numPr>
          <w:ilvl w:val="0"/>
          <w:numId w:val="10"/>
        </w:numPr>
        <w:tabs>
          <w:tab w:val="clear" w:pos="425"/>
          <w:tab w:val="clear" w:pos="567"/>
          <w:tab w:val="left" w:pos="-567"/>
          <w:tab w:val="left" w:pos="-426"/>
        </w:tabs>
        <w:ind w:left="-426" w:right="-285" w:firstLine="502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Aproximarse a la lectura y escritura a través de diversos textos relacionados con la vida cotidiana, valorando el lenguaje escrito como instrumento de comunicación, representación y disfrute.</w:t>
      </w:r>
    </w:p>
    <w:p w:rsidR="00497D44" w:rsidRPr="00497D44" w:rsidRDefault="00497D44" w:rsidP="00497D44">
      <w:pPr>
        <w:pStyle w:val="Prrafodelista"/>
        <w:ind w:left="-284" w:right="-285"/>
        <w:rPr>
          <w:rFonts w:ascii="Times New Roman" w:hAnsi="Times New Roman"/>
          <w:sz w:val="28"/>
          <w:szCs w:val="28"/>
        </w:rPr>
      </w:pPr>
    </w:p>
    <w:p w:rsidR="00497D44" w:rsidRPr="00497D44" w:rsidRDefault="00497D44" w:rsidP="000B0730">
      <w:pPr>
        <w:pStyle w:val="Prrafodelista"/>
        <w:numPr>
          <w:ilvl w:val="0"/>
          <w:numId w:val="10"/>
        </w:numPr>
        <w:tabs>
          <w:tab w:val="clear" w:pos="425"/>
          <w:tab w:val="clear" w:pos="567"/>
          <w:tab w:val="left" w:pos="-426"/>
        </w:tabs>
        <w:ind w:left="-426" w:right="-285" w:firstLine="502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Conocer y participar en algunas manifestaciones culturales y artísticas de su entorno, teniendo en cuenta su diversidad y desarrollando actitudes de interés, aprecio y respeto hacia la cultura andaluza y la pluralidad cultural.</w:t>
      </w:r>
    </w:p>
    <w:p w:rsidR="00497D44" w:rsidRPr="00497D44" w:rsidRDefault="00497D44" w:rsidP="00497D44">
      <w:pPr>
        <w:ind w:left="-284" w:right="-285"/>
        <w:rPr>
          <w:rFonts w:ascii="Times New Roman" w:hAnsi="Times New Roman"/>
          <w:b/>
          <w:sz w:val="28"/>
          <w:szCs w:val="28"/>
        </w:rPr>
      </w:pPr>
    </w:p>
    <w:p w:rsidR="000B0730" w:rsidRDefault="000B0730" w:rsidP="00497D44">
      <w:pPr>
        <w:ind w:left="-284" w:right="-285"/>
        <w:rPr>
          <w:rFonts w:ascii="Times New Roman" w:hAnsi="Times New Roman"/>
          <w:b/>
          <w:sz w:val="28"/>
          <w:szCs w:val="28"/>
        </w:rPr>
      </w:pPr>
    </w:p>
    <w:p w:rsidR="000B0730" w:rsidRDefault="000B0730" w:rsidP="00497D44">
      <w:pPr>
        <w:ind w:left="-284" w:right="-285"/>
        <w:rPr>
          <w:rFonts w:ascii="Times New Roman" w:hAnsi="Times New Roman"/>
          <w:b/>
          <w:sz w:val="28"/>
          <w:szCs w:val="28"/>
        </w:rPr>
      </w:pPr>
    </w:p>
    <w:p w:rsidR="000B0730" w:rsidRDefault="000B0730" w:rsidP="00497D44">
      <w:pPr>
        <w:ind w:left="-284" w:right="-285"/>
        <w:rPr>
          <w:rFonts w:ascii="Times New Roman" w:hAnsi="Times New Roman"/>
          <w:b/>
          <w:sz w:val="28"/>
          <w:szCs w:val="28"/>
        </w:rPr>
      </w:pPr>
    </w:p>
    <w:p w:rsidR="000B0730" w:rsidRDefault="000B0730" w:rsidP="00497D44">
      <w:pPr>
        <w:ind w:left="-284" w:right="-285"/>
        <w:rPr>
          <w:rFonts w:ascii="Times New Roman" w:hAnsi="Times New Roman"/>
          <w:b/>
          <w:sz w:val="28"/>
          <w:szCs w:val="28"/>
        </w:rPr>
      </w:pPr>
    </w:p>
    <w:p w:rsidR="00497D44" w:rsidRPr="00497D44" w:rsidRDefault="00497D44" w:rsidP="00497D44">
      <w:pPr>
        <w:ind w:left="-284" w:right="-285"/>
        <w:rPr>
          <w:rFonts w:ascii="Times New Roman" w:hAnsi="Times New Roman"/>
          <w:b/>
          <w:sz w:val="28"/>
          <w:szCs w:val="28"/>
        </w:rPr>
      </w:pPr>
      <w:r w:rsidRPr="00497D44">
        <w:rPr>
          <w:rFonts w:ascii="Times New Roman" w:hAnsi="Times New Roman"/>
          <w:b/>
          <w:sz w:val="28"/>
          <w:szCs w:val="28"/>
        </w:rPr>
        <w:lastRenderedPageBreak/>
        <w:t xml:space="preserve">CONTENIDOS  </w:t>
      </w:r>
    </w:p>
    <w:p w:rsidR="00497D44" w:rsidRPr="00497D44" w:rsidRDefault="00497D44" w:rsidP="00497D44">
      <w:pPr>
        <w:ind w:left="-284" w:right="-285"/>
        <w:rPr>
          <w:rFonts w:ascii="Times New Roman" w:hAnsi="Times New Roman"/>
          <w:b/>
          <w:sz w:val="28"/>
          <w:szCs w:val="28"/>
        </w:rPr>
      </w:pPr>
    </w:p>
    <w:p w:rsidR="00497D44" w:rsidRDefault="00497D44" w:rsidP="00497D44">
      <w:pPr>
        <w:pStyle w:val="Prrafodelista"/>
        <w:ind w:left="-284" w:right="-285"/>
        <w:rPr>
          <w:rFonts w:ascii="Times New Roman" w:hAnsi="Times New Roman"/>
          <w:b/>
          <w:sz w:val="28"/>
          <w:szCs w:val="28"/>
          <w:u w:val="single"/>
        </w:rPr>
      </w:pPr>
      <w:r w:rsidRPr="000B0730">
        <w:rPr>
          <w:rFonts w:ascii="Times New Roman" w:hAnsi="Times New Roman"/>
          <w:b/>
          <w:sz w:val="28"/>
          <w:szCs w:val="28"/>
          <w:u w:val="single"/>
        </w:rPr>
        <w:t>Conocimiento de sí mismo y autonomía personal</w:t>
      </w:r>
    </w:p>
    <w:p w:rsidR="000B0730" w:rsidRDefault="000B0730" w:rsidP="00497D44">
      <w:pPr>
        <w:pStyle w:val="Prrafodelista"/>
        <w:ind w:left="-284" w:right="-285"/>
        <w:rPr>
          <w:rFonts w:ascii="Times New Roman" w:hAnsi="Times New Roman"/>
          <w:b/>
          <w:sz w:val="28"/>
          <w:szCs w:val="28"/>
          <w:u w:val="single"/>
        </w:rPr>
      </w:pPr>
    </w:p>
    <w:p w:rsidR="000B0730" w:rsidRDefault="00185790" w:rsidP="000B0730">
      <w:pPr>
        <w:pStyle w:val="Prrafodelista"/>
        <w:numPr>
          <w:ilvl w:val="0"/>
          <w:numId w:val="11"/>
        </w:numPr>
        <w:tabs>
          <w:tab w:val="clear" w:pos="425"/>
          <w:tab w:val="clear" w:pos="567"/>
          <w:tab w:val="left" w:pos="-142"/>
          <w:tab w:val="left" w:pos="0"/>
        </w:tabs>
        <w:ind w:left="-142" w:right="-2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0730">
        <w:rPr>
          <w:rFonts w:ascii="Times New Roman" w:hAnsi="Times New Roman"/>
          <w:sz w:val="28"/>
          <w:szCs w:val="28"/>
        </w:rPr>
        <w:t xml:space="preserve"> El cuerpo humano: elementos internos y externos que lo componen, esquema corporal </w:t>
      </w:r>
      <w:r>
        <w:rPr>
          <w:rFonts w:ascii="Times New Roman" w:hAnsi="Times New Roman"/>
          <w:sz w:val="28"/>
          <w:szCs w:val="28"/>
        </w:rPr>
        <w:t>y exploración del mismo</w:t>
      </w:r>
    </w:p>
    <w:p w:rsidR="00185790" w:rsidRDefault="00185790" w:rsidP="00185790">
      <w:pPr>
        <w:pStyle w:val="Prrafodelista"/>
        <w:numPr>
          <w:ilvl w:val="0"/>
          <w:numId w:val="11"/>
        </w:numPr>
        <w:tabs>
          <w:tab w:val="clear" w:pos="425"/>
          <w:tab w:val="clear" w:pos="567"/>
          <w:tab w:val="left" w:pos="-142"/>
          <w:tab w:val="left" w:pos="0"/>
        </w:tabs>
        <w:ind w:left="-142" w:right="-2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Referencias espaciales en relación con el propio cuerpo.</w:t>
      </w:r>
    </w:p>
    <w:p w:rsidR="00185790" w:rsidRDefault="00185790" w:rsidP="00185790">
      <w:pPr>
        <w:pStyle w:val="Prrafodelista"/>
        <w:numPr>
          <w:ilvl w:val="0"/>
          <w:numId w:val="11"/>
        </w:numPr>
        <w:tabs>
          <w:tab w:val="clear" w:pos="425"/>
          <w:tab w:val="clear" w:pos="567"/>
          <w:tab w:val="left" w:pos="-142"/>
          <w:tab w:val="left" w:pos="0"/>
        </w:tabs>
        <w:ind w:left="-142" w:right="-2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Percepción de los cambios físicos propios y de su relación con el paso del tiempo.</w:t>
      </w:r>
    </w:p>
    <w:p w:rsidR="00185790" w:rsidRPr="00185790" w:rsidRDefault="00185790" w:rsidP="00185790">
      <w:pPr>
        <w:pStyle w:val="Prrafodelista"/>
        <w:numPr>
          <w:ilvl w:val="0"/>
          <w:numId w:val="11"/>
        </w:numPr>
        <w:tabs>
          <w:tab w:val="clear" w:pos="425"/>
          <w:tab w:val="clear" w:pos="567"/>
          <w:tab w:val="left" w:pos="-142"/>
          <w:tab w:val="left" w:pos="0"/>
        </w:tabs>
        <w:ind w:left="-142" w:right="-2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97D44">
        <w:rPr>
          <w:rFonts w:ascii="Times New Roman" w:hAnsi="Times New Roman"/>
          <w:sz w:val="28"/>
          <w:szCs w:val="28"/>
        </w:rPr>
        <w:t>Respeto a las características de los demás.</w:t>
      </w:r>
    </w:p>
    <w:p w:rsidR="00497D44" w:rsidRPr="00DD7D01" w:rsidRDefault="00185790" w:rsidP="00DD7D01">
      <w:pPr>
        <w:pStyle w:val="Prrafodelista"/>
        <w:numPr>
          <w:ilvl w:val="0"/>
          <w:numId w:val="11"/>
        </w:numPr>
        <w:tabs>
          <w:tab w:val="clear" w:pos="425"/>
          <w:tab w:val="clear" w:pos="567"/>
          <w:tab w:val="left" w:pos="-142"/>
          <w:tab w:val="left" w:pos="0"/>
        </w:tabs>
        <w:ind w:left="-142" w:right="-2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7D44" w:rsidRPr="00185790">
        <w:rPr>
          <w:rFonts w:ascii="Times New Roman" w:hAnsi="Times New Roman"/>
          <w:sz w:val="28"/>
          <w:szCs w:val="28"/>
        </w:rPr>
        <w:t>Aceptación y valoración ajustada y positiva de sí mismo, de las posibilidades y limitaciones propias.</w:t>
      </w:r>
    </w:p>
    <w:p w:rsidR="00185790" w:rsidRDefault="00185790" w:rsidP="00185790">
      <w:pPr>
        <w:pStyle w:val="Prrafodelista"/>
        <w:numPr>
          <w:ilvl w:val="0"/>
          <w:numId w:val="11"/>
        </w:numPr>
        <w:tabs>
          <w:tab w:val="clear" w:pos="425"/>
          <w:tab w:val="left" w:pos="-142"/>
        </w:tabs>
        <w:ind w:right="-285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Utilización afinada de los sentidos: sensaciones y percepciones.</w:t>
      </w:r>
    </w:p>
    <w:p w:rsidR="00185790" w:rsidRPr="00497D44" w:rsidRDefault="00185790" w:rsidP="00185790">
      <w:pPr>
        <w:pStyle w:val="Prrafodelista"/>
        <w:numPr>
          <w:ilvl w:val="0"/>
          <w:numId w:val="11"/>
        </w:numPr>
        <w:tabs>
          <w:tab w:val="clear" w:pos="425"/>
          <w:tab w:val="clear" w:pos="567"/>
          <w:tab w:val="left" w:pos="-142"/>
        </w:tabs>
        <w:ind w:left="-142" w:right="-2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Identificación y expresión ajustada de sentimientos  y emociones:</w:t>
      </w:r>
      <w:r w:rsidRPr="00497D44">
        <w:rPr>
          <w:rFonts w:ascii="Times New Roman" w:hAnsi="Times New Roman"/>
          <w:sz w:val="28"/>
          <w:szCs w:val="28"/>
        </w:rPr>
        <w:t xml:space="preserve"> alegría, tristeza, Los miedos, seguridad, confianza, empatía,…</w:t>
      </w:r>
    </w:p>
    <w:p w:rsidR="00185790" w:rsidRDefault="00DD7D01" w:rsidP="00185790">
      <w:pPr>
        <w:pStyle w:val="Prrafodelista"/>
        <w:numPr>
          <w:ilvl w:val="0"/>
          <w:numId w:val="11"/>
        </w:numPr>
        <w:tabs>
          <w:tab w:val="clear" w:pos="425"/>
          <w:tab w:val="left" w:pos="-142"/>
        </w:tabs>
        <w:ind w:right="-285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Control progresivo de los sentimientos y emociones.</w:t>
      </w:r>
    </w:p>
    <w:p w:rsidR="00DD7D01" w:rsidRPr="00497D44" w:rsidRDefault="00DD7D01" w:rsidP="00185790">
      <w:pPr>
        <w:pStyle w:val="Prrafodelista"/>
        <w:numPr>
          <w:ilvl w:val="0"/>
          <w:numId w:val="11"/>
        </w:numPr>
        <w:tabs>
          <w:tab w:val="clear" w:pos="425"/>
          <w:tab w:val="left" w:pos="-142"/>
        </w:tabs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Confianza en las capacidades propias para satisfacer sus necesidades</w:t>
      </w:r>
    </w:p>
    <w:p w:rsidR="00497D44" w:rsidRPr="00497D44" w:rsidRDefault="00DD7D01" w:rsidP="00DD7D01">
      <w:pPr>
        <w:pStyle w:val="Prrafodelista"/>
        <w:numPr>
          <w:ilvl w:val="0"/>
          <w:numId w:val="11"/>
        </w:numPr>
        <w:tabs>
          <w:tab w:val="clear" w:pos="425"/>
          <w:tab w:val="clear" w:pos="567"/>
          <w:tab w:val="left" w:pos="-142"/>
          <w:tab w:val="left" w:pos="0"/>
        </w:tabs>
        <w:ind w:left="-142" w:right="-2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7D44" w:rsidRPr="00497D44">
        <w:rPr>
          <w:rFonts w:ascii="Times New Roman" w:hAnsi="Times New Roman"/>
          <w:sz w:val="28"/>
          <w:szCs w:val="28"/>
        </w:rPr>
        <w:t>Acciones y situaciones que favorecen la salud y generan bienestar propio y de los demás.</w:t>
      </w:r>
    </w:p>
    <w:p w:rsidR="00497D44" w:rsidRDefault="00DD7D01" w:rsidP="00DD7D01">
      <w:pPr>
        <w:pStyle w:val="Prrafodelista"/>
        <w:numPr>
          <w:ilvl w:val="0"/>
          <w:numId w:val="11"/>
        </w:numPr>
        <w:tabs>
          <w:tab w:val="clear" w:pos="425"/>
          <w:tab w:val="clear" w:pos="567"/>
          <w:tab w:val="left" w:pos="0"/>
        </w:tabs>
        <w:ind w:right="-285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7D44" w:rsidRPr="00497D44">
        <w:rPr>
          <w:rFonts w:ascii="Times New Roman" w:hAnsi="Times New Roman"/>
          <w:sz w:val="28"/>
          <w:szCs w:val="28"/>
        </w:rPr>
        <w:t>Prácticas de hábitos saludables.</w:t>
      </w:r>
    </w:p>
    <w:p w:rsidR="00DD7D01" w:rsidRDefault="00DD7D01" w:rsidP="00DD7D01">
      <w:pPr>
        <w:pStyle w:val="Prrafodelista"/>
        <w:numPr>
          <w:ilvl w:val="0"/>
          <w:numId w:val="11"/>
        </w:numPr>
        <w:tabs>
          <w:tab w:val="clear" w:pos="425"/>
          <w:tab w:val="clear" w:pos="567"/>
          <w:tab w:val="left" w:pos="0"/>
        </w:tabs>
        <w:ind w:left="-142" w:right="-2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Valoración ajustada de los factores de riesgo, adopción de prevención y seguridad en situaciones habituales.</w:t>
      </w:r>
    </w:p>
    <w:p w:rsidR="00DD7D01" w:rsidRPr="00497D44" w:rsidRDefault="00DD7D01" w:rsidP="00DD7D01">
      <w:pPr>
        <w:pStyle w:val="Prrafodelista"/>
        <w:numPr>
          <w:ilvl w:val="0"/>
          <w:numId w:val="11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Trabajamos en equipo: ayuda y colaboración</w:t>
      </w:r>
    </w:p>
    <w:p w:rsidR="00497D44" w:rsidRPr="00DD7D01" w:rsidRDefault="00DD7D01" w:rsidP="00DD7D01">
      <w:pPr>
        <w:pStyle w:val="Prrafodelista"/>
        <w:numPr>
          <w:ilvl w:val="0"/>
          <w:numId w:val="11"/>
        </w:numPr>
        <w:tabs>
          <w:tab w:val="clear" w:pos="425"/>
          <w:tab w:val="clear" w:pos="567"/>
          <w:tab w:val="left" w:pos="0"/>
        </w:tabs>
        <w:ind w:left="-142" w:right="-2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7D44" w:rsidRPr="00DD7D01">
        <w:rPr>
          <w:rFonts w:ascii="Times New Roman" w:hAnsi="Times New Roman"/>
          <w:sz w:val="28"/>
          <w:szCs w:val="28"/>
        </w:rPr>
        <w:t>Actitud positiva hacia el trabajo en equipo como medio para resolver situaciones de la vida cotidiana.</w:t>
      </w:r>
    </w:p>
    <w:p w:rsidR="00497D44" w:rsidRPr="00DD7D01" w:rsidRDefault="00497D44" w:rsidP="00DD7D01">
      <w:pPr>
        <w:pStyle w:val="Prrafodelista"/>
        <w:numPr>
          <w:ilvl w:val="0"/>
          <w:numId w:val="11"/>
        </w:numPr>
        <w:tabs>
          <w:tab w:val="clear" w:pos="425"/>
          <w:tab w:val="clear" w:pos="567"/>
          <w:tab w:val="left" w:pos="-142"/>
        </w:tabs>
        <w:ind w:left="-142" w:right="-285" w:firstLine="0"/>
        <w:rPr>
          <w:rFonts w:ascii="Times New Roman" w:hAnsi="Times New Roman"/>
          <w:sz w:val="28"/>
          <w:szCs w:val="28"/>
        </w:rPr>
      </w:pPr>
      <w:r w:rsidRPr="00DD7D01">
        <w:rPr>
          <w:rFonts w:ascii="Times New Roman" w:hAnsi="Times New Roman"/>
          <w:sz w:val="28"/>
          <w:szCs w:val="28"/>
        </w:rPr>
        <w:t>Normas básicas que regulan el comportamiento en los rincones, juegos, patio,…</w:t>
      </w:r>
    </w:p>
    <w:p w:rsidR="00497D44" w:rsidRPr="00497D44" w:rsidRDefault="00497D44" w:rsidP="00DD7D01">
      <w:pPr>
        <w:pStyle w:val="Prrafodelista"/>
        <w:numPr>
          <w:ilvl w:val="0"/>
          <w:numId w:val="11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Resolución de  situaciones para alcanzar objetivos.</w:t>
      </w:r>
    </w:p>
    <w:p w:rsidR="00497D44" w:rsidRPr="00497D44" w:rsidRDefault="00497D44" w:rsidP="00DD7D01">
      <w:pPr>
        <w:pStyle w:val="Prrafodelista"/>
        <w:numPr>
          <w:ilvl w:val="0"/>
          <w:numId w:val="11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lastRenderedPageBreak/>
        <w:t>Hábitos de organización, constancia, atención, iniciativa y esfuerzo.</w:t>
      </w:r>
    </w:p>
    <w:p w:rsidR="00497D44" w:rsidRPr="00497D44" w:rsidRDefault="00497D44" w:rsidP="004C1DC0">
      <w:pPr>
        <w:pStyle w:val="Prrafodelista"/>
        <w:numPr>
          <w:ilvl w:val="0"/>
          <w:numId w:val="11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Nociones básicas de orientación y coordinación de movimientos.</w:t>
      </w:r>
    </w:p>
    <w:p w:rsidR="00497D44" w:rsidRPr="00497D44" w:rsidRDefault="00497D44" w:rsidP="004C1DC0">
      <w:pPr>
        <w:pStyle w:val="Prrafodelista"/>
        <w:numPr>
          <w:ilvl w:val="0"/>
          <w:numId w:val="11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Valoración y gusto por el trabajo bien hecho.</w:t>
      </w:r>
    </w:p>
    <w:p w:rsidR="00497D44" w:rsidRPr="00497D44" w:rsidRDefault="004C1DC0" w:rsidP="004C1DC0">
      <w:pPr>
        <w:pStyle w:val="Prrafodelista"/>
        <w:numPr>
          <w:ilvl w:val="0"/>
          <w:numId w:val="11"/>
        </w:numPr>
        <w:tabs>
          <w:tab w:val="clear" w:pos="425"/>
          <w:tab w:val="clear" w:pos="567"/>
          <w:tab w:val="left" w:pos="-142"/>
          <w:tab w:val="left" w:pos="0"/>
        </w:tabs>
        <w:ind w:left="-142" w:right="-2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7D44" w:rsidRPr="00497D44">
        <w:rPr>
          <w:rFonts w:ascii="Times New Roman" w:hAnsi="Times New Roman"/>
          <w:sz w:val="28"/>
          <w:szCs w:val="28"/>
        </w:rPr>
        <w:t>Adquisición de habilidades de interacción y colaboración: compartir, esperar, escuchar, atender, respetar, valorar,..</w:t>
      </w:r>
    </w:p>
    <w:p w:rsidR="00497D44" w:rsidRPr="00497D44" w:rsidRDefault="00497D44" w:rsidP="004C1DC0">
      <w:pPr>
        <w:pStyle w:val="Prrafodelista"/>
        <w:numPr>
          <w:ilvl w:val="0"/>
          <w:numId w:val="11"/>
        </w:numPr>
        <w:tabs>
          <w:tab w:val="clear" w:pos="425"/>
          <w:tab w:val="clear" w:pos="567"/>
          <w:tab w:val="left" w:pos="-142"/>
        </w:tabs>
        <w:ind w:left="-142" w:right="-285" w:firstLine="0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Petición y aceptación de ayuda cuando sea necesario y valoración de la misma.</w:t>
      </w:r>
    </w:p>
    <w:p w:rsidR="00497D44" w:rsidRPr="00497D44" w:rsidRDefault="00497D44" w:rsidP="004C1DC0">
      <w:pPr>
        <w:pStyle w:val="Prrafodelista"/>
        <w:numPr>
          <w:ilvl w:val="0"/>
          <w:numId w:val="11"/>
        </w:numPr>
        <w:tabs>
          <w:tab w:val="clear" w:pos="425"/>
          <w:tab w:val="clear" w:pos="567"/>
          <w:tab w:val="left" w:pos="-142"/>
        </w:tabs>
        <w:ind w:left="-142" w:right="-285" w:firstLine="0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Valoración de la actitud de ayuda de otras personas.</w:t>
      </w:r>
    </w:p>
    <w:p w:rsidR="00497D44" w:rsidRPr="00497D44" w:rsidRDefault="00497D44" w:rsidP="004C1DC0">
      <w:pPr>
        <w:pStyle w:val="Prrafodelista"/>
        <w:numPr>
          <w:ilvl w:val="0"/>
          <w:numId w:val="11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El papel del juego como medio de disfrute y de relación con los demás.</w:t>
      </w:r>
    </w:p>
    <w:p w:rsidR="00497D44" w:rsidRPr="00497D44" w:rsidRDefault="00497D44" w:rsidP="00497D44">
      <w:pPr>
        <w:ind w:left="-284" w:right="-285"/>
        <w:rPr>
          <w:rFonts w:ascii="Times New Roman" w:hAnsi="Times New Roman"/>
          <w:sz w:val="28"/>
          <w:szCs w:val="28"/>
        </w:rPr>
      </w:pPr>
    </w:p>
    <w:p w:rsidR="00497D44" w:rsidRPr="004C1DC0" w:rsidRDefault="00497D44" w:rsidP="00497D44">
      <w:pPr>
        <w:pStyle w:val="Prrafodelista"/>
        <w:ind w:left="-284" w:right="-285"/>
        <w:rPr>
          <w:rFonts w:ascii="Times New Roman" w:hAnsi="Times New Roman"/>
          <w:b/>
          <w:sz w:val="28"/>
          <w:szCs w:val="28"/>
          <w:u w:val="single"/>
        </w:rPr>
      </w:pPr>
      <w:r w:rsidRPr="004C1DC0">
        <w:rPr>
          <w:rFonts w:ascii="Times New Roman" w:hAnsi="Times New Roman"/>
          <w:b/>
          <w:sz w:val="28"/>
          <w:szCs w:val="28"/>
          <w:u w:val="single"/>
        </w:rPr>
        <w:t>Conocimiento del entorno</w:t>
      </w:r>
    </w:p>
    <w:p w:rsidR="00497D44" w:rsidRPr="00497D44" w:rsidRDefault="00497D44" w:rsidP="00497D44">
      <w:pPr>
        <w:pStyle w:val="Prrafodelista"/>
        <w:ind w:left="-284" w:right="-285"/>
        <w:rPr>
          <w:rFonts w:ascii="Times New Roman" w:hAnsi="Times New Roman"/>
          <w:sz w:val="28"/>
          <w:szCs w:val="28"/>
          <w:u w:val="single"/>
        </w:rPr>
      </w:pPr>
    </w:p>
    <w:p w:rsidR="00497D44" w:rsidRPr="00497D44" w:rsidRDefault="00497D44" w:rsidP="004C1DC0">
      <w:pPr>
        <w:pStyle w:val="Prrafodelista"/>
        <w:numPr>
          <w:ilvl w:val="0"/>
          <w:numId w:val="13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Empleo de la matemática para tener un mayor conocimiento de la realidad.</w:t>
      </w:r>
    </w:p>
    <w:p w:rsidR="00497D44" w:rsidRPr="00497D44" w:rsidRDefault="00497D44" w:rsidP="004C1DC0">
      <w:pPr>
        <w:pStyle w:val="Prrafodelista"/>
        <w:numPr>
          <w:ilvl w:val="0"/>
          <w:numId w:val="13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Percepción de los atributos y cualidad</w:t>
      </w:r>
      <w:r w:rsidR="004C1DC0">
        <w:rPr>
          <w:rFonts w:ascii="Times New Roman" w:hAnsi="Times New Roman"/>
          <w:sz w:val="28"/>
          <w:szCs w:val="28"/>
        </w:rPr>
        <w:t>es de las personas.</w:t>
      </w:r>
    </w:p>
    <w:p w:rsidR="00497D44" w:rsidRPr="00497D44" w:rsidRDefault="00497D44" w:rsidP="004C1DC0">
      <w:pPr>
        <w:pStyle w:val="Prrafodelista"/>
        <w:numPr>
          <w:ilvl w:val="0"/>
          <w:numId w:val="13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Interés por la clasificación de elementos y por explorar sus cualidades.</w:t>
      </w:r>
    </w:p>
    <w:p w:rsidR="00497D44" w:rsidRPr="00497D44" w:rsidRDefault="00497D44" w:rsidP="004C1DC0">
      <w:pPr>
        <w:pStyle w:val="Prrafodelista"/>
        <w:numPr>
          <w:ilvl w:val="0"/>
          <w:numId w:val="13"/>
        </w:numPr>
        <w:tabs>
          <w:tab w:val="clear" w:pos="425"/>
          <w:tab w:val="clear" w:pos="567"/>
          <w:tab w:val="left" w:pos="-142"/>
        </w:tabs>
        <w:ind w:left="-142" w:right="-285" w:firstLine="0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Utilización del conteo  como estrategia de estimación y uso de los números cardinales referidos a cantidades manejables.</w:t>
      </w:r>
    </w:p>
    <w:p w:rsidR="00497D44" w:rsidRPr="00497D44" w:rsidRDefault="00497D44" w:rsidP="004C1DC0">
      <w:pPr>
        <w:pStyle w:val="Prrafodelista"/>
        <w:numPr>
          <w:ilvl w:val="0"/>
          <w:numId w:val="13"/>
        </w:numPr>
        <w:tabs>
          <w:tab w:val="clear" w:pos="425"/>
          <w:tab w:val="clear" w:pos="567"/>
          <w:tab w:val="left" w:pos="-142"/>
        </w:tabs>
        <w:ind w:left="-142" w:right="-285" w:firstLine="0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Aproximación a la serie numérica y su utilización  en situaciones de la vida cotidiana.</w:t>
      </w:r>
    </w:p>
    <w:p w:rsidR="00497D44" w:rsidRPr="00497D44" w:rsidRDefault="00497D44" w:rsidP="004C1DC0">
      <w:pPr>
        <w:pStyle w:val="Prrafodelista"/>
        <w:numPr>
          <w:ilvl w:val="0"/>
          <w:numId w:val="13"/>
        </w:numPr>
        <w:tabs>
          <w:tab w:val="clear" w:pos="425"/>
          <w:tab w:val="clear" w:pos="567"/>
          <w:tab w:val="left" w:pos="0"/>
        </w:tabs>
        <w:ind w:left="-142" w:right="-285" w:firstLine="0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Observación y toma de conciencia de la funcionalidad de los números en la vida cotidiana.</w:t>
      </w:r>
    </w:p>
    <w:p w:rsidR="00497D44" w:rsidRPr="00497D44" w:rsidRDefault="00497D44" w:rsidP="004C1DC0">
      <w:pPr>
        <w:pStyle w:val="Prrafodelista"/>
        <w:numPr>
          <w:ilvl w:val="0"/>
          <w:numId w:val="13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Uso contextualizado de los números ordinales.</w:t>
      </w:r>
    </w:p>
    <w:p w:rsidR="00497D44" w:rsidRPr="00497D44" w:rsidRDefault="00497D44" w:rsidP="004C1DC0">
      <w:pPr>
        <w:pStyle w:val="Prrafodelista"/>
        <w:numPr>
          <w:ilvl w:val="0"/>
          <w:numId w:val="13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Aproximación a la cuantificación de colecciones.</w:t>
      </w:r>
    </w:p>
    <w:p w:rsidR="00497D44" w:rsidRPr="00497D44" w:rsidRDefault="00497D44" w:rsidP="004C1DC0">
      <w:pPr>
        <w:pStyle w:val="Prrafodelista"/>
        <w:numPr>
          <w:ilvl w:val="0"/>
          <w:numId w:val="13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Valoración y utilidad de las magnitudes de medida en la vida cotidiana.</w:t>
      </w:r>
    </w:p>
    <w:p w:rsidR="00497D44" w:rsidRPr="00497D44" w:rsidRDefault="00497D44" w:rsidP="004C1DC0">
      <w:pPr>
        <w:pStyle w:val="Prrafodelista"/>
        <w:numPr>
          <w:ilvl w:val="0"/>
          <w:numId w:val="13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Las formas geométricas en el espacio que nos rodea.</w:t>
      </w:r>
    </w:p>
    <w:p w:rsidR="00497D44" w:rsidRPr="00497D44" w:rsidRDefault="00497D44" w:rsidP="004C1DC0">
      <w:pPr>
        <w:pStyle w:val="Prrafodelista"/>
        <w:numPr>
          <w:ilvl w:val="0"/>
          <w:numId w:val="13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Situación espacial  en relación con los objetos y consigo mismo.</w:t>
      </w:r>
    </w:p>
    <w:p w:rsidR="00497D44" w:rsidRPr="00497D44" w:rsidRDefault="00497D44" w:rsidP="004C1DC0">
      <w:pPr>
        <w:pStyle w:val="Prrafodelista"/>
        <w:numPr>
          <w:ilvl w:val="0"/>
          <w:numId w:val="13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Realización de desplazamientos.</w:t>
      </w:r>
    </w:p>
    <w:p w:rsidR="00497D44" w:rsidRPr="00497D44" w:rsidRDefault="00497D44" w:rsidP="004C1DC0">
      <w:pPr>
        <w:pStyle w:val="Prrafodelista"/>
        <w:numPr>
          <w:ilvl w:val="0"/>
          <w:numId w:val="13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Ubicación en el plano y su utilidad.</w:t>
      </w:r>
    </w:p>
    <w:p w:rsidR="00497D44" w:rsidRPr="00497D44" w:rsidRDefault="00497D44" w:rsidP="004C1DC0">
      <w:pPr>
        <w:pStyle w:val="Prrafodelista"/>
        <w:numPr>
          <w:ilvl w:val="0"/>
          <w:numId w:val="13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lastRenderedPageBreak/>
        <w:t>Resolución de problemas de la vida diaria.</w:t>
      </w:r>
    </w:p>
    <w:p w:rsidR="00497D44" w:rsidRPr="00497D44" w:rsidRDefault="00497D44" w:rsidP="004C1DC0">
      <w:pPr>
        <w:pStyle w:val="Prrafodelista"/>
        <w:numPr>
          <w:ilvl w:val="0"/>
          <w:numId w:val="13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El uso de la lógica matemática como base para la resolución de problemas.</w:t>
      </w:r>
    </w:p>
    <w:p w:rsidR="00497D44" w:rsidRPr="00497D44" w:rsidRDefault="00497D44" w:rsidP="004C1DC0">
      <w:pPr>
        <w:pStyle w:val="Prrafodelista"/>
        <w:numPr>
          <w:ilvl w:val="0"/>
          <w:numId w:val="13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Actitud positiva hacia la investigación.</w:t>
      </w:r>
    </w:p>
    <w:p w:rsidR="00497D44" w:rsidRPr="004C1DC0" w:rsidRDefault="00497D44" w:rsidP="004C1DC0">
      <w:pPr>
        <w:pStyle w:val="Prrafodelista"/>
        <w:numPr>
          <w:ilvl w:val="0"/>
          <w:numId w:val="13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Establecimiento  y comparación de hipótesis establecidas.</w:t>
      </w:r>
    </w:p>
    <w:p w:rsidR="00497D44" w:rsidRPr="00497D44" w:rsidRDefault="00497D44" w:rsidP="00497D44">
      <w:pPr>
        <w:ind w:left="-284" w:right="-285"/>
        <w:rPr>
          <w:rFonts w:ascii="Times New Roman" w:hAnsi="Times New Roman"/>
          <w:sz w:val="28"/>
          <w:szCs w:val="28"/>
        </w:rPr>
      </w:pPr>
    </w:p>
    <w:p w:rsidR="00497D44" w:rsidRPr="004C1DC0" w:rsidRDefault="00497D44" w:rsidP="00497D44">
      <w:pPr>
        <w:pStyle w:val="Prrafodelista"/>
        <w:ind w:left="-284" w:right="-285"/>
        <w:rPr>
          <w:rFonts w:ascii="Times New Roman" w:hAnsi="Times New Roman"/>
          <w:b/>
          <w:sz w:val="28"/>
          <w:szCs w:val="28"/>
          <w:u w:val="single"/>
        </w:rPr>
      </w:pPr>
      <w:r w:rsidRPr="004C1DC0">
        <w:rPr>
          <w:rFonts w:ascii="Times New Roman" w:hAnsi="Times New Roman"/>
          <w:b/>
          <w:sz w:val="28"/>
          <w:szCs w:val="28"/>
          <w:u w:val="single"/>
        </w:rPr>
        <w:t>Lenguajes: comunicación y representación</w:t>
      </w:r>
    </w:p>
    <w:p w:rsidR="00497D44" w:rsidRPr="00497D44" w:rsidRDefault="00497D44" w:rsidP="00497D44">
      <w:pPr>
        <w:ind w:left="-284" w:right="-285"/>
        <w:rPr>
          <w:rFonts w:ascii="Times New Roman" w:hAnsi="Times New Roman"/>
          <w:sz w:val="28"/>
          <w:szCs w:val="28"/>
          <w:u w:val="single"/>
        </w:rPr>
      </w:pPr>
    </w:p>
    <w:p w:rsidR="00497D44" w:rsidRPr="00497D44" w:rsidRDefault="00497D44" w:rsidP="004C1DC0">
      <w:pPr>
        <w:pStyle w:val="Prrafodelista"/>
        <w:numPr>
          <w:ilvl w:val="0"/>
          <w:numId w:val="14"/>
        </w:numPr>
        <w:tabs>
          <w:tab w:val="clear" w:pos="425"/>
          <w:tab w:val="clear" w:pos="567"/>
          <w:tab w:val="left" w:pos="-142"/>
        </w:tabs>
        <w:ind w:left="-142" w:right="-285" w:firstLine="0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Utilización y valoración del lenguaje oral para evocar, relatar hechos, para explorar conocimientos, para expresar ideas,….</w:t>
      </w:r>
    </w:p>
    <w:p w:rsidR="00497D44" w:rsidRPr="00497D44" w:rsidRDefault="00497D44" w:rsidP="004C1DC0">
      <w:pPr>
        <w:pStyle w:val="Prrafodelista"/>
        <w:numPr>
          <w:ilvl w:val="0"/>
          <w:numId w:val="14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Conocimiento y uso adecuado del vocabulario del tema.</w:t>
      </w:r>
    </w:p>
    <w:p w:rsidR="00497D44" w:rsidRPr="00497D44" w:rsidRDefault="00497D44" w:rsidP="004C1DC0">
      <w:pPr>
        <w:pStyle w:val="Prrafodelista"/>
        <w:numPr>
          <w:ilvl w:val="0"/>
          <w:numId w:val="14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Utilización adecuada de las normas que rigen el intercambio lingüístico,…</w:t>
      </w:r>
    </w:p>
    <w:p w:rsidR="00497D44" w:rsidRPr="00497D44" w:rsidRDefault="00497D44" w:rsidP="004C1DC0">
      <w:pPr>
        <w:pStyle w:val="Prrafodelista"/>
        <w:numPr>
          <w:ilvl w:val="0"/>
          <w:numId w:val="14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Actitud positiva hacia la lengua extranjera.</w:t>
      </w:r>
    </w:p>
    <w:p w:rsidR="00497D44" w:rsidRPr="00497D44" w:rsidRDefault="00497D44" w:rsidP="004C1DC0">
      <w:pPr>
        <w:pStyle w:val="Prrafodelista"/>
        <w:numPr>
          <w:ilvl w:val="0"/>
          <w:numId w:val="14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Acercamiento a los diferentes textos escritos,…</w:t>
      </w:r>
    </w:p>
    <w:p w:rsidR="00497D44" w:rsidRPr="00497D44" w:rsidRDefault="00497D44" w:rsidP="004C1DC0">
      <w:pPr>
        <w:pStyle w:val="Prrafodelista"/>
        <w:numPr>
          <w:ilvl w:val="0"/>
          <w:numId w:val="14"/>
        </w:numPr>
        <w:tabs>
          <w:tab w:val="clear" w:pos="425"/>
          <w:tab w:val="clear" w:pos="567"/>
          <w:tab w:val="left" w:pos="-142"/>
        </w:tabs>
        <w:ind w:left="-142" w:right="-285" w:firstLine="0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Uso, gradualmente autónomo, de diferentes soportes de la lengua escrita: libros, carteles, cartas, listas,..</w:t>
      </w:r>
    </w:p>
    <w:p w:rsidR="00497D44" w:rsidRPr="00497D44" w:rsidRDefault="00497D44" w:rsidP="00BB4203">
      <w:pPr>
        <w:pStyle w:val="Prrafodelista"/>
        <w:numPr>
          <w:ilvl w:val="0"/>
          <w:numId w:val="14"/>
        </w:numPr>
        <w:tabs>
          <w:tab w:val="clear" w:pos="425"/>
          <w:tab w:val="clear" w:pos="567"/>
          <w:tab w:val="left" w:pos="-142"/>
        </w:tabs>
        <w:ind w:left="-142" w:right="-285" w:firstLine="0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Interés y atención en la escucha de narraciones, explicaciones, instrucciones, descripciones leídos por otras personas.</w:t>
      </w:r>
    </w:p>
    <w:p w:rsidR="00497D44" w:rsidRPr="00497D44" w:rsidRDefault="00497D44" w:rsidP="00BB4203">
      <w:pPr>
        <w:pStyle w:val="Prrafodelista"/>
        <w:numPr>
          <w:ilvl w:val="0"/>
          <w:numId w:val="14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Iniciación en el uso de la escritura para cumplir finalidades reales.</w:t>
      </w:r>
    </w:p>
    <w:p w:rsidR="00497D44" w:rsidRPr="00497D44" w:rsidRDefault="00497D44" w:rsidP="00BB4203">
      <w:pPr>
        <w:pStyle w:val="Prrafodelista"/>
        <w:numPr>
          <w:ilvl w:val="0"/>
          <w:numId w:val="14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Gusto por producir mensajes con trazos cada vez más precisos y legibles.</w:t>
      </w:r>
    </w:p>
    <w:p w:rsidR="00497D44" w:rsidRPr="00497D44" w:rsidRDefault="00497D44" w:rsidP="00BB4203">
      <w:pPr>
        <w:pStyle w:val="Prrafodelista"/>
        <w:numPr>
          <w:ilvl w:val="0"/>
          <w:numId w:val="14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Iniciación en el uso de internet como vehículo de acceso a la información.</w:t>
      </w:r>
    </w:p>
    <w:p w:rsidR="00497D44" w:rsidRPr="00497D44" w:rsidRDefault="00497D44" w:rsidP="00BB4203">
      <w:pPr>
        <w:pStyle w:val="Prrafodelista"/>
        <w:numPr>
          <w:ilvl w:val="0"/>
          <w:numId w:val="14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Valoración de las técnicas plásticas.</w:t>
      </w:r>
    </w:p>
    <w:p w:rsidR="00497D44" w:rsidRPr="00497D44" w:rsidRDefault="00497D44" w:rsidP="00BB4203">
      <w:pPr>
        <w:pStyle w:val="Prrafodelista"/>
        <w:numPr>
          <w:ilvl w:val="0"/>
          <w:numId w:val="14"/>
        </w:numPr>
        <w:tabs>
          <w:tab w:val="clear" w:pos="425"/>
          <w:tab w:val="clear" w:pos="567"/>
          <w:tab w:val="left" w:pos="-142"/>
        </w:tabs>
        <w:ind w:left="-142" w:right="-285" w:firstLine="0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Expresión de sentimientos, emociones, hechos,….a través del dibujo y producciones plásticas.</w:t>
      </w:r>
    </w:p>
    <w:p w:rsidR="00497D44" w:rsidRPr="00497D44" w:rsidRDefault="00497D44" w:rsidP="00BB4203">
      <w:pPr>
        <w:pStyle w:val="Prrafodelista"/>
        <w:numPr>
          <w:ilvl w:val="0"/>
          <w:numId w:val="14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Audición de obras musicales.</w:t>
      </w:r>
    </w:p>
    <w:p w:rsidR="00497D44" w:rsidRPr="00497D44" w:rsidRDefault="00497D44" w:rsidP="00BB4203">
      <w:pPr>
        <w:pStyle w:val="Prrafodelista"/>
        <w:numPr>
          <w:ilvl w:val="0"/>
          <w:numId w:val="14"/>
        </w:numPr>
        <w:tabs>
          <w:tab w:val="clear" w:pos="425"/>
          <w:tab w:val="clear" w:pos="567"/>
          <w:tab w:val="left" w:pos="-142"/>
        </w:tabs>
        <w:ind w:left="-142" w:right="-285" w:firstLine="0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Acercamiento a pintores, músicos, escritores,…de nuestro patrimonio cultural.</w:t>
      </w:r>
    </w:p>
    <w:p w:rsidR="00497D44" w:rsidRPr="00BB4203" w:rsidRDefault="00497D44" w:rsidP="00BB4203">
      <w:pPr>
        <w:pStyle w:val="Prrafodelista"/>
        <w:numPr>
          <w:ilvl w:val="0"/>
          <w:numId w:val="14"/>
        </w:numPr>
        <w:ind w:right="-285" w:hanging="578"/>
        <w:rPr>
          <w:rFonts w:ascii="Times New Roman" w:hAnsi="Times New Roman"/>
          <w:sz w:val="28"/>
          <w:szCs w:val="28"/>
        </w:rPr>
      </w:pPr>
      <w:r w:rsidRPr="00497D44">
        <w:rPr>
          <w:rFonts w:ascii="Times New Roman" w:hAnsi="Times New Roman"/>
          <w:sz w:val="28"/>
          <w:szCs w:val="28"/>
        </w:rPr>
        <w:t>Interés y gusto por cantar</w:t>
      </w:r>
    </w:p>
    <w:p w:rsidR="00497D44" w:rsidRPr="004E6EA5" w:rsidRDefault="004E6EA5" w:rsidP="004E6EA5">
      <w:pPr>
        <w:pStyle w:val="Prrafodelista"/>
        <w:numPr>
          <w:ilvl w:val="0"/>
          <w:numId w:val="14"/>
        </w:numPr>
        <w:ind w:right="-285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Participación en actividades de dramatización, danzas, juego simbólico,..</w:t>
      </w:r>
    </w:p>
    <w:sectPr w:rsidR="00497D44" w:rsidRPr="004E6EA5" w:rsidSect="00844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28A"/>
    <w:multiLevelType w:val="hybridMultilevel"/>
    <w:tmpl w:val="261EA4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147FB"/>
    <w:multiLevelType w:val="hybridMultilevel"/>
    <w:tmpl w:val="FEB041B8"/>
    <w:lvl w:ilvl="0" w:tplc="0C0A0011">
      <w:start w:val="1"/>
      <w:numFmt w:val="decimal"/>
      <w:lvlText w:val="%1)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5B75D5F"/>
    <w:multiLevelType w:val="hybridMultilevel"/>
    <w:tmpl w:val="A4C49B5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6E93876"/>
    <w:multiLevelType w:val="hybridMultilevel"/>
    <w:tmpl w:val="01FCA14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45B1C9C"/>
    <w:multiLevelType w:val="hybridMultilevel"/>
    <w:tmpl w:val="6AD6F3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52226"/>
    <w:multiLevelType w:val="hybridMultilevel"/>
    <w:tmpl w:val="ABF8B3CA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25B3781"/>
    <w:multiLevelType w:val="hybridMultilevel"/>
    <w:tmpl w:val="4288B1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77DE9"/>
    <w:multiLevelType w:val="hybridMultilevel"/>
    <w:tmpl w:val="2BCC8E0C"/>
    <w:lvl w:ilvl="0" w:tplc="CA5CB3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CC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0E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E3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4D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EE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63C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E0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46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B2D62"/>
    <w:multiLevelType w:val="hybridMultilevel"/>
    <w:tmpl w:val="A5D09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42879"/>
    <w:multiLevelType w:val="hybridMultilevel"/>
    <w:tmpl w:val="EDE63E0E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F274BF6"/>
    <w:multiLevelType w:val="hybridMultilevel"/>
    <w:tmpl w:val="C726B02C"/>
    <w:lvl w:ilvl="0" w:tplc="CA5CB3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7D44"/>
    <w:rsid w:val="00081A83"/>
    <w:rsid w:val="000B0730"/>
    <w:rsid w:val="00185790"/>
    <w:rsid w:val="00497D44"/>
    <w:rsid w:val="004C1DC0"/>
    <w:rsid w:val="004E6EA5"/>
    <w:rsid w:val="00844390"/>
    <w:rsid w:val="00BA3C0B"/>
    <w:rsid w:val="00BB4203"/>
    <w:rsid w:val="00D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44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245"/>
        <w:tab w:val="left" w:pos="5528"/>
        <w:tab w:val="left" w:pos="5812"/>
        <w:tab w:val="left" w:pos="6095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7D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D4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D5715-BB98-4FD3-BE27-EA900CB1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</dc:creator>
  <cp:lastModifiedBy>Feli</cp:lastModifiedBy>
  <cp:revision>3</cp:revision>
  <dcterms:created xsi:type="dcterms:W3CDTF">2017-03-18T09:00:00Z</dcterms:created>
  <dcterms:modified xsi:type="dcterms:W3CDTF">2017-03-18T15:58:00Z</dcterms:modified>
</cp:coreProperties>
</file>