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858" w:rsidRPr="00CF1B4E" w:rsidRDefault="00B42858" w:rsidP="00B42858">
      <w:pPr>
        <w:jc w:val="center"/>
        <w:rPr>
          <w:rFonts w:ascii="Baskerville Old Face" w:hAnsi="Baskerville Old Face"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F1B4E">
        <w:rPr>
          <w:rFonts w:ascii="Baskerville Old Face" w:hAnsi="Baskerville Old Face"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CELEBRAMOS EL DÍA INTERNACIONAL DEL FLAMENCO</w:t>
      </w:r>
    </w:p>
    <w:p w:rsidR="00C96EFF" w:rsidRPr="00CF1B4E" w:rsidRDefault="00B42858" w:rsidP="00B42858">
      <w:pPr>
        <w:jc w:val="center"/>
        <w:rPr>
          <w:rFonts w:ascii="Baskerville Old Face" w:hAnsi="Baskerville Old Face"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F1B4E">
        <w:rPr>
          <w:rFonts w:ascii="Baskerville Old Face" w:hAnsi="Baskerville Old Face"/>
          <w:color w:val="000000" w:themeColor="text1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16 DE NOVIEMBRE DE 2017</w:t>
      </w:r>
    </w:p>
    <w:p w:rsidR="00B42858" w:rsidRDefault="00B42858" w:rsidP="00B42858">
      <w:pPr>
        <w:jc w:val="both"/>
      </w:pPr>
      <w:r w:rsidRPr="00B42858">
        <w:t>El </w:t>
      </w:r>
      <w:r w:rsidRPr="00B42858">
        <w:rPr>
          <w:b/>
          <w:bCs/>
        </w:rPr>
        <w:t>16 de noviembre</w:t>
      </w:r>
      <w:r w:rsidRPr="00B42858">
        <w:t> se celebra el Día Internacional del Flamenco, desde que, en </w:t>
      </w:r>
      <w:r w:rsidRPr="00B42858">
        <w:rPr>
          <w:b/>
          <w:bCs/>
        </w:rPr>
        <w:t>2010</w:t>
      </w:r>
      <w:r w:rsidRPr="00B42858">
        <w:t>, la UNESCO declarara a este arte Patrimonio Cultural Inmaterial de la Humanidad. El flamenco, un arte basado en el cante, el toque y el baile, surgió de la mezcla de culturas que convivieron en Andalucía a partir del siglo XV.</w:t>
      </w:r>
    </w:p>
    <w:p w:rsidR="00E523E0" w:rsidRDefault="00B42858" w:rsidP="00B42858">
      <w:pPr>
        <w:jc w:val="both"/>
      </w:pPr>
      <w:r>
        <w:t xml:space="preserve">El </w:t>
      </w:r>
      <w:r w:rsidRPr="003878C3">
        <w:rPr>
          <w:b/>
        </w:rPr>
        <w:t>I.E.S. Río Andarax</w:t>
      </w:r>
      <w:r>
        <w:t xml:space="preserve"> se suma a esta celebración mediant</w:t>
      </w:r>
      <w:r w:rsidR="00E523E0">
        <w:t>e una propuesta en la que se une</w:t>
      </w:r>
      <w:r>
        <w:t xml:space="preserve"> el Arte y la Literatura, para ello todos los componente</w:t>
      </w:r>
      <w:r w:rsidR="006B20EC">
        <w:t>s</w:t>
      </w:r>
      <w:r>
        <w:t xml:space="preserve"> del </w:t>
      </w:r>
      <w:r w:rsidRPr="003878C3">
        <w:rPr>
          <w:b/>
        </w:rPr>
        <w:t>Grupo de Trabajo</w:t>
      </w:r>
      <w:r>
        <w:t xml:space="preserve"> hemos realizado diversas actividades con el alumnado del centro. Partiendo de la idea de recrear un espacio flamenco, en  el que se represente la estética,  y las raíces </w:t>
      </w:r>
      <w:r w:rsidR="006B20EC">
        <w:t>de la cultura</w:t>
      </w:r>
      <w:r w:rsidR="00E523E0">
        <w:t xml:space="preserve"> gitana, se ha decorado una zona del centro a modo de tablao flamenco, en el que se han realizado diseños geométricos y distintos arabescos, simulando el típico azulejo tan presente en la cultura andaluza.</w:t>
      </w:r>
    </w:p>
    <w:p w:rsidR="00CE653D" w:rsidRDefault="00CE653D" w:rsidP="00B42858">
      <w:pPr>
        <w:jc w:val="both"/>
      </w:pPr>
    </w:p>
    <w:p w:rsidR="008A2AA9" w:rsidRPr="00CE653D" w:rsidRDefault="008A2AA9" w:rsidP="00B42858">
      <w:pPr>
        <w:jc w:val="both"/>
        <w:rPr>
          <w:b/>
          <w:sz w:val="24"/>
          <w:szCs w:val="24"/>
        </w:rPr>
      </w:pPr>
      <w:r w:rsidRPr="00CE653D">
        <w:rPr>
          <w:b/>
          <w:sz w:val="24"/>
          <w:szCs w:val="24"/>
        </w:rPr>
        <w:t>Todos los componentes del grupo hemos trabajado los contenidos propuestos: Recreación de un rincón flamenco.</w:t>
      </w:r>
    </w:p>
    <w:p w:rsidR="00CE653D" w:rsidRPr="003878C3" w:rsidRDefault="00CE653D" w:rsidP="00B42858">
      <w:pPr>
        <w:jc w:val="both"/>
        <w:rPr>
          <w:b/>
        </w:rPr>
      </w:pPr>
      <w:r w:rsidRPr="00B2342C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2BAA4101" wp14:editId="3D8C7CD5">
            <wp:simplePos x="0" y="0"/>
            <wp:positionH relativeFrom="margin">
              <wp:align>right</wp:align>
            </wp:positionH>
            <wp:positionV relativeFrom="margin">
              <wp:posOffset>4090035</wp:posOffset>
            </wp:positionV>
            <wp:extent cx="5400040" cy="3037205"/>
            <wp:effectExtent l="0" t="0" r="0" b="0"/>
            <wp:wrapTight wrapText="bothSides">
              <wp:wrapPolygon edited="0">
                <wp:start x="0" y="0"/>
                <wp:lineTo x="0" y="21406"/>
                <wp:lineTo x="21488" y="21406"/>
                <wp:lineTo x="21488" y="0"/>
                <wp:lineTo x="0" y="0"/>
              </wp:wrapPolygon>
            </wp:wrapTight>
            <wp:docPr id="1" name="Imagen 1" descr="C:\Users\USUARIO\Desktop\flamenco\20171030_12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lamenco\20171030_1235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342C" w:rsidRDefault="00B2342C" w:rsidP="00B42858">
      <w:pPr>
        <w:jc w:val="both"/>
      </w:pPr>
    </w:p>
    <w:p w:rsidR="00B2342C" w:rsidRDefault="00B2342C" w:rsidP="00B42858">
      <w:pPr>
        <w:jc w:val="both"/>
      </w:pPr>
      <w:r>
        <w:t>Alumnos trabajando sobre el diseño de arabescos, us</w:t>
      </w:r>
      <w:bookmarkStart w:id="0" w:name="_GoBack"/>
      <w:bookmarkEnd w:id="0"/>
      <w:r>
        <w:t>ando el color como element</w:t>
      </w:r>
      <w:r w:rsidR="00FA79EE">
        <w:t>o de expresión plástica y la for</w:t>
      </w:r>
      <w:r>
        <w:t xml:space="preserve">ma como el polígono estrellado, </w:t>
      </w:r>
      <w:r w:rsidR="00FA79EE">
        <w:t>en sus diferentes composiciones técnicas.</w:t>
      </w:r>
    </w:p>
    <w:p w:rsidR="00141A4E" w:rsidRDefault="00DF5D5F" w:rsidP="00141A4E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4C6DF289">
            <wp:extent cx="4799330" cy="1838325"/>
            <wp:effectExtent l="0" t="0" r="127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42C" w:rsidRDefault="00B2342C" w:rsidP="00B42858">
      <w:pPr>
        <w:jc w:val="both"/>
      </w:pPr>
      <w:r w:rsidRPr="00B2342C">
        <w:rPr>
          <w:noProof/>
          <w:lang w:eastAsia="es-ES"/>
        </w:rPr>
        <w:drawing>
          <wp:inline distT="0" distB="0" distL="0" distR="0" wp14:anchorId="3C37CD42" wp14:editId="43CA35FE">
            <wp:extent cx="5399475" cy="3037205"/>
            <wp:effectExtent l="0" t="0" r="0" b="0"/>
            <wp:docPr id="2" name="Imagen 2" descr="C:\Users\USUARIO\Desktop\flamenco\20171027_1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lamenco\20171027_11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2C" w:rsidRDefault="00B2342C" w:rsidP="00B42858">
      <w:pPr>
        <w:jc w:val="both"/>
      </w:pPr>
    </w:p>
    <w:p w:rsidR="00FA79EE" w:rsidRDefault="00FA79EE" w:rsidP="00B42858">
      <w:pPr>
        <w:jc w:val="both"/>
      </w:pPr>
      <w:r w:rsidRPr="00FA79EE">
        <w:rPr>
          <w:noProof/>
          <w:lang w:eastAsia="es-ES"/>
        </w:rPr>
        <w:drawing>
          <wp:inline distT="0" distB="0" distL="0" distR="0">
            <wp:extent cx="5400000" cy="3038400"/>
            <wp:effectExtent l="0" t="0" r="0" b="0"/>
            <wp:docPr id="3" name="Imagen 3" descr="C:\Users\USUARIO\Desktop\flamenco\20171114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lamenco\20171114_101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8B" w:rsidRDefault="00FA79EE" w:rsidP="00FB4A8B">
      <w:pPr>
        <w:keepNext/>
        <w:jc w:val="both"/>
      </w:pPr>
      <w:r w:rsidRPr="00FA79EE">
        <w:rPr>
          <w:noProof/>
          <w:lang w:eastAsia="es-ES"/>
        </w:rPr>
        <w:lastRenderedPageBreak/>
        <w:drawing>
          <wp:inline distT="0" distB="0" distL="0" distR="0" wp14:anchorId="13995C89" wp14:editId="7D7F9E7A">
            <wp:extent cx="5400000" cy="3038400"/>
            <wp:effectExtent l="0" t="0" r="0" b="0"/>
            <wp:docPr id="4" name="Imagen 4" descr="C:\Users\USUARIO\Desktop\flamenco\20171109_13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lamenco\20171109_131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EE" w:rsidRDefault="00FB4A8B" w:rsidP="00FB4A8B">
      <w:pPr>
        <w:pStyle w:val="Descripcin"/>
        <w:jc w:val="both"/>
      </w:pPr>
      <w:r>
        <w:t xml:space="preserve">Alumna </w:t>
      </w:r>
      <w:r w:rsidR="008A2AA9">
        <w:t>componiendo el mural de azulejos.</w:t>
      </w:r>
    </w:p>
    <w:p w:rsidR="00FA79EE" w:rsidRDefault="00FA79EE" w:rsidP="00B42858">
      <w:pPr>
        <w:jc w:val="both"/>
      </w:pPr>
    </w:p>
    <w:p w:rsidR="00FA79EE" w:rsidRDefault="00FA79EE" w:rsidP="00B42858">
      <w:pPr>
        <w:jc w:val="both"/>
      </w:pPr>
    </w:p>
    <w:p w:rsidR="00C4106F" w:rsidRDefault="00C4106F" w:rsidP="00B42858">
      <w:pPr>
        <w:jc w:val="both"/>
      </w:pPr>
      <w:r w:rsidRPr="00C4106F">
        <w:rPr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13" name="Imagen 13" descr="C:\Users\USUARI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06F" w:rsidRDefault="00C4106F" w:rsidP="00B42858">
      <w:pPr>
        <w:jc w:val="both"/>
      </w:pPr>
    </w:p>
    <w:p w:rsidR="00C4106F" w:rsidRDefault="00C4106F" w:rsidP="00B42858">
      <w:pPr>
        <w:jc w:val="both"/>
      </w:pPr>
    </w:p>
    <w:p w:rsidR="00C4106F" w:rsidRDefault="00C4106F" w:rsidP="00B42858">
      <w:pPr>
        <w:jc w:val="both"/>
      </w:pPr>
    </w:p>
    <w:p w:rsidR="00C4106F" w:rsidRDefault="00C4106F" w:rsidP="00B42858">
      <w:pPr>
        <w:jc w:val="both"/>
      </w:pPr>
    </w:p>
    <w:p w:rsidR="00C4106F" w:rsidRDefault="00C4106F" w:rsidP="00B42858">
      <w:pPr>
        <w:jc w:val="both"/>
      </w:pPr>
    </w:p>
    <w:p w:rsidR="00C4106F" w:rsidRDefault="00C4106F" w:rsidP="00B42858">
      <w:pPr>
        <w:jc w:val="both"/>
      </w:pPr>
    </w:p>
    <w:p w:rsidR="00C4106F" w:rsidRPr="00002FBB" w:rsidRDefault="00002FBB" w:rsidP="00002FBB">
      <w:pPr>
        <w:jc w:val="center"/>
        <w:rPr>
          <w:i/>
          <w:sz w:val="28"/>
          <w:szCs w:val="28"/>
        </w:rPr>
      </w:pPr>
      <w:r w:rsidRPr="00002FBB">
        <w:rPr>
          <w:i/>
          <w:sz w:val="28"/>
          <w:szCs w:val="28"/>
        </w:rPr>
        <w:lastRenderedPageBreak/>
        <w:t>EL FLAM</w:t>
      </w:r>
      <w:r w:rsidR="008A2AA9" w:rsidRPr="00002FBB">
        <w:rPr>
          <w:i/>
          <w:sz w:val="28"/>
          <w:szCs w:val="28"/>
        </w:rPr>
        <w:t>E</w:t>
      </w:r>
      <w:r w:rsidRPr="00002FBB">
        <w:rPr>
          <w:i/>
          <w:sz w:val="28"/>
          <w:szCs w:val="28"/>
        </w:rPr>
        <w:t>N</w:t>
      </w:r>
      <w:r w:rsidR="008A2AA9" w:rsidRPr="00002FBB">
        <w:rPr>
          <w:i/>
          <w:sz w:val="28"/>
          <w:szCs w:val="28"/>
        </w:rPr>
        <w:t>CO Y EL ARTE PLÁSTICO</w:t>
      </w:r>
    </w:p>
    <w:p w:rsidR="00FA79EE" w:rsidRDefault="00785D5E" w:rsidP="00785D5E">
      <w:pPr>
        <w:jc w:val="center"/>
      </w:pPr>
      <w:r w:rsidRPr="00785D5E">
        <w:rPr>
          <w:noProof/>
          <w:lang w:eastAsia="es-ES"/>
        </w:rPr>
        <w:drawing>
          <wp:inline distT="0" distB="0" distL="0" distR="0">
            <wp:extent cx="4422006" cy="3838575"/>
            <wp:effectExtent l="0" t="0" r="0" b="0"/>
            <wp:docPr id="8" name="Imagen 8" descr="C:\Users\USUARIO\Desktop\CAM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CAMAR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38" cy="384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EE" w:rsidRDefault="00FA79EE" w:rsidP="00B42858">
      <w:pPr>
        <w:jc w:val="both"/>
      </w:pPr>
    </w:p>
    <w:p w:rsidR="00A15239" w:rsidRPr="00A15239" w:rsidRDefault="00A15239" w:rsidP="00A15239">
      <w:pPr>
        <w:jc w:val="center"/>
      </w:pPr>
      <w:r>
        <w:rPr>
          <w:i/>
        </w:rPr>
        <w:t>“</w:t>
      </w:r>
      <w:r w:rsidRPr="00A15239">
        <w:rPr>
          <w:i/>
        </w:rPr>
        <w:t>Camarón de la Isla</w:t>
      </w:r>
      <w:r>
        <w:rPr>
          <w:i/>
        </w:rPr>
        <w:t xml:space="preserve">” </w:t>
      </w:r>
      <w:r>
        <w:t xml:space="preserve"> Lápiz sobre papel.</w:t>
      </w:r>
    </w:p>
    <w:p w:rsidR="00805F05" w:rsidRDefault="00A15239" w:rsidP="00B42858">
      <w:pPr>
        <w:jc w:val="both"/>
      </w:pPr>
      <w:r>
        <w:t>Cantaor flamenco, icono del cante jondo y la cultura gitana.</w:t>
      </w:r>
    </w:p>
    <w:p w:rsidR="00A15239" w:rsidRDefault="00A15239" w:rsidP="00B42858">
      <w:pPr>
        <w:jc w:val="both"/>
      </w:pPr>
      <w:r>
        <w:t xml:space="preserve">Dibujo realizado en la asignatura de Educación plástica Visual y Audiovisual por el alumno </w:t>
      </w:r>
      <w:proofErr w:type="spellStart"/>
      <w:r>
        <w:t>Abdelkarim</w:t>
      </w:r>
      <w:proofErr w:type="spellEnd"/>
      <w:r>
        <w:t xml:space="preserve">  </w:t>
      </w:r>
      <w:proofErr w:type="spellStart"/>
      <w:r>
        <w:t>Berraj</w:t>
      </w:r>
      <w:proofErr w:type="spellEnd"/>
      <w:r>
        <w:t xml:space="preserve"> de 4º ESO A.</w:t>
      </w: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B2342C" w:rsidRPr="00002FBB" w:rsidRDefault="00FA79EE" w:rsidP="00FA79EE">
      <w:pPr>
        <w:jc w:val="center"/>
        <w:rPr>
          <w:i/>
          <w:sz w:val="32"/>
          <w:szCs w:val="32"/>
        </w:rPr>
      </w:pPr>
      <w:r w:rsidRPr="00002FBB">
        <w:rPr>
          <w:i/>
          <w:sz w:val="32"/>
          <w:szCs w:val="32"/>
        </w:rPr>
        <w:t>EL FLAMENCO Y LA LITERATURA</w:t>
      </w:r>
    </w:p>
    <w:p w:rsidR="00805F05" w:rsidRDefault="00805F05" w:rsidP="00B42858">
      <w:pPr>
        <w:jc w:val="both"/>
      </w:pPr>
      <w:r>
        <w:t>Las profesoras del</w:t>
      </w:r>
      <w:r w:rsidR="00E523E0">
        <w:t xml:space="preserve"> Departamento de Lengua y Literatura,</w:t>
      </w:r>
      <w:r>
        <w:t xml:space="preserve"> Dª. Dolores</w:t>
      </w:r>
      <w:r w:rsidR="003878C3">
        <w:t xml:space="preserve"> Pérez</w:t>
      </w:r>
      <w:r>
        <w:t>, Dª Belén</w:t>
      </w:r>
      <w:r w:rsidR="003878C3">
        <w:t xml:space="preserve"> Gómez, </w:t>
      </w:r>
      <w:r>
        <w:t xml:space="preserve"> Dª. Mayte</w:t>
      </w:r>
      <w:r w:rsidR="003878C3">
        <w:t xml:space="preserve"> Prior</w:t>
      </w:r>
      <w:r>
        <w:t xml:space="preserve"> </w:t>
      </w:r>
      <w:r w:rsidR="003878C3">
        <w:t xml:space="preserve">y </w:t>
      </w:r>
      <w:r>
        <w:t>Dª María José</w:t>
      </w:r>
      <w:r w:rsidR="003878C3">
        <w:t xml:space="preserve"> Prados,</w:t>
      </w:r>
      <w:r>
        <w:t xml:space="preserve"> </w:t>
      </w:r>
      <w:r w:rsidR="00E523E0">
        <w:t xml:space="preserve"> ha</w:t>
      </w:r>
      <w:r>
        <w:t>n</w:t>
      </w:r>
      <w:r w:rsidR="00E523E0">
        <w:t xml:space="preserve"> trabajado el tema del flamenco y la literatura, para ello l</w:t>
      </w:r>
      <w:r>
        <w:t>os alumnos han realizado diversos murales en los</w:t>
      </w:r>
      <w:r w:rsidR="00E523E0">
        <w:t xml:space="preserve"> que se </w:t>
      </w:r>
      <w:r w:rsidR="00FA79EE">
        <w:t>re</w:t>
      </w:r>
      <w:r w:rsidR="00E523E0">
        <w:t>presenta la inspiraci</w:t>
      </w:r>
      <w:r w:rsidR="00FA79EE">
        <w:t xml:space="preserve">ón que diferentes </w:t>
      </w:r>
      <w:r w:rsidR="00E523E0">
        <w:t xml:space="preserve"> canta</w:t>
      </w:r>
      <w:r w:rsidR="00FA79EE">
        <w:t>ores flamencos han tomado de</w:t>
      </w:r>
      <w:r w:rsidR="00E523E0">
        <w:t xml:space="preserve"> la p</w:t>
      </w:r>
      <w:r>
        <w:t xml:space="preserve">oesía a lo largo de la historia del flamenco. </w:t>
      </w:r>
    </w:p>
    <w:p w:rsidR="00805F05" w:rsidRDefault="00805F05" w:rsidP="00B42858">
      <w:pPr>
        <w:jc w:val="both"/>
      </w:pPr>
    </w:p>
    <w:p w:rsidR="00805F05" w:rsidRPr="008A2AA9" w:rsidRDefault="00805F05" w:rsidP="00B42858">
      <w:pPr>
        <w:jc w:val="both"/>
        <w:rPr>
          <w:i/>
          <w:color w:val="FF0000"/>
          <w:u w:val="single"/>
        </w:rPr>
      </w:pPr>
      <w:r w:rsidRPr="008A2AA9">
        <w:rPr>
          <w:i/>
          <w:color w:val="FF0000"/>
          <w:u w:val="single"/>
        </w:rPr>
        <w:t>MURAL: EL CANTE Y LA LITERARTURA</w:t>
      </w:r>
    </w:p>
    <w:p w:rsidR="00FA79EE" w:rsidRDefault="008673CA" w:rsidP="00B42858">
      <w:pPr>
        <w:jc w:val="both"/>
      </w:pPr>
      <w:r>
        <w:t>Miguel Poveda pone  voz y música a</w:t>
      </w:r>
      <w:r w:rsidR="006C6866">
        <w:t xml:space="preserve">l poema </w:t>
      </w:r>
      <w:r w:rsidR="006C6866" w:rsidRPr="006C6866">
        <w:rPr>
          <w:i/>
        </w:rPr>
        <w:t>L</w:t>
      </w:r>
      <w:r w:rsidR="00FA79EE" w:rsidRPr="006C6866">
        <w:rPr>
          <w:i/>
        </w:rPr>
        <w:t>a Aurora de Nueva York</w:t>
      </w:r>
      <w:r w:rsidR="006C6866">
        <w:t xml:space="preserve"> de Federico García Lorca</w:t>
      </w:r>
      <w:r w:rsidR="00FA79EE">
        <w:t>, Camarón</w:t>
      </w:r>
      <w:r w:rsidR="006C6866">
        <w:t xml:space="preserve"> de la isla </w:t>
      </w:r>
      <w:r>
        <w:t>al cante con</w:t>
      </w:r>
      <w:r w:rsidR="00FA79EE">
        <w:t xml:space="preserve"> </w:t>
      </w:r>
      <w:r w:rsidR="00FA79EE" w:rsidRPr="008673CA">
        <w:rPr>
          <w:i/>
        </w:rPr>
        <w:t>L</w:t>
      </w:r>
      <w:r w:rsidR="00E523E0" w:rsidRPr="008673CA">
        <w:rPr>
          <w:i/>
        </w:rPr>
        <w:t>a leyenda d</w:t>
      </w:r>
      <w:r w:rsidR="006C6866" w:rsidRPr="008673CA">
        <w:rPr>
          <w:i/>
        </w:rPr>
        <w:t>el tiempo</w:t>
      </w:r>
      <w:r>
        <w:rPr>
          <w:i/>
        </w:rPr>
        <w:t xml:space="preserve"> </w:t>
      </w:r>
      <w:r>
        <w:t xml:space="preserve">también de Lorca, El Cabrero canta el poema de </w:t>
      </w:r>
      <w:r w:rsidRPr="008673CA">
        <w:rPr>
          <w:i/>
        </w:rPr>
        <w:t>La</w:t>
      </w:r>
      <w:r>
        <w:t xml:space="preserve"> </w:t>
      </w:r>
      <w:r w:rsidRPr="008673CA">
        <w:rPr>
          <w:i/>
        </w:rPr>
        <w:t xml:space="preserve">lluvia </w:t>
      </w:r>
      <w:r>
        <w:t>de Jorge Luis Borges</w:t>
      </w:r>
      <w:r w:rsidR="00E523E0">
        <w:t xml:space="preserve">. </w:t>
      </w:r>
    </w:p>
    <w:p w:rsidR="00FA79EE" w:rsidRDefault="00805F05" w:rsidP="00B42858">
      <w:pPr>
        <w:jc w:val="both"/>
      </w:pPr>
      <w:r w:rsidRPr="00805F05">
        <w:rPr>
          <w:noProof/>
          <w:lang w:eastAsia="es-ES"/>
        </w:rPr>
        <w:drawing>
          <wp:inline distT="0" distB="0" distL="0" distR="0">
            <wp:extent cx="5400040" cy="3036249"/>
            <wp:effectExtent l="0" t="0" r="0" b="0"/>
            <wp:docPr id="5" name="Imagen 5" descr="C:\Users\USUARIO\Desktop\20171116_1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20171116_101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EE" w:rsidRDefault="00FA79EE" w:rsidP="00B42858">
      <w:pPr>
        <w:jc w:val="both"/>
      </w:pPr>
    </w:p>
    <w:p w:rsidR="00FA79EE" w:rsidRDefault="00FA79EE" w:rsidP="00B42858">
      <w:pPr>
        <w:jc w:val="both"/>
      </w:pPr>
    </w:p>
    <w:p w:rsidR="00FA79EE" w:rsidRDefault="00FA79EE" w:rsidP="00B42858">
      <w:pPr>
        <w:jc w:val="both"/>
      </w:pPr>
    </w:p>
    <w:p w:rsidR="00FA79EE" w:rsidRDefault="00FA79EE" w:rsidP="00B42858">
      <w:pPr>
        <w:jc w:val="both"/>
      </w:pPr>
    </w:p>
    <w:p w:rsidR="00FA79EE" w:rsidRDefault="00FA79EE" w:rsidP="00B42858">
      <w:pPr>
        <w:jc w:val="both"/>
      </w:pPr>
    </w:p>
    <w:p w:rsidR="00FA79EE" w:rsidRDefault="00FA79EE" w:rsidP="00B42858">
      <w:pPr>
        <w:jc w:val="both"/>
      </w:pPr>
    </w:p>
    <w:p w:rsidR="00FA79EE" w:rsidRDefault="00FA79EE" w:rsidP="00B42858">
      <w:pPr>
        <w:jc w:val="both"/>
      </w:pPr>
    </w:p>
    <w:p w:rsidR="00FA79EE" w:rsidRDefault="00FA79EE" w:rsidP="00B42858">
      <w:pPr>
        <w:jc w:val="both"/>
      </w:pPr>
    </w:p>
    <w:p w:rsidR="00FA79EE" w:rsidRDefault="00FA79EE" w:rsidP="00B42858">
      <w:pPr>
        <w:jc w:val="both"/>
      </w:pPr>
    </w:p>
    <w:p w:rsidR="008A2AA9" w:rsidRDefault="008A2AA9" w:rsidP="00B42858">
      <w:pPr>
        <w:jc w:val="both"/>
      </w:pPr>
    </w:p>
    <w:p w:rsidR="00805F05" w:rsidRPr="008A2AA9" w:rsidRDefault="00805F05" w:rsidP="00B42858">
      <w:pPr>
        <w:jc w:val="both"/>
        <w:rPr>
          <w:i/>
          <w:color w:val="FF0000"/>
          <w:u w:val="single"/>
        </w:rPr>
      </w:pPr>
      <w:r w:rsidRPr="008A2AA9">
        <w:rPr>
          <w:i/>
          <w:color w:val="FF0000"/>
          <w:u w:val="single"/>
        </w:rPr>
        <w:lastRenderedPageBreak/>
        <w:t>MURAL: “LA SAETA” DE ANTONIO MACHADO.</w:t>
      </w:r>
    </w:p>
    <w:p w:rsidR="00B42858" w:rsidRDefault="00382E85" w:rsidP="00B42858">
      <w:pPr>
        <w:jc w:val="both"/>
      </w:pPr>
      <w:r>
        <w:t>Antonio Machado y su poema “La Saeta” , ese canto desgarrado que se entona al paso de los tronos de Semana Santa, y que tiene como esencia la fe y la pasión.  El poema del hispalense Antonio Machado, aparece recogido en la obra Campos de Castilla, publicada por primera vez en 1912.</w:t>
      </w:r>
    </w:p>
    <w:p w:rsidR="00805F05" w:rsidRDefault="00805F05" w:rsidP="00B42858">
      <w:pPr>
        <w:jc w:val="both"/>
      </w:pPr>
    </w:p>
    <w:p w:rsidR="00805F05" w:rsidRDefault="00805F05" w:rsidP="00A41824">
      <w:pPr>
        <w:jc w:val="center"/>
      </w:pPr>
      <w:r w:rsidRPr="00805F05">
        <w:rPr>
          <w:noProof/>
          <w:lang w:eastAsia="es-ES"/>
        </w:rPr>
        <w:drawing>
          <wp:inline distT="0" distB="0" distL="0" distR="0">
            <wp:extent cx="2828925" cy="5003463"/>
            <wp:effectExtent l="0" t="0" r="0" b="6985"/>
            <wp:docPr id="6" name="Imagen 6" descr="C:\Users\USUARIO\Desktop\20171116_1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20171116_100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33" cy="500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805F05" w:rsidRDefault="00805F05" w:rsidP="00B42858">
      <w:pPr>
        <w:jc w:val="both"/>
      </w:pPr>
    </w:p>
    <w:p w:rsidR="00C131F1" w:rsidRDefault="00C131F1" w:rsidP="00B42858">
      <w:pPr>
        <w:jc w:val="both"/>
      </w:pPr>
    </w:p>
    <w:p w:rsidR="00C131F1" w:rsidRDefault="00C131F1" w:rsidP="00B42858">
      <w:pPr>
        <w:jc w:val="both"/>
      </w:pPr>
    </w:p>
    <w:p w:rsidR="00805F05" w:rsidRPr="008A2AA9" w:rsidRDefault="00C131F1" w:rsidP="00B42858">
      <w:pPr>
        <w:jc w:val="both"/>
        <w:rPr>
          <w:i/>
          <w:color w:val="FF0000"/>
          <w:u w:val="single"/>
        </w:rPr>
      </w:pPr>
      <w:r w:rsidRPr="008A2AA9">
        <w:rPr>
          <w:i/>
          <w:color w:val="FF0000"/>
          <w:u w:val="single"/>
        </w:rPr>
        <w:lastRenderedPageBreak/>
        <w:t>MURAL: VOCABULARIO CALÓ</w:t>
      </w:r>
    </w:p>
    <w:p w:rsidR="00B2342C" w:rsidRPr="00B2342C" w:rsidRDefault="00B2342C" w:rsidP="00B2342C">
      <w:pPr>
        <w:jc w:val="both"/>
      </w:pPr>
      <w:r>
        <w:t>Los alumnos han investigado sobre el vocabulario Caló y su significado en castellano, e</w:t>
      </w:r>
      <w:r w:rsidRPr="00B2342C">
        <w:t xml:space="preserve">n España se habla el Caló, conserva un léxico básico de la lengua pero adoptando la estructura gramatical </w:t>
      </w:r>
      <w:r>
        <w:t xml:space="preserve">en </w:t>
      </w:r>
      <w:r w:rsidRPr="00B2342C">
        <w:t>castellano. Al mismo tiempo</w:t>
      </w:r>
      <w:r>
        <w:t xml:space="preserve"> este dialecto ha enriquecido la lengua</w:t>
      </w:r>
      <w:r w:rsidRPr="00B2342C">
        <w:t xml:space="preserve"> española transmitiendo palabras a su vocabulario.</w:t>
      </w:r>
    </w:p>
    <w:p w:rsidR="00B2342C" w:rsidRDefault="00B2342C" w:rsidP="00B2342C">
      <w:pPr>
        <w:jc w:val="both"/>
      </w:pPr>
      <w:r w:rsidRPr="00B2342C">
        <w:t>El Caló ha aportado palabras (sustantivos, adjetivos, verbos.</w:t>
      </w:r>
      <w:r>
        <w:t>.</w:t>
      </w:r>
      <w:r w:rsidRPr="00B2342C">
        <w:t>.) como por ejemplo: gachó,</w:t>
      </w:r>
      <w:r>
        <w:t xml:space="preserve"> </w:t>
      </w:r>
      <w:r w:rsidRPr="00B2342C">
        <w:t xml:space="preserve">menda, gili, </w:t>
      </w:r>
      <w:proofErr w:type="spellStart"/>
      <w:r w:rsidRPr="00B2342C">
        <w:t>chalao</w:t>
      </w:r>
      <w:proofErr w:type="spellEnd"/>
      <w:r w:rsidRPr="00B2342C">
        <w:t>, chalar, chipé, mangar, chanelar, cate, chunga y así numerosos términos.</w:t>
      </w:r>
    </w:p>
    <w:p w:rsidR="00785D5E" w:rsidRDefault="00785D5E" w:rsidP="00B2342C">
      <w:pPr>
        <w:jc w:val="both"/>
      </w:pPr>
    </w:p>
    <w:p w:rsidR="00785D5E" w:rsidRPr="00B2342C" w:rsidRDefault="00785D5E" w:rsidP="00785D5E">
      <w:pPr>
        <w:jc w:val="center"/>
      </w:pPr>
      <w:r w:rsidRPr="00785D5E">
        <w:rPr>
          <w:noProof/>
          <w:lang w:eastAsia="es-ES"/>
        </w:rPr>
        <w:drawing>
          <wp:inline distT="0" distB="0" distL="0" distR="0">
            <wp:extent cx="2558877" cy="4686300"/>
            <wp:effectExtent l="0" t="0" r="0" b="0"/>
            <wp:docPr id="7" name="Imagen 7" descr="C:\Users\USUARIO\Desktop\CA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CA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10" cy="469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2C" w:rsidRDefault="00B2342C" w:rsidP="00B42858">
      <w:pPr>
        <w:jc w:val="both"/>
      </w:pPr>
    </w:p>
    <w:p w:rsidR="00041797" w:rsidRDefault="00041797" w:rsidP="00B42858">
      <w:pPr>
        <w:jc w:val="both"/>
      </w:pPr>
    </w:p>
    <w:sectPr w:rsidR="000417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858"/>
    <w:rsid w:val="00002FBB"/>
    <w:rsid w:val="00041797"/>
    <w:rsid w:val="00141A4E"/>
    <w:rsid w:val="00254A56"/>
    <w:rsid w:val="00382E85"/>
    <w:rsid w:val="003878C3"/>
    <w:rsid w:val="006B20EC"/>
    <w:rsid w:val="006C6866"/>
    <w:rsid w:val="00785D5E"/>
    <w:rsid w:val="007E1025"/>
    <w:rsid w:val="00805F05"/>
    <w:rsid w:val="008673CA"/>
    <w:rsid w:val="008A2AA9"/>
    <w:rsid w:val="00A15239"/>
    <w:rsid w:val="00A41824"/>
    <w:rsid w:val="00B2342C"/>
    <w:rsid w:val="00B42858"/>
    <w:rsid w:val="00C131F1"/>
    <w:rsid w:val="00C4106F"/>
    <w:rsid w:val="00C96EFF"/>
    <w:rsid w:val="00CE653D"/>
    <w:rsid w:val="00CF1B4E"/>
    <w:rsid w:val="00DF5D5F"/>
    <w:rsid w:val="00E523E0"/>
    <w:rsid w:val="00FA79EE"/>
    <w:rsid w:val="00FB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C9DF2-78A1-4340-8B1D-D9A54462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342C"/>
    <w:rPr>
      <w:rFonts w:ascii="Times New Roman" w:hAnsi="Times New Roman" w:cs="Times New Roman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FB4A8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9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7</Pages>
  <Words>476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15</cp:revision>
  <dcterms:created xsi:type="dcterms:W3CDTF">2018-01-02T11:51:00Z</dcterms:created>
  <dcterms:modified xsi:type="dcterms:W3CDTF">2018-01-05T18:02:00Z</dcterms:modified>
</cp:coreProperties>
</file>