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47" w:rsidRDefault="0026153D">
      <w:r>
        <w:t>PA PONÉ EN COLABORA</w:t>
      </w:r>
    </w:p>
    <w:p w:rsidR="0026153D" w:rsidRDefault="0026153D"/>
    <w:p w:rsidR="0026153D" w:rsidRDefault="0026153D">
      <w:r>
        <w:t>SITUACIÓN DE PARTIDA</w:t>
      </w:r>
    </w:p>
    <w:p w:rsidR="005B5317" w:rsidRDefault="005B5317" w:rsidP="005B5317">
      <w:r>
        <w:t>Este centro se ha acogido este año a un PLC y además ha solicitado un proyecto de patrimonio: "Vivir y sentir el patrimonio". Como elemento integrador de ambos programas surge la necesidad de crear este grupo de trabajo, que además de la anterior función, servirá de enlace entre el profesorado.</w:t>
      </w:r>
    </w:p>
    <w:p w:rsidR="005B5317" w:rsidRDefault="005B5317" w:rsidP="005B5317">
      <w:r>
        <w:t>Será el encargado de gestionar y unificar programaciones, clasificar materiales y organizar toda la labor de integración del flamenco en el aula.</w:t>
      </w:r>
    </w:p>
    <w:p w:rsidR="005B5317" w:rsidRDefault="005B5317" w:rsidP="005B5317">
      <w:r>
        <w:t xml:space="preserve">Partiremos de lo más cercano, y en este caso, la persona que da nombre a nuestro centro, Padre José Casal Carrillo, era un enamorado del Flamenco, como así lo atestigua su familia y más concretamente de José Monge Cruz, Camarón de la Isla y de Niña </w:t>
      </w:r>
      <w:proofErr w:type="spellStart"/>
      <w:r>
        <w:t>Pastori</w:t>
      </w:r>
      <w:proofErr w:type="spellEnd"/>
      <w:r>
        <w:t>, artistas reconocidos internacionalmente. Para ello  aprovecharemos la celebración del 25 aniversario de la muerte del cantaor isleño, plagada de actividades en nuestra ciudad a lo largo del presente año, y a través de la comisión de fiestas de nuestra localidad, con la que ha habido contactos en el curso anterior, a través del Programa Profundiza, y que puede ser bastante interesante en cuanto  a la apertura del centro al medio y su inclusión en actividades concretas programadas por nuestro Ayuntamiento.</w:t>
      </w:r>
    </w:p>
    <w:p w:rsidR="005B5317" w:rsidRDefault="005B5317" w:rsidP="005B5317">
      <w:r>
        <w:tab/>
        <w:t>Iniciaremos el estudio a partir de  fotografías, de lugares emblemáticos como la Venta de</w:t>
      </w:r>
      <w:r w:rsidR="00A51D65">
        <w:t xml:space="preserve"> Vargas, Casa Museo de Camarón.</w:t>
      </w:r>
      <w:r>
        <w:t xml:space="preserve">Indagaremos sobre la discografía del mismo. También de Paco </w:t>
      </w:r>
      <w:proofErr w:type="spellStart"/>
      <w:r>
        <w:t>Cepero</w:t>
      </w:r>
      <w:proofErr w:type="spellEnd"/>
      <w:r>
        <w:t>, célebre guitarrista jerezano, que abrirá la puerta a la guitarra flamenca y por último, un folleto dedicado a Angelita Gómez, también jerezana, figura del baile a nivel internacional, que enlaza con una artista isleña consagrada como es Sara Varas, que intentaremos visite el colegio.</w:t>
      </w:r>
    </w:p>
    <w:p w:rsidR="0026153D" w:rsidRDefault="005B5317" w:rsidP="005B5317">
      <w:r>
        <w:tab/>
        <w:t xml:space="preserve">Este será el eje </w:t>
      </w:r>
      <w:proofErr w:type="spellStart"/>
      <w:r>
        <w:t>vertebrador</w:t>
      </w:r>
      <w:proofErr w:type="spellEnd"/>
      <w:r>
        <w:t xml:space="preserve"> del proyecto, en torno al cual se irán construyendo e implementando en el </w:t>
      </w:r>
      <w:proofErr w:type="spellStart"/>
      <w:r>
        <w:t>curriculum</w:t>
      </w:r>
      <w:proofErr w:type="spellEnd"/>
      <w:r>
        <w:t xml:space="preserve"> los distintos aprendizajes: Guitarra/Cante /Baile.</w:t>
      </w:r>
    </w:p>
    <w:p w:rsidR="005B5317" w:rsidRDefault="005B5317" w:rsidP="005B5317">
      <w:r>
        <w:t>OBJETIVOS</w:t>
      </w:r>
    </w:p>
    <w:p w:rsidR="005B5317" w:rsidRDefault="005B5317" w:rsidP="005B5317">
      <w:r>
        <w:t>- Capacitar al profesorado para diferenciar y conocer los distintos palos del flamenco.</w:t>
      </w:r>
    </w:p>
    <w:p w:rsidR="005B5317" w:rsidRDefault="005B5317" w:rsidP="005B5317">
      <w:r>
        <w:t>- Dotar de las habilidades y destrezas necesarias para acompañar: palmas, baile, rasgado y punteos de guitarra básicos, caja, castañuelas</w:t>
      </w:r>
    </w:p>
    <w:p w:rsidR="005B5317" w:rsidRDefault="005B5317" w:rsidP="005B5317">
      <w:proofErr w:type="spellStart"/>
      <w:proofErr w:type="gramStart"/>
      <w:r>
        <w:t>ás</w:t>
      </w:r>
      <w:proofErr w:type="spellEnd"/>
      <w:proofErr w:type="gramEnd"/>
      <w:r>
        <w:t xml:space="preserve"> característicos y representativos.</w:t>
      </w:r>
    </w:p>
    <w:p w:rsidR="005B5317" w:rsidRDefault="005B5317" w:rsidP="005B5317">
      <w:r>
        <w:t>- Desarrollar ritmo y movimiento a través del compás.</w:t>
      </w:r>
    </w:p>
    <w:p w:rsidR="005B5317" w:rsidRDefault="005B5317" w:rsidP="005B5317">
      <w:r>
        <w:t>- Conocer, memorizar y cantar canciones para su posterior enseñanza al aula</w:t>
      </w:r>
    </w:p>
    <w:p w:rsidR="005B5317" w:rsidRDefault="005B5317" w:rsidP="005B5317">
      <w:r>
        <w:t>- Crear instrumentos con materiales de desecho.</w:t>
      </w:r>
    </w:p>
    <w:p w:rsidR="005B5317" w:rsidRDefault="005B5317" w:rsidP="005B5317">
      <w:r>
        <w:t>- Lograr la inclusión del alumnado NEAE en las actividades del centro.</w:t>
      </w:r>
    </w:p>
    <w:p w:rsidR="005B5317" w:rsidRDefault="005B5317" w:rsidP="005B5317">
      <w:r>
        <w:lastRenderedPageBreak/>
        <w:t>- Investigar el entorno flamenco y a partir de él actuar en consonancia.</w:t>
      </w:r>
    </w:p>
    <w:p w:rsidR="00345E1B" w:rsidRDefault="00345E1B" w:rsidP="005B5317">
      <w:r>
        <w:t>CONTENIDOS.</w:t>
      </w:r>
    </w:p>
    <w:p w:rsidR="00345E1B" w:rsidRDefault="00751812" w:rsidP="00751812">
      <w:pPr>
        <w:pStyle w:val="Prrafodelista"/>
        <w:numPr>
          <w:ilvl w:val="0"/>
          <w:numId w:val="4"/>
        </w:numPr>
      </w:pPr>
      <w:r>
        <w:t>Asignaremos a cada nivel uno de estos bloques:</w:t>
      </w:r>
    </w:p>
    <w:p w:rsidR="00751812" w:rsidRDefault="00751812" w:rsidP="00751812">
      <w:pPr>
        <w:pStyle w:val="Prrafodelista"/>
        <w:numPr>
          <w:ilvl w:val="0"/>
          <w:numId w:val="4"/>
        </w:numPr>
      </w:pPr>
      <w:r>
        <w:t>Diccionario de términos flamencos.</w:t>
      </w:r>
    </w:p>
    <w:p w:rsidR="00751812" w:rsidRDefault="00751812" w:rsidP="00751812">
      <w:pPr>
        <w:pStyle w:val="Prrafodelista"/>
        <w:numPr>
          <w:ilvl w:val="0"/>
          <w:numId w:val="4"/>
        </w:numPr>
      </w:pPr>
      <w:r>
        <w:t>Biografías de personalidades del mundo del flamenco.</w:t>
      </w:r>
    </w:p>
    <w:p w:rsidR="00751812" w:rsidRDefault="00751812" w:rsidP="00751812">
      <w:pPr>
        <w:pStyle w:val="Prrafodelista"/>
        <w:numPr>
          <w:ilvl w:val="0"/>
          <w:numId w:val="4"/>
        </w:numPr>
      </w:pPr>
      <w:r>
        <w:t>Historia del flamenco en nuestra localidad, provincia y región.</w:t>
      </w:r>
    </w:p>
    <w:p w:rsidR="00751812" w:rsidRDefault="00751812" w:rsidP="00751812">
      <w:pPr>
        <w:pStyle w:val="Prrafodelista"/>
        <w:numPr>
          <w:ilvl w:val="0"/>
          <w:numId w:val="4"/>
        </w:numPr>
      </w:pPr>
      <w:r>
        <w:t>Trabajar los distintos palos.</w:t>
      </w:r>
    </w:p>
    <w:p w:rsidR="00751812" w:rsidRDefault="00751812" w:rsidP="00751812">
      <w:pPr>
        <w:pStyle w:val="Prrafodelista"/>
        <w:numPr>
          <w:ilvl w:val="0"/>
          <w:numId w:val="4"/>
        </w:numPr>
      </w:pPr>
      <w:r>
        <w:t>Interpretación y baile de cantes seleccionados.</w:t>
      </w:r>
    </w:p>
    <w:p w:rsidR="00751812" w:rsidRDefault="00751812" w:rsidP="00751812">
      <w:pPr>
        <w:pStyle w:val="Prrafodelista"/>
        <w:numPr>
          <w:ilvl w:val="0"/>
          <w:numId w:val="4"/>
        </w:numPr>
      </w:pPr>
      <w:r>
        <w:t>Analizar letras de cantes flamencos.</w:t>
      </w:r>
    </w:p>
    <w:p w:rsidR="005B5317" w:rsidRDefault="005B5317" w:rsidP="005B5317"/>
    <w:p w:rsidR="005B5317" w:rsidRDefault="005B5317" w:rsidP="005B5317">
      <w:r>
        <w:t>REPERCUSIÓN EN EL AULA</w:t>
      </w:r>
    </w:p>
    <w:p w:rsidR="005B5317" w:rsidRDefault="005B5317" w:rsidP="005B5317">
      <w:r w:rsidRPr="005B5317">
        <w:t>Deseamos que nuestro alumnado se acerque a su entorno y tenga un conocimiento más exhaustivo de la cultura andaluza. También deseamos que dominen este arte a nivel musical, de instrumentación, baile... Así mismo pensamos que la experiencia logrará un enriquecimiento de su vocabulario al analizar el cante "jondo" (estructuras, términos específicos, recursos literarios...).</w:t>
      </w:r>
    </w:p>
    <w:p w:rsidR="005B5317" w:rsidRDefault="005B5317" w:rsidP="005B5317"/>
    <w:p w:rsidR="005B5317" w:rsidRDefault="005B5317" w:rsidP="005B5317">
      <w:r>
        <w:t>ACTUACIONES</w:t>
      </w:r>
    </w:p>
    <w:p w:rsidR="005B5317" w:rsidRDefault="005B5317" w:rsidP="005B5317">
      <w:pPr>
        <w:rPr>
          <w:b/>
          <w:color w:val="000000" w:themeColor="text1"/>
          <w:u w:val="single"/>
        </w:rPr>
      </w:pPr>
      <w:r w:rsidRPr="005B5317">
        <w:rPr>
          <w:b/>
          <w:color w:val="000000" w:themeColor="text1"/>
          <w:u w:val="single"/>
        </w:rPr>
        <w:t>Primer Trimestre</w:t>
      </w:r>
    </w:p>
    <w:p w:rsidR="005B5317" w:rsidRDefault="005B5317" w:rsidP="005B5317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Reflexión conjunta para sentar las bases de la creación del grupo de trabajo.</w:t>
      </w:r>
    </w:p>
    <w:p w:rsidR="005B5317" w:rsidRDefault="005B5317" w:rsidP="005B5317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Reparto de tareas y responsabilidades por niveles.</w:t>
      </w:r>
    </w:p>
    <w:p w:rsidR="005B5317" w:rsidRDefault="005B5317" w:rsidP="005B5317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Selección de materiales para la realización de las tareas.</w:t>
      </w:r>
    </w:p>
    <w:p w:rsidR="005B5317" w:rsidRDefault="005B5317" w:rsidP="005B5317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Realización de búsquedas en internet.</w:t>
      </w:r>
    </w:p>
    <w:p w:rsidR="005B5317" w:rsidRDefault="005B5317" w:rsidP="005B5317">
      <w:pPr>
        <w:rPr>
          <w:b/>
          <w:color w:val="000000" w:themeColor="text1"/>
          <w:u w:val="single"/>
        </w:rPr>
      </w:pPr>
      <w:r w:rsidRPr="005B5317">
        <w:rPr>
          <w:b/>
          <w:color w:val="000000" w:themeColor="text1"/>
          <w:u w:val="single"/>
        </w:rPr>
        <w:t>Segundo Trimestre</w:t>
      </w:r>
    </w:p>
    <w:p w:rsidR="005B5317" w:rsidRDefault="005B5317" w:rsidP="005B5317">
      <w:pPr>
        <w:pStyle w:val="Prrafodelista"/>
        <w:numPr>
          <w:ilvl w:val="0"/>
          <w:numId w:val="2"/>
        </w:numPr>
        <w:rPr>
          <w:color w:val="000000" w:themeColor="text1"/>
        </w:rPr>
      </w:pPr>
      <w:r w:rsidRPr="005B5317">
        <w:rPr>
          <w:color w:val="000000" w:themeColor="text1"/>
        </w:rPr>
        <w:t>Programación para incluir  las tareas  en el currículum.</w:t>
      </w:r>
    </w:p>
    <w:p w:rsidR="005B5317" w:rsidRDefault="005B5317" w:rsidP="005B5317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Puesta en práctica de lo programado.</w:t>
      </w:r>
    </w:p>
    <w:p w:rsidR="005B5317" w:rsidRDefault="005B5317" w:rsidP="005B5317">
      <w:pPr>
        <w:pStyle w:val="Prrafodelist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Reuniones conjuntas para valorar los logros y hacer propuestas de mejora.</w:t>
      </w:r>
    </w:p>
    <w:p w:rsidR="005B5317" w:rsidRDefault="005B5317" w:rsidP="005B5317">
      <w:pPr>
        <w:rPr>
          <w:b/>
          <w:color w:val="000000" w:themeColor="text1"/>
          <w:u w:val="single"/>
        </w:rPr>
      </w:pPr>
      <w:r w:rsidRPr="005B5317">
        <w:rPr>
          <w:b/>
          <w:color w:val="000000" w:themeColor="text1"/>
          <w:u w:val="single"/>
        </w:rPr>
        <w:t>Tercer Trimestre</w:t>
      </w:r>
    </w:p>
    <w:p w:rsidR="005B5317" w:rsidRPr="005B5317" w:rsidRDefault="005B5317" w:rsidP="005B5317">
      <w:pPr>
        <w:pStyle w:val="Prrafodelista"/>
        <w:numPr>
          <w:ilvl w:val="0"/>
          <w:numId w:val="3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Memoria de todo el trabajo realizado.</w:t>
      </w:r>
    </w:p>
    <w:p w:rsidR="005B5317" w:rsidRPr="005B5317" w:rsidRDefault="005B5317" w:rsidP="005B5317">
      <w:pPr>
        <w:pStyle w:val="Prrafodelista"/>
        <w:numPr>
          <w:ilvl w:val="0"/>
          <w:numId w:val="3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Exposición y muestra de todo el trabajo que se ha hecho en el centro a toda la comunidad escolar.</w:t>
      </w:r>
    </w:p>
    <w:p w:rsidR="005B5317" w:rsidRPr="00F708D5" w:rsidRDefault="005B5317" w:rsidP="005B5317">
      <w:pPr>
        <w:pStyle w:val="Prrafodelista"/>
        <w:numPr>
          <w:ilvl w:val="0"/>
          <w:numId w:val="3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Fiesta flamenca final de curso.</w:t>
      </w:r>
    </w:p>
    <w:p w:rsidR="00F708D5" w:rsidRPr="00F708D5" w:rsidRDefault="00F708D5" w:rsidP="00F708D5">
      <w:pPr>
        <w:pStyle w:val="Prrafodelista"/>
        <w:rPr>
          <w:b/>
          <w:color w:val="000000" w:themeColor="text1"/>
          <w:u w:val="single"/>
        </w:rPr>
      </w:pPr>
    </w:p>
    <w:p w:rsidR="00F708D5" w:rsidRDefault="00F708D5" w:rsidP="00F708D5">
      <w:pPr>
        <w:rPr>
          <w:color w:val="000000" w:themeColor="text1"/>
        </w:rPr>
      </w:pPr>
      <w:r w:rsidRPr="00F708D5">
        <w:rPr>
          <w:color w:val="000000" w:themeColor="text1"/>
        </w:rPr>
        <w:t>RECURSOS.</w:t>
      </w:r>
    </w:p>
    <w:p w:rsidR="00F708D5" w:rsidRDefault="00F708D5" w:rsidP="00F708D5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lastRenderedPageBreak/>
        <w:t>Bibliografía.-</w:t>
      </w:r>
      <w:r w:rsidRPr="00F708D5">
        <w:rPr>
          <w:color w:val="000000" w:themeColor="text1"/>
        </w:rPr>
        <w:t xml:space="preserve">Biografías de Camarón, Paco </w:t>
      </w:r>
      <w:proofErr w:type="spellStart"/>
      <w:r w:rsidRPr="00F708D5">
        <w:rPr>
          <w:color w:val="000000" w:themeColor="text1"/>
        </w:rPr>
        <w:t>Cepero</w:t>
      </w:r>
      <w:proofErr w:type="spellEnd"/>
      <w:r w:rsidRPr="00F708D5">
        <w:rPr>
          <w:color w:val="000000" w:themeColor="text1"/>
        </w:rPr>
        <w:t xml:space="preserve">, Sara Varas, Niña </w:t>
      </w:r>
      <w:proofErr w:type="spellStart"/>
      <w:r w:rsidRPr="00F708D5">
        <w:rPr>
          <w:color w:val="000000" w:themeColor="text1"/>
        </w:rPr>
        <w:t>Pastori</w:t>
      </w:r>
      <w:proofErr w:type="spellEnd"/>
      <w:r w:rsidRPr="00F708D5">
        <w:rPr>
          <w:color w:val="000000" w:themeColor="text1"/>
        </w:rPr>
        <w:t>...Manuales de flamenco.</w:t>
      </w:r>
    </w:p>
    <w:p w:rsidR="00F708D5" w:rsidRDefault="00F708D5" w:rsidP="00F708D5">
      <w:pPr>
        <w:pStyle w:val="Prrafodelista"/>
        <w:numPr>
          <w:ilvl w:val="0"/>
          <w:numId w:val="3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Webgrafía</w:t>
      </w:r>
      <w:proofErr w:type="spellEnd"/>
      <w:r>
        <w:rPr>
          <w:color w:val="000000" w:themeColor="text1"/>
        </w:rPr>
        <w:t>.</w:t>
      </w:r>
    </w:p>
    <w:p w:rsidR="00F708D5" w:rsidRDefault="00F708D5" w:rsidP="00F708D5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Materiales.- </w:t>
      </w:r>
      <w:proofErr w:type="spellStart"/>
      <w:r w:rsidRPr="00F708D5">
        <w:rPr>
          <w:color w:val="000000" w:themeColor="text1"/>
        </w:rPr>
        <w:t>Cds</w:t>
      </w:r>
      <w:proofErr w:type="spellEnd"/>
      <w:r w:rsidRPr="00F708D5">
        <w:rPr>
          <w:color w:val="000000" w:themeColor="text1"/>
        </w:rPr>
        <w:t>, discos, colección</w:t>
      </w:r>
      <w:r>
        <w:rPr>
          <w:color w:val="000000" w:themeColor="text1"/>
        </w:rPr>
        <w:t xml:space="preserve"> “Palos del Flamenco”.</w:t>
      </w:r>
    </w:p>
    <w:p w:rsidR="00F708D5" w:rsidRDefault="00F708D5" w:rsidP="00F708D5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Ponentes.-</w:t>
      </w:r>
      <w:r w:rsidRPr="00F708D5">
        <w:t xml:space="preserve"> </w:t>
      </w:r>
      <w:proofErr w:type="spellStart"/>
      <w:r w:rsidRPr="00F708D5">
        <w:rPr>
          <w:color w:val="000000" w:themeColor="text1"/>
        </w:rPr>
        <w:t>Estudios@s</w:t>
      </w:r>
      <w:proofErr w:type="spellEnd"/>
      <w:r w:rsidRPr="00F708D5">
        <w:rPr>
          <w:color w:val="000000" w:themeColor="text1"/>
        </w:rPr>
        <w:t xml:space="preserve"> de la materia (que nos ayude en nuestra formación).</w:t>
      </w:r>
    </w:p>
    <w:p w:rsidR="00F708D5" w:rsidRDefault="00F708D5" w:rsidP="00F708D5">
      <w:pPr>
        <w:rPr>
          <w:color w:val="000000" w:themeColor="text1"/>
        </w:rPr>
      </w:pPr>
      <w:r>
        <w:rPr>
          <w:color w:val="000000" w:themeColor="text1"/>
        </w:rPr>
        <w:t>EVALUACIÓN DEL TRABAJO.</w:t>
      </w:r>
    </w:p>
    <w:p w:rsidR="00F708D5" w:rsidRDefault="00F708D5" w:rsidP="00F708D5">
      <w:pPr>
        <w:rPr>
          <w:color w:val="000000" w:themeColor="text1"/>
        </w:rPr>
      </w:pPr>
      <w:r>
        <w:rPr>
          <w:color w:val="000000" w:themeColor="text1"/>
        </w:rPr>
        <w:t>Cada participante debe:</w:t>
      </w:r>
    </w:p>
    <w:p w:rsidR="00F708D5" w:rsidRDefault="00F708D5" w:rsidP="00F708D5">
      <w:pPr>
        <w:rPr>
          <w:color w:val="000000" w:themeColor="text1"/>
        </w:rPr>
      </w:pPr>
      <w:r>
        <w:rPr>
          <w:color w:val="000000" w:themeColor="text1"/>
        </w:rPr>
        <w:t>1. Asistir a las reuniones del grupo de trabajo.</w:t>
      </w:r>
    </w:p>
    <w:p w:rsidR="00F708D5" w:rsidRDefault="00F708D5" w:rsidP="00F708D5">
      <w:pPr>
        <w:rPr>
          <w:color w:val="000000" w:themeColor="text1"/>
        </w:rPr>
      </w:pPr>
      <w:r>
        <w:rPr>
          <w:color w:val="000000" w:themeColor="text1"/>
        </w:rPr>
        <w:t>2. Responsabilizarse de la tarea asignada a su nivel.</w:t>
      </w:r>
    </w:p>
    <w:p w:rsidR="00F708D5" w:rsidRDefault="00F708D5" w:rsidP="00F708D5">
      <w:pPr>
        <w:rPr>
          <w:color w:val="000000" w:themeColor="text1"/>
        </w:rPr>
      </w:pPr>
      <w:r>
        <w:rPr>
          <w:color w:val="000000" w:themeColor="text1"/>
        </w:rPr>
        <w:t>3. Incluir esta tarea en su programación y aplicarla al aula.</w:t>
      </w:r>
    </w:p>
    <w:p w:rsidR="00F708D5" w:rsidRDefault="00F708D5" w:rsidP="00F708D5">
      <w:pPr>
        <w:rPr>
          <w:color w:val="000000" w:themeColor="text1"/>
        </w:rPr>
      </w:pPr>
      <w:r>
        <w:rPr>
          <w:color w:val="000000" w:themeColor="text1"/>
        </w:rPr>
        <w:t>4. Realizar informes sobre el grado de consecución o las mejoras que se han incluido.</w:t>
      </w:r>
    </w:p>
    <w:p w:rsidR="00F708D5" w:rsidRDefault="00F708D5" w:rsidP="00F708D5">
      <w:pPr>
        <w:rPr>
          <w:color w:val="000000" w:themeColor="text1"/>
        </w:rPr>
      </w:pPr>
      <w:r>
        <w:rPr>
          <w:color w:val="000000" w:themeColor="text1"/>
        </w:rPr>
        <w:t>5. Realizar materiales y subirlos a Colabora.</w:t>
      </w:r>
    </w:p>
    <w:p w:rsidR="00F708D5" w:rsidRDefault="00F708D5" w:rsidP="00F708D5">
      <w:pPr>
        <w:rPr>
          <w:color w:val="000000" w:themeColor="text1"/>
        </w:rPr>
      </w:pPr>
      <w:r>
        <w:rPr>
          <w:color w:val="000000" w:themeColor="text1"/>
        </w:rPr>
        <w:t>HERRAMIENTAS DE EVALUACIÓN.</w:t>
      </w:r>
    </w:p>
    <w:p w:rsidR="00F708D5" w:rsidRDefault="00F708D5" w:rsidP="00F708D5">
      <w:pPr>
        <w:rPr>
          <w:color w:val="000000" w:themeColor="text1"/>
        </w:rPr>
      </w:pPr>
      <w:r>
        <w:rPr>
          <w:color w:val="000000" w:themeColor="text1"/>
        </w:rPr>
        <w:t>1. Acta de reuniones (una por trimestre).</w:t>
      </w:r>
    </w:p>
    <w:p w:rsidR="00F708D5" w:rsidRDefault="00F708D5" w:rsidP="00F708D5">
      <w:pPr>
        <w:rPr>
          <w:color w:val="000000" w:themeColor="text1"/>
        </w:rPr>
      </w:pPr>
      <w:r>
        <w:rPr>
          <w:color w:val="000000" w:themeColor="text1"/>
        </w:rPr>
        <w:t>2. Observación de la programación.</w:t>
      </w:r>
    </w:p>
    <w:p w:rsidR="00F708D5" w:rsidRPr="00F708D5" w:rsidRDefault="00F708D5" w:rsidP="00F708D5">
      <w:pPr>
        <w:rPr>
          <w:color w:val="000000" w:themeColor="text1"/>
        </w:rPr>
      </w:pPr>
      <w:r>
        <w:rPr>
          <w:color w:val="000000" w:themeColor="text1"/>
        </w:rPr>
        <w:t>3. Plataforma Colabora.</w:t>
      </w:r>
    </w:p>
    <w:sectPr w:rsidR="00F708D5" w:rsidRPr="00F708D5" w:rsidSect="001277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D4F"/>
    <w:multiLevelType w:val="hybridMultilevel"/>
    <w:tmpl w:val="69C40AE2"/>
    <w:lvl w:ilvl="0" w:tplc="EDBC0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64F5B"/>
    <w:multiLevelType w:val="hybridMultilevel"/>
    <w:tmpl w:val="569612CE"/>
    <w:lvl w:ilvl="0" w:tplc="EDBC0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5293C"/>
    <w:multiLevelType w:val="hybridMultilevel"/>
    <w:tmpl w:val="494425AA"/>
    <w:lvl w:ilvl="0" w:tplc="EDBC0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04DBF"/>
    <w:multiLevelType w:val="hybridMultilevel"/>
    <w:tmpl w:val="DF1A72D2"/>
    <w:lvl w:ilvl="0" w:tplc="EDBC0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53D"/>
    <w:rsid w:val="00127747"/>
    <w:rsid w:val="0026153D"/>
    <w:rsid w:val="00345E1B"/>
    <w:rsid w:val="005B5317"/>
    <w:rsid w:val="005E18F3"/>
    <w:rsid w:val="005F051B"/>
    <w:rsid w:val="00751812"/>
    <w:rsid w:val="00A51D65"/>
    <w:rsid w:val="00DF122B"/>
    <w:rsid w:val="00F7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5</cp:revision>
  <dcterms:created xsi:type="dcterms:W3CDTF">2017-10-17T09:16:00Z</dcterms:created>
  <dcterms:modified xsi:type="dcterms:W3CDTF">2017-10-18T09:06:00Z</dcterms:modified>
</cp:coreProperties>
</file>