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8A" w:rsidRDefault="00C1092B">
      <w:pPr>
        <w:rPr>
          <w:rFonts w:ascii="Times New Roman" w:hAnsi="Times New Roman" w:cs="Times New Roman"/>
          <w:sz w:val="36"/>
          <w:szCs w:val="36"/>
        </w:rPr>
      </w:pPr>
      <w:r w:rsidRPr="00C1092B">
        <w:rPr>
          <w:rFonts w:ascii="Times New Roman" w:hAnsi="Times New Roman" w:cs="Times New Roman"/>
          <w:sz w:val="36"/>
          <w:szCs w:val="36"/>
        </w:rPr>
        <w:t>INTRODUCCIÓN</w:t>
      </w:r>
    </w:p>
    <w:p w:rsidR="00C1092B" w:rsidRDefault="00C1092B">
      <w:pPr>
        <w:rPr>
          <w:rFonts w:ascii="Times New Roman" w:hAnsi="Times New Roman" w:cs="Times New Roman"/>
          <w:sz w:val="36"/>
          <w:szCs w:val="36"/>
        </w:rPr>
      </w:pPr>
    </w:p>
    <w:p w:rsidR="00A06212" w:rsidRPr="0047696D" w:rsidRDefault="005C5C37" w:rsidP="00A06212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La </w:t>
      </w:r>
      <w:proofErr w:type="spellStart"/>
      <w:r w:rsidRPr="0047696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Montiela</w:t>
      </w:r>
      <w:proofErr w:type="spellEnd"/>
      <w:r w:rsidR="00FC3084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, ( también conocido como Pueblo Nuevo),</w:t>
      </w:r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 es una </w:t>
      </w:r>
      <w:hyperlink r:id="rId5" w:tooltip="Pedanía" w:history="1">
        <w:r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pedanía</w:t>
        </w:r>
      </w:hyperlink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 del municipio de </w:t>
      </w:r>
      <w:proofErr w:type="spellStart"/>
      <w:r w:rsidR="00926F35">
        <w:fldChar w:fldCharType="begin"/>
      </w:r>
      <w:r w:rsidR="00926F35">
        <w:instrText xml:space="preserve"> HYPERLINK "https://es.wikipedia.org/wiki/Santaella" \o "Santaella" </w:instrText>
      </w:r>
      <w:r w:rsidR="00926F35">
        <w:fldChar w:fldCharType="separate"/>
      </w:r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Santaella</w:t>
      </w:r>
      <w:proofErr w:type="spellEnd"/>
      <w:r w:rsidR="00926F35">
        <w:rPr>
          <w:rFonts w:ascii="Times New Roman" w:eastAsia="Times New Roman" w:hAnsi="Times New Roman" w:cs="Times New Roman"/>
          <w:sz w:val="28"/>
          <w:szCs w:val="28"/>
          <w:lang w:eastAsia="es-ES"/>
        </w:rPr>
        <w:fldChar w:fldCharType="end"/>
      </w:r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 en la </w:t>
      </w:r>
      <w:hyperlink r:id="rId6" w:tooltip="Campiña Sur Cordobesa" w:history="1">
        <w:r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Campiña Sur</w:t>
        </w:r>
      </w:hyperlink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 (</w:t>
      </w:r>
      <w:hyperlink r:id="rId7" w:tooltip="Provincia de Córdoba (España)" w:history="1">
        <w:r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Córdoba</w:t>
        </w:r>
      </w:hyperlink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) </w:t>
      </w:r>
      <w:hyperlink r:id="rId8" w:tooltip="Andalucía" w:history="1">
        <w:r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Andalucía</w:t>
        </w:r>
      </w:hyperlink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, </w:t>
      </w:r>
      <w:hyperlink r:id="rId9" w:tooltip="España" w:history="1">
        <w:r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España</w:t>
        </w:r>
      </w:hyperlink>
      <w:r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. Se halla situada en un altozano y toma su nombre de un antiguo cortijo cercano.</w:t>
      </w:r>
      <w:r w:rsidR="00A06212"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Situada en el centro-norte de la región andaluza y cuya ubicación geográfica la convierte en paso de gentes y mercancías cuando viajan del norte de España al sur. En sus inmediaciones tiene lugar la desembocadura del </w:t>
      </w:r>
      <w:hyperlink r:id="rId10" w:tooltip="Río Cabra" w:history="1">
        <w:r w:rsidR="00A06212"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río Cabra</w:t>
        </w:r>
      </w:hyperlink>
      <w:r w:rsidR="00A06212"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, en el </w:t>
      </w:r>
      <w:hyperlink r:id="rId11" w:tooltip="Río Genil" w:history="1">
        <w:r w:rsidR="00A06212" w:rsidRPr="0047696D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río Genil</w:t>
        </w:r>
      </w:hyperlink>
      <w:r w:rsidR="00A06212"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nacido en El </w:t>
      </w:r>
      <w:proofErr w:type="spellStart"/>
      <w:r w:rsidR="00A06212"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Mulhacén</w:t>
      </w:r>
      <w:proofErr w:type="spellEnd"/>
      <w:r w:rsidR="00A06212"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, (Granada) y que hace de frontera natural con el término municipal de Écija en la provincia de Sevilla.</w:t>
      </w:r>
    </w:p>
    <w:p w:rsidR="005C5C37" w:rsidRPr="0047696D" w:rsidRDefault="005C5C37" w:rsidP="00B971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C3084" w:rsidRDefault="009D0447" w:rsidP="009D0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Es un pueblo relativamente joven. Fue construido en los años 1963-1968 en el periodo de colonización franquista.</w:t>
      </w:r>
      <w:r w:rsidR="00FC3084" w:rsidRPr="00FC308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r w:rsidR="00FC3084" w:rsidRPr="00FC308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 adjudican las parcelas con sus consiguientes viviendas y otros aperos, en tres tandas, los primeros vendrían en 1965, un año después los segundos y, por último, llegaron los terceros a finales de 1968 o principios de 1969; totalizando los famosos 80 COLONOS que, junto con el Maestro, la Maestra, el Forestal, el Guarda, los Mayorales, Tractoristas, la familia de Curro con el bar y la tienda, conforman la población de este incipiente núcleo.</w:t>
      </w: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</w:p>
    <w:p w:rsidR="002153FE" w:rsidRDefault="002153FE" w:rsidP="009D0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A96C0B" w:rsidRPr="0047696D" w:rsidRDefault="009D0447" w:rsidP="00A96C0B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En el año 1970 es la primera vez que en el Censo de Habitantes del Municipio de </w:t>
      </w:r>
      <w:proofErr w:type="spellStart"/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Santaella</w:t>
      </w:r>
      <w:proofErr w:type="spellEnd"/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aparece el núcleo de La </w:t>
      </w:r>
      <w:proofErr w:type="spellStart"/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Montiela</w:t>
      </w:r>
      <w:proofErr w:type="spellEnd"/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como entidad de población.</w:t>
      </w:r>
      <w:r w:rsidR="00A96C0B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Se encuentra a diez km de </w:t>
      </w:r>
      <w:proofErr w:type="spellStart"/>
      <w:r w:rsidR="00A96C0B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Santaella</w:t>
      </w:r>
      <w:proofErr w:type="spellEnd"/>
      <w:r w:rsidR="00A96C0B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. </w:t>
      </w: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Actualmente dicha población ronda los 1.000 habitantes aproximadamente.</w:t>
      </w:r>
      <w:r w:rsidR="00A96C0B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r w:rsidR="00A96C0B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Su g</w:t>
      </w:r>
      <w:r w:rsidR="00A96C0B" w:rsidRPr="0047696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entilicio</w:t>
      </w:r>
      <w:r w:rsidR="00A96C0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="00A96C0B" w:rsidRPr="006844A7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es</w:t>
      </w:r>
      <w:r w:rsidR="00A96C0B" w:rsidRPr="006844A7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  <w:proofErr w:type="spellStart"/>
      <w:r w:rsidR="00A96C0B" w:rsidRPr="0047696D">
        <w:rPr>
          <w:rFonts w:ascii="Times New Roman" w:eastAsia="Times New Roman" w:hAnsi="Times New Roman" w:cs="Times New Roman"/>
          <w:sz w:val="28"/>
          <w:szCs w:val="28"/>
          <w:lang w:eastAsia="es-ES"/>
        </w:rPr>
        <w:t>Montielenses</w:t>
      </w:r>
      <w:proofErr w:type="spellEnd"/>
      <w:r w:rsidR="00A96C0B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9D0447" w:rsidRPr="0047696D" w:rsidRDefault="009D0447" w:rsidP="009D0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9D0447" w:rsidRPr="0047696D" w:rsidRDefault="009D0447" w:rsidP="009D0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Sus principales fiestas locales son la Romería de San Isidro Labrador, el 15 de mayo, y las Fiestas en Honor de los Colonos, celebradas tradicionalmente el primer fin de semana de Julio.</w:t>
      </w:r>
    </w:p>
    <w:p w:rsidR="009D0447" w:rsidRPr="0047696D" w:rsidRDefault="009D0447" w:rsidP="009D0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Hechos recientes acaecidos en el pueblo han sido la construcción de una sala de usos múltiples (S.U.M), de una piscina municipal y la creación de una Peña Motera ("El calentón").</w:t>
      </w:r>
    </w:p>
    <w:p w:rsidR="009D0447" w:rsidRPr="0047696D" w:rsidRDefault="009D0447" w:rsidP="009D04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Recientemente se estrenó el documental "Memoria de algodón" acerca de la historia de la aldea.</w:t>
      </w:r>
    </w:p>
    <w:p w:rsidR="003C0FD6" w:rsidRPr="0047696D" w:rsidRDefault="003C0FD6" w:rsidP="003C0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La </w:t>
      </w:r>
      <w:proofErr w:type="spellStart"/>
      <w:r w:rsidRPr="0047696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Montiela</w:t>
      </w:r>
      <w:proofErr w:type="spellEnd"/>
      <w:r w:rsidRPr="0047696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sólo hay un colegio denominado Colegio Público Genil de Educación Infantil y Primaria. Actualmente, al centro acuden noventa y cuatro alumnos/as entre Infantil y Primaria. El centro está situado en la entrada de la aldea, al lado izquierdo. Consta de dos edificaciones, el edificio </w:t>
      </w:r>
      <w:r w:rsidR="000B391B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principal con cinco</w:t>
      </w:r>
      <w:r w:rsidRPr="0047696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unidades de aula, </w:t>
      </w:r>
      <w:r w:rsidR="000B391B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un aula de música, un aula de Pedagogía Terapéutica y Audición y Lenguaje, una biblioteca, cuatro servicios para alumnado, tres servicios de profesores, una sala de materi</w:t>
      </w:r>
      <w:r w:rsidR="005F411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al, un cuarto de luz y otro para la</w:t>
      </w:r>
      <w:r w:rsidR="000B391B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caldera, un despacho de dire</w:t>
      </w:r>
      <w:r w:rsidR="005F411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cción y una sala de profesorado. El </w:t>
      </w:r>
      <w:r w:rsidR="008945C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otro </w:t>
      </w:r>
      <w:r w:rsidR="005F411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edificio</w:t>
      </w:r>
      <w:r w:rsidR="008945C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el </w:t>
      </w:r>
      <w:r w:rsidR="005F411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Educación Infantil</w:t>
      </w:r>
      <w:r w:rsidR="005A19C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bookmarkStart w:id="0" w:name="_GoBack"/>
      <w:bookmarkEnd w:id="0"/>
      <w:r w:rsidR="005F411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consta de cuatro aulas, (dos de ellas con aseo en su interior), un cuarto de material, dos servicios de alumnado, un servicio de profesorado y un cuarto de limpieza.</w:t>
      </w:r>
    </w:p>
    <w:p w:rsidR="0047696D" w:rsidRPr="0047696D" w:rsidRDefault="0047696D" w:rsidP="0047696D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697C72" w:rsidRDefault="00697C72" w:rsidP="00C71CBB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mediados del mes de mayo coincidiendo los días próximos con el 15 de mayo (día de San Isidro) se celebra en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Montiela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romería en honor a San Isidro Labrador que es el patrón de nuestra localidad. La romería se celebra en la Alameda, lugar próximo </w:t>
      </w:r>
      <w:r w:rsidR="007F05E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 pueblo, cercano al río Cabra y repleto de eucaliptos. Allí las familias y amigos se reúnen para pasar un día bueno comiendo, bebiendo, cantando y bailando. Es tradición que el Santo sea paseado en su carro tirado de un mulo por el pueblo y acompañado de una banda d</w:t>
      </w:r>
      <w:r w:rsidR="0020348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 música, de las gitanas/os bailando y cantando y de los habitantes.</w:t>
      </w:r>
    </w:p>
    <w:p w:rsidR="00C71CBB" w:rsidRPr="0047696D" w:rsidRDefault="00C71CBB" w:rsidP="00C71CBB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C71CBB" w:rsidRPr="0047696D" w:rsidRDefault="00C71CBB" w:rsidP="00C71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47696D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honor a los COLONOS se celebra la feria real durante la primera semana del mes de julio, (cuatro días). Esta se lleva a cabo ocupando algunas calles del pueblo aunque desde hace unos años se viene celebrando en lo que antiguamente era los pinos ya convertido en un amplio paseo con bancos y algunos árboles.</w:t>
      </w:r>
    </w:p>
    <w:p w:rsidR="00C71CBB" w:rsidRDefault="00C71CBB" w:rsidP="00C71CBB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sectPr w:rsidR="00C71CBB" w:rsidSect="00B47DC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463"/>
    <w:multiLevelType w:val="multilevel"/>
    <w:tmpl w:val="06C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B"/>
    <w:rsid w:val="000B391B"/>
    <w:rsid w:val="000D5B14"/>
    <w:rsid w:val="000E0799"/>
    <w:rsid w:val="00203486"/>
    <w:rsid w:val="002153FE"/>
    <w:rsid w:val="00226E05"/>
    <w:rsid w:val="00245BAE"/>
    <w:rsid w:val="002D219E"/>
    <w:rsid w:val="003C0FD6"/>
    <w:rsid w:val="004415B0"/>
    <w:rsid w:val="0047696D"/>
    <w:rsid w:val="005A19C0"/>
    <w:rsid w:val="005C5C37"/>
    <w:rsid w:val="005F411A"/>
    <w:rsid w:val="0064339B"/>
    <w:rsid w:val="00657769"/>
    <w:rsid w:val="006844A7"/>
    <w:rsid w:val="00697C72"/>
    <w:rsid w:val="007F05E1"/>
    <w:rsid w:val="008945CA"/>
    <w:rsid w:val="00926F35"/>
    <w:rsid w:val="009766C1"/>
    <w:rsid w:val="009C49DB"/>
    <w:rsid w:val="009D0447"/>
    <w:rsid w:val="009F759C"/>
    <w:rsid w:val="00A0328A"/>
    <w:rsid w:val="00A06212"/>
    <w:rsid w:val="00A96C0B"/>
    <w:rsid w:val="00B47DC6"/>
    <w:rsid w:val="00B97144"/>
    <w:rsid w:val="00C1092B"/>
    <w:rsid w:val="00C71CBB"/>
    <w:rsid w:val="00D25263"/>
    <w:rsid w:val="00D540E9"/>
    <w:rsid w:val="00EF2211"/>
    <w:rsid w:val="00F01665"/>
    <w:rsid w:val="00FB6DFD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C92F-4793-4C10-9728-0F6E2CC6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ndaluc%C3%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rovincia_de_C%C3%B3rdoba_(Espa%C3%B1a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ampi%C3%B1a_Sur_Cordobesa" TargetMode="External"/><Relationship Id="rId11" Type="http://schemas.openxmlformats.org/officeDocument/2006/relationships/hyperlink" Target="https://cordobapedia.wikanda.es/wiki/R%C3%ADo_Genil" TargetMode="External"/><Relationship Id="rId5" Type="http://schemas.openxmlformats.org/officeDocument/2006/relationships/hyperlink" Target="https://es.wikipedia.org/wiki/Pedan%C3%ADa" TargetMode="External"/><Relationship Id="rId10" Type="http://schemas.openxmlformats.org/officeDocument/2006/relationships/hyperlink" Target="https://cordobapedia.wikanda.es/wiki/R%C3%ADo_Cab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spa%C3%B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39</cp:revision>
  <cp:lastPrinted>2017-05-08T08:17:00Z</cp:lastPrinted>
  <dcterms:created xsi:type="dcterms:W3CDTF">2017-05-03T04:26:00Z</dcterms:created>
  <dcterms:modified xsi:type="dcterms:W3CDTF">2017-05-09T14:18:00Z</dcterms:modified>
</cp:coreProperties>
</file>