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0B" w:rsidRDefault="00F86F0B" w:rsidP="00F86F0B">
      <w:pPr>
        <w:rPr>
          <w:b/>
        </w:rPr>
      </w:pPr>
      <w:bookmarkStart w:id="0" w:name="_GoBack"/>
      <w:bookmarkEnd w:id="0"/>
      <w:r w:rsidRPr="005637C4">
        <w:rPr>
          <w:rFonts w:ascii="Minion Pro" w:hAnsi="Minion Pro"/>
          <w:noProof/>
          <w:lang w:eastAsia="es-ES"/>
        </w:rPr>
        <w:drawing>
          <wp:anchor distT="0" distB="0" distL="114300" distR="114300" simplePos="0" relativeHeight="251659264" behindDoc="0" locked="0" layoutInCell="1" allowOverlap="1" wp14:anchorId="25E8B1FD" wp14:editId="6B00F10D">
            <wp:simplePos x="0" y="0"/>
            <wp:positionH relativeFrom="margin">
              <wp:posOffset>-142875</wp:posOffset>
            </wp:positionH>
            <wp:positionV relativeFrom="paragraph">
              <wp:posOffset>-180975</wp:posOffset>
            </wp:positionV>
            <wp:extent cx="845185" cy="640715"/>
            <wp:effectExtent l="0" t="0" r="0" b="6985"/>
            <wp:wrapNone/>
            <wp:docPr id="4" name="Imagen 4" descr="G:\Nueva carpeta\Tere 15-16\Biblioteca\logobiblioteca_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eva carpeta\Tere 15-16\Biblioteca\logobiblioteca_0.tif"/>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518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F0B" w:rsidRPr="00FF79A3" w:rsidRDefault="00F86F0B" w:rsidP="00F86F0B">
      <w:pPr>
        <w:jc w:val="center"/>
        <w:rPr>
          <w:b/>
          <w:sz w:val="20"/>
          <w:szCs w:val="20"/>
        </w:rPr>
      </w:pPr>
      <w:r w:rsidRPr="00FF79A3">
        <w:rPr>
          <w:b/>
          <w:sz w:val="20"/>
          <w:szCs w:val="20"/>
        </w:rPr>
        <w:t>CONTRATO DE BIBLIOTECA</w:t>
      </w:r>
    </w:p>
    <w:p w:rsidR="00F86F0B" w:rsidRPr="00FF79A3" w:rsidRDefault="00F86F0B" w:rsidP="00F86F0B">
      <w:pPr>
        <w:rPr>
          <w:sz w:val="20"/>
          <w:szCs w:val="20"/>
        </w:rPr>
      </w:pPr>
      <w:r w:rsidRPr="00FF79A3">
        <w:rPr>
          <w:sz w:val="20"/>
          <w:szCs w:val="20"/>
        </w:rPr>
        <w:t>El</w:t>
      </w:r>
      <w:r>
        <w:rPr>
          <w:sz w:val="20"/>
          <w:szCs w:val="20"/>
        </w:rPr>
        <w:t xml:space="preserve"> </w:t>
      </w:r>
      <w:r w:rsidRPr="00FF79A3">
        <w:rPr>
          <w:sz w:val="20"/>
          <w:szCs w:val="20"/>
        </w:rPr>
        <w:t>alumno/</w:t>
      </w:r>
      <w:proofErr w:type="spellStart"/>
      <w:r w:rsidRPr="00FF79A3">
        <w:rPr>
          <w:sz w:val="20"/>
          <w:szCs w:val="20"/>
        </w:rPr>
        <w:t>a_________</w:t>
      </w:r>
      <w:r>
        <w:rPr>
          <w:sz w:val="20"/>
          <w:szCs w:val="20"/>
        </w:rPr>
        <w:t>______________________________</w:t>
      </w:r>
      <w:r w:rsidRPr="00FF79A3">
        <w:rPr>
          <w:sz w:val="20"/>
          <w:szCs w:val="20"/>
        </w:rPr>
        <w:t>del</w:t>
      </w:r>
      <w:proofErr w:type="spellEnd"/>
      <w:r w:rsidRPr="00FF79A3">
        <w:rPr>
          <w:sz w:val="20"/>
          <w:szCs w:val="20"/>
        </w:rPr>
        <w:t xml:space="preserve"> </w:t>
      </w:r>
      <w:proofErr w:type="spellStart"/>
      <w:r w:rsidRPr="00FF79A3">
        <w:rPr>
          <w:sz w:val="20"/>
          <w:szCs w:val="20"/>
        </w:rPr>
        <w:t>curso___________verifica</w:t>
      </w:r>
      <w:proofErr w:type="spellEnd"/>
      <w:r w:rsidRPr="00FF79A3">
        <w:rPr>
          <w:sz w:val="20"/>
          <w:szCs w:val="20"/>
        </w:rPr>
        <w:t xml:space="preserve"> la recogida del carnet de biblioteca del IES La Sagra y manifiesta su compromiso de usarla según las normas de funcionamiento establecidas a continuación.</w:t>
      </w:r>
    </w:p>
    <w:p w:rsidR="00F86F0B" w:rsidRPr="00FF79A3" w:rsidRDefault="00F86F0B" w:rsidP="00F86F0B">
      <w:pPr>
        <w:jc w:val="center"/>
        <w:rPr>
          <w:b/>
          <w:sz w:val="20"/>
          <w:szCs w:val="20"/>
          <w:u w:val="single"/>
        </w:rPr>
      </w:pPr>
      <w:r w:rsidRPr="00FF79A3">
        <w:rPr>
          <w:b/>
          <w:sz w:val="20"/>
          <w:szCs w:val="20"/>
          <w:u w:val="single"/>
        </w:rPr>
        <w:t>Normas de funcionamiento de la biblioteca</w:t>
      </w:r>
    </w:p>
    <w:p w:rsidR="00F86F0B" w:rsidRPr="00FF79A3" w:rsidRDefault="00F86F0B" w:rsidP="00F86F0B">
      <w:pPr>
        <w:pStyle w:val="Prrafodelista"/>
        <w:numPr>
          <w:ilvl w:val="0"/>
          <w:numId w:val="1"/>
        </w:numPr>
        <w:jc w:val="both"/>
        <w:rPr>
          <w:sz w:val="20"/>
          <w:szCs w:val="20"/>
        </w:rPr>
      </w:pPr>
      <w:r w:rsidRPr="00FF79A3">
        <w:rPr>
          <w:sz w:val="20"/>
          <w:szCs w:val="20"/>
        </w:rPr>
        <w:t>El alumno deberá presentar su carnet para retirar y devolver libros en préstamo.</w:t>
      </w:r>
    </w:p>
    <w:p w:rsidR="00F86F0B" w:rsidRPr="00FF79A3" w:rsidRDefault="00F86F0B" w:rsidP="00F86F0B">
      <w:pPr>
        <w:pStyle w:val="Prrafodelista"/>
        <w:numPr>
          <w:ilvl w:val="0"/>
          <w:numId w:val="1"/>
        </w:numPr>
        <w:jc w:val="both"/>
        <w:rPr>
          <w:sz w:val="20"/>
          <w:szCs w:val="20"/>
        </w:rPr>
      </w:pPr>
      <w:r w:rsidRPr="00FF79A3">
        <w:rPr>
          <w:sz w:val="20"/>
          <w:szCs w:val="20"/>
        </w:rPr>
        <w:t xml:space="preserve">En caso de pérdida del carnet se aplicará una sanción </w:t>
      </w:r>
      <w:r w:rsidR="003B0335">
        <w:rPr>
          <w:sz w:val="20"/>
          <w:szCs w:val="20"/>
        </w:rPr>
        <w:t>para su reposición consistente en realizar labores de Equipo de Apoyo de la biblioteca.</w:t>
      </w:r>
    </w:p>
    <w:p w:rsidR="00F86F0B" w:rsidRPr="00FF79A3" w:rsidRDefault="00F86F0B" w:rsidP="00F86F0B">
      <w:pPr>
        <w:pStyle w:val="Prrafodelista"/>
        <w:numPr>
          <w:ilvl w:val="0"/>
          <w:numId w:val="1"/>
        </w:numPr>
        <w:jc w:val="both"/>
        <w:rPr>
          <w:sz w:val="20"/>
          <w:szCs w:val="20"/>
        </w:rPr>
      </w:pPr>
      <w:r w:rsidRPr="00FF79A3">
        <w:rPr>
          <w:sz w:val="20"/>
          <w:szCs w:val="20"/>
        </w:rPr>
        <w:t>La recogida y devolución de libros se hará exclusivamente en el horario establecido para ello.</w:t>
      </w:r>
    </w:p>
    <w:p w:rsidR="00F86F0B" w:rsidRPr="00FF79A3" w:rsidRDefault="00F86F0B" w:rsidP="00F86F0B">
      <w:pPr>
        <w:pStyle w:val="Prrafodelista"/>
        <w:numPr>
          <w:ilvl w:val="0"/>
          <w:numId w:val="1"/>
        </w:numPr>
        <w:jc w:val="both"/>
        <w:rPr>
          <w:sz w:val="20"/>
          <w:szCs w:val="20"/>
        </w:rPr>
      </w:pPr>
      <w:r w:rsidRPr="00FF79A3">
        <w:rPr>
          <w:sz w:val="20"/>
          <w:szCs w:val="20"/>
        </w:rPr>
        <w:t>Se podrá tener un máximo de un libro en préstamo.</w:t>
      </w:r>
    </w:p>
    <w:p w:rsidR="00F86F0B" w:rsidRPr="00FF79A3" w:rsidRDefault="00F86F0B" w:rsidP="00F86F0B">
      <w:pPr>
        <w:pStyle w:val="Prrafodelista"/>
        <w:numPr>
          <w:ilvl w:val="0"/>
          <w:numId w:val="1"/>
        </w:numPr>
        <w:jc w:val="both"/>
        <w:rPr>
          <w:sz w:val="20"/>
          <w:szCs w:val="20"/>
        </w:rPr>
      </w:pPr>
      <w:r w:rsidRPr="00FF79A3">
        <w:rPr>
          <w:sz w:val="20"/>
          <w:szCs w:val="20"/>
        </w:rPr>
        <w:t>El plazo máximo de préstamo de un libro será de quince días. Este plazo podrá ser prorrogado por otros quince días si el libro no hubiese sido reclamado por ningún otro alumno durante ese tiempo.</w:t>
      </w:r>
    </w:p>
    <w:p w:rsidR="00F86F0B" w:rsidRDefault="00F86F0B" w:rsidP="00F86F0B">
      <w:pPr>
        <w:pStyle w:val="Prrafodelista"/>
        <w:numPr>
          <w:ilvl w:val="0"/>
          <w:numId w:val="1"/>
        </w:numPr>
        <w:jc w:val="both"/>
        <w:rPr>
          <w:sz w:val="20"/>
          <w:szCs w:val="20"/>
        </w:rPr>
      </w:pPr>
      <w:r w:rsidRPr="00FF79A3">
        <w:rPr>
          <w:sz w:val="20"/>
          <w:szCs w:val="20"/>
        </w:rPr>
        <w:t>El retraso en la devolución del libro conllevará una sanción. El alumno perderá un punto de su carnet por semana a partir de la fecha de vencimiento del préstamo. El carnet tiene un total de 10 puntos.</w:t>
      </w:r>
    </w:p>
    <w:p w:rsidR="00F86F0B" w:rsidRPr="00FF79A3" w:rsidRDefault="00F86F0B" w:rsidP="00F86F0B">
      <w:pPr>
        <w:pStyle w:val="Prrafodelista"/>
        <w:numPr>
          <w:ilvl w:val="0"/>
          <w:numId w:val="1"/>
        </w:numPr>
        <w:jc w:val="both"/>
        <w:rPr>
          <w:sz w:val="20"/>
          <w:szCs w:val="20"/>
        </w:rPr>
      </w:pPr>
      <w:r w:rsidRPr="00FF79A3">
        <w:rPr>
          <w:sz w:val="20"/>
          <w:szCs w:val="20"/>
        </w:rPr>
        <w:t xml:space="preserve">Una vez perdidos todos los puntos, el alumno se quedará sin carnet y </w:t>
      </w:r>
      <w:r w:rsidR="003B0335">
        <w:rPr>
          <w:sz w:val="20"/>
          <w:szCs w:val="20"/>
        </w:rPr>
        <w:t>no volverá a disponer de él hasta transcurrido un mes.</w:t>
      </w:r>
    </w:p>
    <w:p w:rsidR="00F86F0B" w:rsidRPr="00FF79A3" w:rsidRDefault="00F86F0B" w:rsidP="00F86F0B">
      <w:pPr>
        <w:pStyle w:val="Prrafodelista"/>
        <w:numPr>
          <w:ilvl w:val="0"/>
          <w:numId w:val="1"/>
        </w:numPr>
        <w:jc w:val="both"/>
        <w:rPr>
          <w:sz w:val="20"/>
          <w:szCs w:val="20"/>
        </w:rPr>
      </w:pPr>
      <w:r w:rsidRPr="00FF79A3">
        <w:rPr>
          <w:sz w:val="20"/>
          <w:szCs w:val="20"/>
        </w:rPr>
        <w:t>Los alumnos/as se comprometen a devolver el libro en las mismas condiciones en que les fue prestado.</w:t>
      </w:r>
    </w:p>
    <w:p w:rsidR="00F86F0B" w:rsidRPr="00FF79A3" w:rsidRDefault="00F86F0B" w:rsidP="00F86F0B">
      <w:pPr>
        <w:pStyle w:val="Prrafodelista"/>
        <w:numPr>
          <w:ilvl w:val="0"/>
          <w:numId w:val="1"/>
        </w:numPr>
        <w:jc w:val="both"/>
        <w:rPr>
          <w:sz w:val="20"/>
          <w:szCs w:val="20"/>
        </w:rPr>
      </w:pPr>
      <w:r w:rsidRPr="00FF79A3">
        <w:rPr>
          <w:sz w:val="20"/>
          <w:szCs w:val="20"/>
        </w:rPr>
        <w:t>El deterioro, mutilación o pérdida de los libros obliga a los beneficiarios del préstamo a la reparación, reposición o pago de los mismos.</w:t>
      </w:r>
    </w:p>
    <w:p w:rsidR="00F86F0B" w:rsidRPr="00FF79A3" w:rsidRDefault="00F86F0B" w:rsidP="00F86F0B">
      <w:pPr>
        <w:pStyle w:val="Prrafodelista"/>
        <w:jc w:val="both"/>
        <w:rPr>
          <w:sz w:val="20"/>
          <w:szCs w:val="20"/>
        </w:rPr>
      </w:pPr>
    </w:p>
    <w:p w:rsidR="00F86F0B" w:rsidRDefault="00F86F0B" w:rsidP="00F86F0B">
      <w:pPr>
        <w:pStyle w:val="Prrafodelista"/>
        <w:jc w:val="both"/>
        <w:rPr>
          <w:sz w:val="20"/>
          <w:szCs w:val="20"/>
        </w:rPr>
      </w:pPr>
      <w:r w:rsidRPr="00FF79A3">
        <w:rPr>
          <w:sz w:val="20"/>
          <w:szCs w:val="20"/>
        </w:rPr>
        <w:t>Y para que así conste firmamos el siguiente documento en</w:t>
      </w:r>
    </w:p>
    <w:p w:rsidR="00F86F0B" w:rsidRPr="00FF79A3" w:rsidRDefault="00F86F0B" w:rsidP="00F86F0B">
      <w:pPr>
        <w:pStyle w:val="Prrafodelista"/>
        <w:jc w:val="both"/>
        <w:rPr>
          <w:sz w:val="20"/>
          <w:szCs w:val="20"/>
        </w:rPr>
      </w:pPr>
    </w:p>
    <w:p w:rsidR="00F86F0B" w:rsidRPr="00FF79A3" w:rsidRDefault="00F86F0B" w:rsidP="00F86F0B">
      <w:pPr>
        <w:pStyle w:val="Prrafodelista"/>
        <w:jc w:val="both"/>
        <w:rPr>
          <w:sz w:val="20"/>
          <w:szCs w:val="20"/>
        </w:rPr>
      </w:pPr>
    </w:p>
    <w:p w:rsidR="00F86F0B" w:rsidRPr="00FF79A3" w:rsidRDefault="00F86F0B" w:rsidP="00F86F0B">
      <w:pPr>
        <w:pStyle w:val="Prrafodelista"/>
        <w:jc w:val="both"/>
        <w:rPr>
          <w:sz w:val="20"/>
          <w:szCs w:val="20"/>
        </w:rPr>
      </w:pPr>
      <w:r w:rsidRPr="00FF79A3">
        <w:rPr>
          <w:sz w:val="20"/>
          <w:szCs w:val="20"/>
        </w:rPr>
        <w:t xml:space="preserve">Huéscar, a________  de __________________________ </w:t>
      </w:r>
      <w:proofErr w:type="spellStart"/>
      <w:r w:rsidRPr="00FF79A3">
        <w:rPr>
          <w:sz w:val="20"/>
          <w:szCs w:val="20"/>
        </w:rPr>
        <w:t>de</w:t>
      </w:r>
      <w:proofErr w:type="spellEnd"/>
      <w:r w:rsidRPr="00FF79A3">
        <w:rPr>
          <w:sz w:val="20"/>
          <w:szCs w:val="20"/>
        </w:rPr>
        <w:t xml:space="preserve"> </w:t>
      </w:r>
    </w:p>
    <w:p w:rsidR="00F86F0B" w:rsidRPr="00FF79A3" w:rsidRDefault="00F86F0B" w:rsidP="00F86F0B">
      <w:pPr>
        <w:pStyle w:val="Prrafodelista"/>
        <w:rPr>
          <w:sz w:val="20"/>
          <w:szCs w:val="20"/>
        </w:rPr>
      </w:pPr>
    </w:p>
    <w:p w:rsidR="00F86F0B" w:rsidRDefault="00F86F0B" w:rsidP="00F86F0B">
      <w:pPr>
        <w:pStyle w:val="Prrafodelista"/>
      </w:pPr>
    </w:p>
    <w:p w:rsidR="00F86F0B" w:rsidRDefault="00F86F0B" w:rsidP="00F86F0B">
      <w:pPr>
        <w:pStyle w:val="Prrafodelista"/>
      </w:pPr>
    </w:p>
    <w:p w:rsidR="00F86F0B" w:rsidRDefault="00F86F0B" w:rsidP="00F86F0B">
      <w:pPr>
        <w:pStyle w:val="Prrafodelista"/>
      </w:pPr>
    </w:p>
    <w:p w:rsidR="00F86F0B" w:rsidRPr="00FF79A3" w:rsidRDefault="00F86F0B" w:rsidP="00F86F0B">
      <w:pPr>
        <w:pStyle w:val="Prrafodelista"/>
        <w:rPr>
          <w:sz w:val="20"/>
          <w:szCs w:val="20"/>
        </w:rPr>
      </w:pPr>
      <w:r w:rsidRPr="00FF79A3">
        <w:rPr>
          <w:sz w:val="20"/>
          <w:szCs w:val="20"/>
        </w:rPr>
        <w:t>Fdo.</w:t>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t>____________________________________________________</w:t>
      </w:r>
    </w:p>
    <w:p w:rsidR="000D0603" w:rsidRDefault="000D0603"/>
    <w:p w:rsidR="00F86F0B" w:rsidRDefault="00F86F0B" w:rsidP="00F86F0B">
      <w:pPr>
        <w:rPr>
          <w:b/>
        </w:rPr>
      </w:pPr>
      <w:r w:rsidRPr="005637C4">
        <w:rPr>
          <w:rFonts w:ascii="Minion Pro" w:hAnsi="Minion Pro"/>
          <w:noProof/>
          <w:lang w:eastAsia="es-ES"/>
        </w:rPr>
        <w:lastRenderedPageBreak/>
        <w:drawing>
          <wp:anchor distT="0" distB="0" distL="114300" distR="114300" simplePos="0" relativeHeight="251661312" behindDoc="0" locked="0" layoutInCell="1" allowOverlap="1" wp14:anchorId="1D72E974" wp14:editId="5C72C840">
            <wp:simplePos x="0" y="0"/>
            <wp:positionH relativeFrom="margin">
              <wp:posOffset>9142730</wp:posOffset>
            </wp:positionH>
            <wp:positionV relativeFrom="paragraph">
              <wp:posOffset>-200025</wp:posOffset>
            </wp:positionV>
            <wp:extent cx="845185" cy="640715"/>
            <wp:effectExtent l="0" t="0" r="0" b="6985"/>
            <wp:wrapNone/>
            <wp:docPr id="1" name="Imagen 1" descr="G:\Nueva carpeta\Tere 15-16\Biblioteca\logobiblioteca_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eva carpeta\Tere 15-16\Biblioteca\logobiblioteca_0.tif"/>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518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335" w:rsidRPr="00FF79A3" w:rsidRDefault="003B0335" w:rsidP="003B0335">
      <w:pPr>
        <w:jc w:val="center"/>
        <w:rPr>
          <w:b/>
          <w:sz w:val="20"/>
          <w:szCs w:val="20"/>
        </w:rPr>
      </w:pPr>
      <w:r w:rsidRPr="00FF79A3">
        <w:rPr>
          <w:b/>
          <w:sz w:val="20"/>
          <w:szCs w:val="20"/>
        </w:rPr>
        <w:t>CONTRATO DE BIBLIOTECA</w:t>
      </w:r>
    </w:p>
    <w:p w:rsidR="003B0335" w:rsidRPr="00FF79A3" w:rsidRDefault="003B0335" w:rsidP="003B0335">
      <w:pPr>
        <w:rPr>
          <w:sz w:val="20"/>
          <w:szCs w:val="20"/>
        </w:rPr>
      </w:pPr>
      <w:r w:rsidRPr="00FF79A3">
        <w:rPr>
          <w:sz w:val="20"/>
          <w:szCs w:val="20"/>
        </w:rPr>
        <w:t>El</w:t>
      </w:r>
      <w:r>
        <w:rPr>
          <w:sz w:val="20"/>
          <w:szCs w:val="20"/>
        </w:rPr>
        <w:t xml:space="preserve"> </w:t>
      </w:r>
      <w:r w:rsidRPr="00FF79A3">
        <w:rPr>
          <w:sz w:val="20"/>
          <w:szCs w:val="20"/>
        </w:rPr>
        <w:t>alumno/</w:t>
      </w:r>
      <w:proofErr w:type="spellStart"/>
      <w:r w:rsidRPr="00FF79A3">
        <w:rPr>
          <w:sz w:val="20"/>
          <w:szCs w:val="20"/>
        </w:rPr>
        <w:t>a_________</w:t>
      </w:r>
      <w:r>
        <w:rPr>
          <w:sz w:val="20"/>
          <w:szCs w:val="20"/>
        </w:rPr>
        <w:t>______________________________</w:t>
      </w:r>
      <w:r w:rsidRPr="00FF79A3">
        <w:rPr>
          <w:sz w:val="20"/>
          <w:szCs w:val="20"/>
        </w:rPr>
        <w:t>del</w:t>
      </w:r>
      <w:proofErr w:type="spellEnd"/>
      <w:r w:rsidRPr="00FF79A3">
        <w:rPr>
          <w:sz w:val="20"/>
          <w:szCs w:val="20"/>
        </w:rPr>
        <w:t xml:space="preserve"> </w:t>
      </w:r>
      <w:proofErr w:type="spellStart"/>
      <w:r w:rsidRPr="00FF79A3">
        <w:rPr>
          <w:sz w:val="20"/>
          <w:szCs w:val="20"/>
        </w:rPr>
        <w:t>curso___________verifica</w:t>
      </w:r>
      <w:proofErr w:type="spellEnd"/>
      <w:r w:rsidRPr="00FF79A3">
        <w:rPr>
          <w:sz w:val="20"/>
          <w:szCs w:val="20"/>
        </w:rPr>
        <w:t xml:space="preserve"> la recogida del carnet de biblioteca del IES La Sagra y manifiesta su compromiso de usarla según las normas de funcionamiento establecidas a continuación.</w:t>
      </w:r>
    </w:p>
    <w:p w:rsidR="003B0335" w:rsidRPr="00FF79A3" w:rsidRDefault="003B0335" w:rsidP="003B0335">
      <w:pPr>
        <w:jc w:val="center"/>
        <w:rPr>
          <w:b/>
          <w:sz w:val="20"/>
          <w:szCs w:val="20"/>
          <w:u w:val="single"/>
        </w:rPr>
      </w:pPr>
      <w:r w:rsidRPr="00FF79A3">
        <w:rPr>
          <w:b/>
          <w:sz w:val="20"/>
          <w:szCs w:val="20"/>
          <w:u w:val="single"/>
        </w:rPr>
        <w:t>Normas de funcionamiento de la biblioteca</w:t>
      </w:r>
    </w:p>
    <w:p w:rsidR="003B0335" w:rsidRPr="00FF79A3" w:rsidRDefault="003B0335" w:rsidP="003B0335">
      <w:pPr>
        <w:pStyle w:val="Prrafodelista"/>
        <w:numPr>
          <w:ilvl w:val="0"/>
          <w:numId w:val="3"/>
        </w:numPr>
        <w:jc w:val="both"/>
        <w:rPr>
          <w:sz w:val="20"/>
          <w:szCs w:val="20"/>
        </w:rPr>
      </w:pPr>
      <w:r w:rsidRPr="00FF79A3">
        <w:rPr>
          <w:sz w:val="20"/>
          <w:szCs w:val="20"/>
        </w:rPr>
        <w:t>El alumno deberá presentar su carnet para retirar y devolver libros en préstamo.</w:t>
      </w:r>
    </w:p>
    <w:p w:rsidR="003B0335" w:rsidRPr="00FF79A3" w:rsidRDefault="003B0335" w:rsidP="003B0335">
      <w:pPr>
        <w:pStyle w:val="Prrafodelista"/>
        <w:numPr>
          <w:ilvl w:val="0"/>
          <w:numId w:val="3"/>
        </w:numPr>
        <w:jc w:val="both"/>
        <w:rPr>
          <w:sz w:val="20"/>
          <w:szCs w:val="20"/>
        </w:rPr>
      </w:pPr>
      <w:r w:rsidRPr="00FF79A3">
        <w:rPr>
          <w:sz w:val="20"/>
          <w:szCs w:val="20"/>
        </w:rPr>
        <w:t xml:space="preserve">En caso de pérdida del carnet se aplicará una sanción </w:t>
      </w:r>
      <w:r>
        <w:rPr>
          <w:sz w:val="20"/>
          <w:szCs w:val="20"/>
        </w:rPr>
        <w:t>para su reposición consistente en realizar labores de Equipo de Apoyo de la biblioteca.</w:t>
      </w:r>
    </w:p>
    <w:p w:rsidR="003B0335" w:rsidRPr="00FF79A3" w:rsidRDefault="003B0335" w:rsidP="003B0335">
      <w:pPr>
        <w:pStyle w:val="Prrafodelista"/>
        <w:numPr>
          <w:ilvl w:val="0"/>
          <w:numId w:val="3"/>
        </w:numPr>
        <w:jc w:val="both"/>
        <w:rPr>
          <w:sz w:val="20"/>
          <w:szCs w:val="20"/>
        </w:rPr>
      </w:pPr>
      <w:r w:rsidRPr="00FF79A3">
        <w:rPr>
          <w:sz w:val="20"/>
          <w:szCs w:val="20"/>
        </w:rPr>
        <w:t>La recogida y devolución de libros se hará exclusivamente en el horario establecido para ello.</w:t>
      </w:r>
    </w:p>
    <w:p w:rsidR="003B0335" w:rsidRPr="00FF79A3" w:rsidRDefault="003B0335" w:rsidP="003B0335">
      <w:pPr>
        <w:pStyle w:val="Prrafodelista"/>
        <w:numPr>
          <w:ilvl w:val="0"/>
          <w:numId w:val="3"/>
        </w:numPr>
        <w:jc w:val="both"/>
        <w:rPr>
          <w:sz w:val="20"/>
          <w:szCs w:val="20"/>
        </w:rPr>
      </w:pPr>
      <w:r w:rsidRPr="00FF79A3">
        <w:rPr>
          <w:sz w:val="20"/>
          <w:szCs w:val="20"/>
        </w:rPr>
        <w:t>Se podrá tener un máximo de un libro en préstamo.</w:t>
      </w:r>
    </w:p>
    <w:p w:rsidR="003B0335" w:rsidRPr="00FF79A3" w:rsidRDefault="003B0335" w:rsidP="003B0335">
      <w:pPr>
        <w:pStyle w:val="Prrafodelista"/>
        <w:numPr>
          <w:ilvl w:val="0"/>
          <w:numId w:val="3"/>
        </w:numPr>
        <w:jc w:val="both"/>
        <w:rPr>
          <w:sz w:val="20"/>
          <w:szCs w:val="20"/>
        </w:rPr>
      </w:pPr>
      <w:r w:rsidRPr="00FF79A3">
        <w:rPr>
          <w:sz w:val="20"/>
          <w:szCs w:val="20"/>
        </w:rPr>
        <w:t>El plazo máximo de préstamo de un libro será de quince días. Este plazo podrá ser prorrogado por otros quince días si el libro no hubiese sido reclamado por ningún otro alumno durante ese tiempo.</w:t>
      </w:r>
    </w:p>
    <w:p w:rsidR="003B0335" w:rsidRDefault="003B0335" w:rsidP="003B0335">
      <w:pPr>
        <w:pStyle w:val="Prrafodelista"/>
        <w:numPr>
          <w:ilvl w:val="0"/>
          <w:numId w:val="3"/>
        </w:numPr>
        <w:jc w:val="both"/>
        <w:rPr>
          <w:sz w:val="20"/>
          <w:szCs w:val="20"/>
        </w:rPr>
      </w:pPr>
      <w:r w:rsidRPr="00FF79A3">
        <w:rPr>
          <w:sz w:val="20"/>
          <w:szCs w:val="20"/>
        </w:rPr>
        <w:t>El retraso en la devolución del libro conllevará una sanción. El alumno perderá un punto de su carnet por semana a partir de la fecha de vencimiento del préstamo. El carnet tiene un total de 10 puntos.</w:t>
      </w:r>
    </w:p>
    <w:p w:rsidR="003B0335" w:rsidRPr="00FF79A3" w:rsidRDefault="003B0335" w:rsidP="003B0335">
      <w:pPr>
        <w:pStyle w:val="Prrafodelista"/>
        <w:numPr>
          <w:ilvl w:val="0"/>
          <w:numId w:val="3"/>
        </w:numPr>
        <w:jc w:val="both"/>
        <w:rPr>
          <w:sz w:val="20"/>
          <w:szCs w:val="20"/>
        </w:rPr>
      </w:pPr>
      <w:r w:rsidRPr="00FF79A3">
        <w:rPr>
          <w:sz w:val="20"/>
          <w:szCs w:val="20"/>
        </w:rPr>
        <w:t xml:space="preserve">Una vez perdidos todos los puntos, el alumno se quedará sin carnet y </w:t>
      </w:r>
      <w:r>
        <w:rPr>
          <w:sz w:val="20"/>
          <w:szCs w:val="20"/>
        </w:rPr>
        <w:t>no volverá a disponer de él hasta transcurrido un mes.</w:t>
      </w:r>
    </w:p>
    <w:p w:rsidR="003B0335" w:rsidRPr="00FF79A3" w:rsidRDefault="003B0335" w:rsidP="003B0335">
      <w:pPr>
        <w:pStyle w:val="Prrafodelista"/>
        <w:numPr>
          <w:ilvl w:val="0"/>
          <w:numId w:val="3"/>
        </w:numPr>
        <w:jc w:val="both"/>
        <w:rPr>
          <w:sz w:val="20"/>
          <w:szCs w:val="20"/>
        </w:rPr>
      </w:pPr>
      <w:r w:rsidRPr="00FF79A3">
        <w:rPr>
          <w:sz w:val="20"/>
          <w:szCs w:val="20"/>
        </w:rPr>
        <w:t>Los alumnos/as se comprometen a devolver el libro en las mismas condiciones en que les fue prestado.</w:t>
      </w:r>
    </w:p>
    <w:p w:rsidR="003B0335" w:rsidRPr="00FF79A3" w:rsidRDefault="003B0335" w:rsidP="003B0335">
      <w:pPr>
        <w:pStyle w:val="Prrafodelista"/>
        <w:numPr>
          <w:ilvl w:val="0"/>
          <w:numId w:val="3"/>
        </w:numPr>
        <w:jc w:val="both"/>
        <w:rPr>
          <w:sz w:val="20"/>
          <w:szCs w:val="20"/>
        </w:rPr>
      </w:pPr>
      <w:r w:rsidRPr="00FF79A3">
        <w:rPr>
          <w:sz w:val="20"/>
          <w:szCs w:val="20"/>
        </w:rPr>
        <w:t>El deterioro, mutilación o pérdida de los libros obliga a los beneficiarios del préstamo a la reparación, reposición o pago de los mismos.</w:t>
      </w:r>
    </w:p>
    <w:p w:rsidR="003B0335" w:rsidRPr="00FF79A3" w:rsidRDefault="003B0335" w:rsidP="003B0335">
      <w:pPr>
        <w:pStyle w:val="Prrafodelista"/>
        <w:jc w:val="both"/>
        <w:rPr>
          <w:sz w:val="20"/>
          <w:szCs w:val="20"/>
        </w:rPr>
      </w:pPr>
    </w:p>
    <w:p w:rsidR="003B0335" w:rsidRDefault="003B0335" w:rsidP="003B0335">
      <w:pPr>
        <w:pStyle w:val="Prrafodelista"/>
        <w:jc w:val="both"/>
        <w:rPr>
          <w:sz w:val="20"/>
          <w:szCs w:val="20"/>
        </w:rPr>
      </w:pPr>
      <w:r w:rsidRPr="00FF79A3">
        <w:rPr>
          <w:sz w:val="20"/>
          <w:szCs w:val="20"/>
        </w:rPr>
        <w:t>Y para que así conste firmamos el siguiente documento en</w:t>
      </w:r>
    </w:p>
    <w:p w:rsidR="003B0335" w:rsidRPr="00FF79A3" w:rsidRDefault="003B0335" w:rsidP="003B0335">
      <w:pPr>
        <w:pStyle w:val="Prrafodelista"/>
        <w:jc w:val="both"/>
        <w:rPr>
          <w:sz w:val="20"/>
          <w:szCs w:val="20"/>
        </w:rPr>
      </w:pPr>
    </w:p>
    <w:p w:rsidR="003B0335" w:rsidRPr="00FF79A3" w:rsidRDefault="003B0335" w:rsidP="003B0335">
      <w:pPr>
        <w:pStyle w:val="Prrafodelista"/>
        <w:jc w:val="both"/>
        <w:rPr>
          <w:sz w:val="20"/>
          <w:szCs w:val="20"/>
        </w:rPr>
      </w:pPr>
    </w:p>
    <w:p w:rsidR="003B0335" w:rsidRPr="00FF79A3" w:rsidRDefault="003B0335" w:rsidP="003B0335">
      <w:pPr>
        <w:pStyle w:val="Prrafodelista"/>
        <w:jc w:val="both"/>
        <w:rPr>
          <w:sz w:val="20"/>
          <w:szCs w:val="20"/>
        </w:rPr>
      </w:pPr>
      <w:r w:rsidRPr="00FF79A3">
        <w:rPr>
          <w:sz w:val="20"/>
          <w:szCs w:val="20"/>
        </w:rPr>
        <w:t>Huéscar, a_______</w:t>
      </w:r>
      <w:proofErr w:type="gramStart"/>
      <w:r w:rsidRPr="00FF79A3">
        <w:rPr>
          <w:sz w:val="20"/>
          <w:szCs w:val="20"/>
        </w:rPr>
        <w:t>_  de</w:t>
      </w:r>
      <w:proofErr w:type="gramEnd"/>
      <w:r w:rsidRPr="00FF79A3">
        <w:rPr>
          <w:sz w:val="20"/>
          <w:szCs w:val="20"/>
        </w:rPr>
        <w:t xml:space="preserve"> __________________________ </w:t>
      </w:r>
      <w:proofErr w:type="spellStart"/>
      <w:r w:rsidRPr="00FF79A3">
        <w:rPr>
          <w:sz w:val="20"/>
          <w:szCs w:val="20"/>
        </w:rPr>
        <w:t>de</w:t>
      </w:r>
      <w:proofErr w:type="spellEnd"/>
      <w:r w:rsidRPr="00FF79A3">
        <w:rPr>
          <w:sz w:val="20"/>
          <w:szCs w:val="20"/>
        </w:rPr>
        <w:t xml:space="preserve"> </w:t>
      </w:r>
    </w:p>
    <w:p w:rsidR="003B0335" w:rsidRPr="00FF79A3" w:rsidRDefault="003B0335" w:rsidP="003B0335">
      <w:pPr>
        <w:pStyle w:val="Prrafodelista"/>
        <w:rPr>
          <w:sz w:val="20"/>
          <w:szCs w:val="20"/>
        </w:rPr>
      </w:pPr>
    </w:p>
    <w:p w:rsidR="003B0335" w:rsidRDefault="003B0335" w:rsidP="003B0335">
      <w:pPr>
        <w:pStyle w:val="Prrafodelista"/>
      </w:pPr>
    </w:p>
    <w:p w:rsidR="003B0335" w:rsidRDefault="003B0335" w:rsidP="003B0335">
      <w:pPr>
        <w:pStyle w:val="Prrafodelista"/>
      </w:pPr>
    </w:p>
    <w:p w:rsidR="003B0335" w:rsidRDefault="003B0335" w:rsidP="003B0335">
      <w:pPr>
        <w:pStyle w:val="Prrafodelista"/>
      </w:pPr>
    </w:p>
    <w:p w:rsidR="003B0335" w:rsidRPr="00FF79A3" w:rsidRDefault="003B0335" w:rsidP="003B0335">
      <w:pPr>
        <w:pStyle w:val="Prrafodelista"/>
        <w:rPr>
          <w:sz w:val="20"/>
          <w:szCs w:val="20"/>
        </w:rPr>
      </w:pPr>
      <w:r w:rsidRPr="00FF79A3">
        <w:rPr>
          <w:sz w:val="20"/>
          <w:szCs w:val="20"/>
        </w:rPr>
        <w:t>Fdo.</w:t>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r>
      <w:r w:rsidRPr="00FF79A3">
        <w:rPr>
          <w:sz w:val="20"/>
          <w:szCs w:val="20"/>
        </w:rPr>
        <w:softHyphen/>
        <w:t>____________________________________________________</w:t>
      </w:r>
    </w:p>
    <w:p w:rsidR="00F86F0B" w:rsidRDefault="00F86F0B"/>
    <w:sectPr w:rsidR="00F86F0B" w:rsidSect="00F86F0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B7B"/>
    <w:multiLevelType w:val="hybridMultilevel"/>
    <w:tmpl w:val="1BFA8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71920"/>
    <w:multiLevelType w:val="hybridMultilevel"/>
    <w:tmpl w:val="1BFA8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4B3375"/>
    <w:multiLevelType w:val="hybridMultilevel"/>
    <w:tmpl w:val="1BFA8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0B"/>
    <w:rsid w:val="00053958"/>
    <w:rsid w:val="000D0603"/>
    <w:rsid w:val="003B0335"/>
    <w:rsid w:val="0046015D"/>
    <w:rsid w:val="00F86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1D1C-337B-4C46-81FF-A0F8EA72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Profesorado</dc:creator>
  <cp:keywords/>
  <dc:description/>
  <cp:lastModifiedBy>profesorado</cp:lastModifiedBy>
  <cp:revision>2</cp:revision>
  <dcterms:created xsi:type="dcterms:W3CDTF">2017-01-18T12:12:00Z</dcterms:created>
  <dcterms:modified xsi:type="dcterms:W3CDTF">2017-01-18T12:12:00Z</dcterms:modified>
</cp:coreProperties>
</file>