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921EC" w14:textId="77777777" w:rsidR="00403CD7" w:rsidRDefault="002F71F9" w:rsidP="002F71F9">
      <w:pPr>
        <w:spacing w:line="360" w:lineRule="auto"/>
        <w:jc w:val="center"/>
        <w:rPr>
          <w:rFonts w:asciiTheme="minorHAnsi" w:hAnsiTheme="minorHAnsi"/>
          <w:b/>
          <w:sz w:val="28"/>
        </w:rPr>
      </w:pPr>
      <w:r w:rsidRPr="002F71F9">
        <w:rPr>
          <w:rFonts w:asciiTheme="minorHAnsi" w:hAnsiTheme="minorHAnsi"/>
          <w:b/>
          <w:sz w:val="28"/>
        </w:rPr>
        <w:t>TRABAJO DE AULA: EL FLAMENCO EN LA FLAUTA TRAVESERA</w:t>
      </w:r>
    </w:p>
    <w:p w14:paraId="06A75E89" w14:textId="77777777" w:rsidR="002F71F9" w:rsidRDefault="002F71F9" w:rsidP="002F71F9">
      <w:pPr>
        <w:spacing w:line="360" w:lineRule="auto"/>
        <w:jc w:val="center"/>
        <w:rPr>
          <w:rFonts w:asciiTheme="minorHAnsi" w:hAnsiTheme="minorHAnsi"/>
          <w:b/>
          <w:sz w:val="28"/>
        </w:rPr>
      </w:pPr>
    </w:p>
    <w:p w14:paraId="5DE274BA" w14:textId="77777777" w:rsidR="002F71F9" w:rsidRPr="002F71F9" w:rsidRDefault="002F71F9" w:rsidP="002F71F9">
      <w:pPr>
        <w:spacing w:line="360" w:lineRule="auto"/>
        <w:rPr>
          <w:rFonts w:asciiTheme="minorHAnsi" w:hAnsiTheme="minorHAnsi"/>
          <w:b/>
          <w:sz w:val="28"/>
        </w:rPr>
      </w:pPr>
      <w:r>
        <w:rPr>
          <w:rFonts w:asciiTheme="minorHAnsi" w:hAnsiTheme="minorHAnsi"/>
          <w:b/>
          <w:sz w:val="28"/>
        </w:rPr>
        <w:t>JUSTIFICACIÓN</w:t>
      </w:r>
    </w:p>
    <w:p w14:paraId="53A4DDEF" w14:textId="77777777" w:rsidR="00403CD7" w:rsidRDefault="00403CD7" w:rsidP="00403CD7">
      <w:pPr>
        <w:spacing w:line="360" w:lineRule="auto"/>
        <w:ind w:firstLine="708"/>
        <w:jc w:val="both"/>
        <w:rPr>
          <w:rFonts w:asciiTheme="minorHAnsi" w:hAnsiTheme="minorHAnsi"/>
        </w:rPr>
      </w:pPr>
      <w:r w:rsidRPr="00E90F93">
        <w:rPr>
          <w:rFonts w:asciiTheme="minorHAnsi" w:hAnsiTheme="minorHAnsi"/>
        </w:rPr>
        <w:t xml:space="preserve">Según está establecido en el </w:t>
      </w:r>
      <w:r w:rsidRPr="00E90F93">
        <w:rPr>
          <w:rFonts w:asciiTheme="minorHAnsi" w:hAnsiTheme="minorHAnsi"/>
          <w:b/>
        </w:rPr>
        <w:t>Decreto 17/2009</w:t>
      </w:r>
      <w:r w:rsidRPr="00E90F93">
        <w:rPr>
          <w:rFonts w:asciiTheme="minorHAnsi" w:hAnsiTheme="minorHAnsi"/>
        </w:rPr>
        <w:t xml:space="preserve">, </w:t>
      </w:r>
      <w:r w:rsidRPr="00E90F93">
        <w:rPr>
          <w:rFonts w:asciiTheme="minorHAnsi" w:hAnsiTheme="minorHAnsi"/>
          <w:b/>
        </w:rPr>
        <w:t>de 20 de Enero (B.O.J.A. nº23, 4 de</w:t>
      </w:r>
      <w:r w:rsidRPr="00E90F93">
        <w:rPr>
          <w:rFonts w:asciiTheme="minorHAnsi" w:hAnsiTheme="minorHAnsi"/>
        </w:rPr>
        <w:t xml:space="preserve"> </w:t>
      </w:r>
      <w:r w:rsidRPr="00E90F93">
        <w:rPr>
          <w:rFonts w:asciiTheme="minorHAnsi" w:hAnsiTheme="minorHAnsi"/>
          <w:b/>
        </w:rPr>
        <w:t>febrero de 2009)</w:t>
      </w:r>
      <w:r w:rsidRPr="00E90F93">
        <w:rPr>
          <w:rFonts w:asciiTheme="minorHAnsi" w:hAnsiTheme="minorHAnsi"/>
        </w:rPr>
        <w:t xml:space="preserve"> por el que se establece la ordenación y el currículo de las enseñanzas profesionales de Música en Andalucía. </w:t>
      </w:r>
    </w:p>
    <w:p w14:paraId="76E2F5E8" w14:textId="77777777" w:rsidR="00403CD7" w:rsidRPr="00607A43" w:rsidRDefault="00403CD7" w:rsidP="002F71F9">
      <w:pPr>
        <w:spacing w:line="360" w:lineRule="auto"/>
        <w:ind w:firstLine="360"/>
        <w:jc w:val="both"/>
        <w:rPr>
          <w:rFonts w:asciiTheme="minorHAnsi" w:hAnsiTheme="minorHAnsi"/>
        </w:rPr>
      </w:pPr>
      <w:r w:rsidRPr="00E90F93">
        <w:rPr>
          <w:rFonts w:asciiTheme="minorHAnsi" w:hAnsiTheme="minorHAnsi"/>
        </w:rPr>
        <w:t xml:space="preserve">Entre los </w:t>
      </w:r>
      <w:r w:rsidRPr="00E90F93">
        <w:rPr>
          <w:rFonts w:asciiTheme="minorHAnsi" w:hAnsiTheme="minorHAnsi"/>
          <w:b/>
        </w:rPr>
        <w:t>objetivos generales</w:t>
      </w:r>
      <w:r w:rsidRPr="00E90F93">
        <w:rPr>
          <w:rFonts w:asciiTheme="minorHAnsi" w:hAnsiTheme="minorHAnsi"/>
        </w:rPr>
        <w:t xml:space="preserve"> propuestos los siguientes están relacionados con la enseñanza del flamenco en el aula: </w:t>
      </w:r>
    </w:p>
    <w:p w14:paraId="7C00CE8C" w14:textId="77777777" w:rsidR="00403CD7" w:rsidRPr="00930ABA" w:rsidRDefault="00403CD7" w:rsidP="00403CD7">
      <w:pPr>
        <w:pStyle w:val="Prrafodelista"/>
        <w:numPr>
          <w:ilvl w:val="0"/>
          <w:numId w:val="2"/>
        </w:numPr>
        <w:spacing w:line="360" w:lineRule="auto"/>
        <w:jc w:val="both"/>
        <w:rPr>
          <w:rFonts w:asciiTheme="minorHAnsi" w:hAnsiTheme="minorHAnsi"/>
          <w:bCs/>
        </w:rPr>
      </w:pPr>
      <w:r w:rsidRPr="00E90F93">
        <w:rPr>
          <w:rFonts w:asciiTheme="minorHAnsi" w:hAnsiTheme="minorHAnsi"/>
          <w:bCs/>
        </w:rPr>
        <w:t>Conocer los valores de la música y optar por los aspectos emanados de ella que sean más idóneos para el desarrollo personal.</w:t>
      </w:r>
    </w:p>
    <w:p w14:paraId="4600C812" w14:textId="77777777" w:rsidR="00403CD7" w:rsidRDefault="00403CD7" w:rsidP="00403CD7">
      <w:pPr>
        <w:pStyle w:val="Prrafodelista"/>
        <w:numPr>
          <w:ilvl w:val="0"/>
          <w:numId w:val="2"/>
        </w:numPr>
        <w:spacing w:line="360" w:lineRule="auto"/>
        <w:jc w:val="both"/>
        <w:rPr>
          <w:rFonts w:asciiTheme="minorHAnsi" w:hAnsiTheme="minorHAnsi"/>
          <w:bCs/>
        </w:rPr>
      </w:pPr>
      <w:r w:rsidRPr="00E90F93">
        <w:rPr>
          <w:rFonts w:asciiTheme="minorHAnsi" w:hAnsiTheme="minorHAnsi"/>
          <w:bCs/>
        </w:rPr>
        <w:t>Participar en actividades de animación musical y cultural que permitan vivir la experiencia de trasmitir el goce de la música.</w:t>
      </w:r>
    </w:p>
    <w:p w14:paraId="27083415" w14:textId="77777777" w:rsidR="00403CD7" w:rsidRDefault="00403CD7" w:rsidP="00403CD7">
      <w:pPr>
        <w:pStyle w:val="Prrafodelista"/>
        <w:numPr>
          <w:ilvl w:val="0"/>
          <w:numId w:val="2"/>
        </w:numPr>
        <w:spacing w:line="360" w:lineRule="auto"/>
        <w:jc w:val="both"/>
        <w:rPr>
          <w:rFonts w:asciiTheme="minorHAnsi" w:hAnsiTheme="minorHAnsi"/>
          <w:bCs/>
        </w:rPr>
      </w:pPr>
      <w:r w:rsidRPr="00E90F93">
        <w:rPr>
          <w:rFonts w:asciiTheme="minorHAnsi" w:hAnsiTheme="minorHAnsi"/>
          <w:bCs/>
        </w:rPr>
        <w:t>Conocer y valorar el patrimonio musical como parte integrante del patrimonio histórico y cultural.</w:t>
      </w:r>
    </w:p>
    <w:p w14:paraId="00C2BF6E" w14:textId="77777777" w:rsidR="00403CD7" w:rsidRPr="002F71F9" w:rsidRDefault="00403CD7" w:rsidP="00403CD7">
      <w:pPr>
        <w:pStyle w:val="Prrafodelista"/>
        <w:numPr>
          <w:ilvl w:val="0"/>
          <w:numId w:val="2"/>
        </w:numPr>
        <w:spacing w:line="360" w:lineRule="auto"/>
        <w:jc w:val="both"/>
        <w:rPr>
          <w:rFonts w:asciiTheme="minorHAnsi" w:hAnsiTheme="minorHAnsi"/>
          <w:bCs/>
        </w:rPr>
      </w:pPr>
      <w:r w:rsidRPr="00E90F93">
        <w:rPr>
          <w:rFonts w:asciiTheme="minorHAnsi" w:hAnsiTheme="minorHAnsi"/>
          <w:bCs/>
        </w:rPr>
        <w:t>Conocer y valorar el patrimonio musical de Andalucía y su contribución a la música española y universal.</w:t>
      </w:r>
    </w:p>
    <w:p w14:paraId="4A36A279" w14:textId="77777777" w:rsidR="00403CD7" w:rsidRPr="00E90F93" w:rsidRDefault="00403CD7" w:rsidP="00403CD7">
      <w:pPr>
        <w:spacing w:line="360" w:lineRule="auto"/>
        <w:jc w:val="both"/>
        <w:rPr>
          <w:rFonts w:asciiTheme="minorHAnsi" w:hAnsiTheme="minorHAnsi"/>
          <w:bCs/>
        </w:rPr>
      </w:pPr>
      <w:r w:rsidRPr="00E90F93">
        <w:rPr>
          <w:rFonts w:asciiTheme="minorHAnsi" w:hAnsiTheme="minorHAnsi"/>
          <w:bCs/>
        </w:rPr>
        <w:tab/>
        <w:t xml:space="preserve">El flamenco posee una característica integral del espectáculo en el que se incluye voz, interpretación instrumental y baile, lo que implica un dominio rítmico y expresivo que ayuda al alumnado a desarrollar la parte final de la interpretación, que es la puesta en escena de las obras trabajadas en el aula. </w:t>
      </w:r>
    </w:p>
    <w:p w14:paraId="2D03C8B0" w14:textId="77777777" w:rsidR="00403CD7" w:rsidRPr="00E90F93" w:rsidRDefault="00403CD7" w:rsidP="002F71F9">
      <w:pPr>
        <w:spacing w:line="360" w:lineRule="auto"/>
        <w:ind w:firstLine="708"/>
        <w:jc w:val="both"/>
        <w:rPr>
          <w:rFonts w:asciiTheme="minorHAnsi" w:hAnsiTheme="minorHAnsi"/>
          <w:bCs/>
        </w:rPr>
      </w:pPr>
      <w:r w:rsidRPr="00E90F93">
        <w:rPr>
          <w:rFonts w:asciiTheme="minorHAnsi" w:hAnsiTheme="minorHAnsi"/>
          <w:bCs/>
        </w:rPr>
        <w:t xml:space="preserve">La inclusión de la percusión corporal, como son las palmas o el golpeo con el pie ayuda al alumnado a asumir el ritmo como parte esencial de la interpretación. Los seres humanos estamos dominados por el ritmo pues poseemos un metrónomo interno desde que llegamos a la vida hasta que la abandonamos: nuestro corazón. Rítmicamente nos sentimos relajados cuando somos capaces de adaptar nuestro pulso corporal al ritmo musical. </w:t>
      </w:r>
    </w:p>
    <w:p w14:paraId="0536C6E2" w14:textId="77777777" w:rsidR="00403CD7" w:rsidRPr="00E90F93" w:rsidRDefault="00403CD7" w:rsidP="00403CD7">
      <w:pPr>
        <w:spacing w:line="360" w:lineRule="auto"/>
        <w:jc w:val="both"/>
        <w:rPr>
          <w:rFonts w:asciiTheme="minorHAnsi" w:hAnsiTheme="minorHAnsi"/>
          <w:bCs/>
        </w:rPr>
      </w:pPr>
      <w:r w:rsidRPr="00E90F93">
        <w:rPr>
          <w:rFonts w:asciiTheme="minorHAnsi" w:hAnsiTheme="minorHAnsi"/>
          <w:bCs/>
        </w:rPr>
        <w:tab/>
        <w:t xml:space="preserve">Una de las características más importantes del flamenco es la improvisación instrumental y vocal dentro de las melodías establecidas. Esto convierte a este repertorio en un patrimonio musical vivo que evoluciona constantemente, que no está sujeto a una partitura establecida y que se nutre de otros estilos musicales, manteniendo la esencia rítmica y armónica. </w:t>
      </w:r>
    </w:p>
    <w:p w14:paraId="21786F65" w14:textId="77777777" w:rsidR="00403CD7" w:rsidRDefault="00403CD7" w:rsidP="002F71F9">
      <w:pPr>
        <w:spacing w:line="360" w:lineRule="auto"/>
        <w:ind w:firstLine="708"/>
        <w:jc w:val="both"/>
        <w:rPr>
          <w:rFonts w:asciiTheme="minorHAnsi" w:hAnsiTheme="minorHAnsi"/>
          <w:bCs/>
        </w:rPr>
      </w:pPr>
      <w:r w:rsidRPr="00E90F93">
        <w:rPr>
          <w:rFonts w:asciiTheme="minorHAnsi" w:hAnsiTheme="minorHAnsi"/>
          <w:bCs/>
        </w:rPr>
        <w:lastRenderedPageBreak/>
        <w:t xml:space="preserve">Del mismo modo el flamenco ha incorporado instrumentos que están asociados a la interpretación de la denominada música clásica, los cuales aportan timbres y colores nuevos al espectáculo del flamenco, transformando la atmósfera íntima de la guitarra y el cante en algo mucho más sinfónico cuando se unen instrumentos como la flauta, el saxofón, el violín o el piano. </w:t>
      </w:r>
    </w:p>
    <w:p w14:paraId="24563E60" w14:textId="77777777" w:rsidR="00403CD7" w:rsidRPr="00E90F93" w:rsidRDefault="00403CD7" w:rsidP="002F71F9">
      <w:pPr>
        <w:spacing w:line="360" w:lineRule="auto"/>
        <w:ind w:firstLine="708"/>
        <w:jc w:val="both"/>
        <w:rPr>
          <w:rFonts w:asciiTheme="minorHAnsi" w:hAnsiTheme="minorHAnsi"/>
          <w:bCs/>
        </w:rPr>
      </w:pPr>
      <w:r w:rsidRPr="00E90F93">
        <w:rPr>
          <w:rFonts w:asciiTheme="minorHAnsi" w:hAnsiTheme="minorHAnsi"/>
          <w:bCs/>
        </w:rPr>
        <w:t xml:space="preserve">Estos objetivos generales se concretan en unos </w:t>
      </w:r>
      <w:r w:rsidRPr="001E23E8">
        <w:rPr>
          <w:rFonts w:asciiTheme="minorHAnsi" w:hAnsiTheme="minorHAnsi"/>
          <w:b/>
          <w:bCs/>
        </w:rPr>
        <w:t>objetivos específicos</w:t>
      </w:r>
      <w:r w:rsidRPr="00E90F93">
        <w:rPr>
          <w:rFonts w:asciiTheme="minorHAnsi" w:hAnsiTheme="minorHAnsi"/>
          <w:bCs/>
        </w:rPr>
        <w:t xml:space="preserve"> que concretan más la utilidad y aprovechamiento que podemos hacer del flamenco en el aula:</w:t>
      </w:r>
    </w:p>
    <w:p w14:paraId="1BA3A3B2" w14:textId="77777777" w:rsidR="00403CD7" w:rsidRDefault="00403CD7" w:rsidP="00403CD7">
      <w:pPr>
        <w:pStyle w:val="Prrafodelista"/>
        <w:numPr>
          <w:ilvl w:val="0"/>
          <w:numId w:val="3"/>
        </w:numPr>
        <w:spacing w:line="360" w:lineRule="auto"/>
        <w:jc w:val="both"/>
        <w:rPr>
          <w:rFonts w:asciiTheme="minorHAnsi" w:hAnsiTheme="minorHAnsi"/>
          <w:bCs/>
        </w:rPr>
      </w:pPr>
      <w:r w:rsidRPr="00E90F93">
        <w:rPr>
          <w:rFonts w:asciiTheme="minorHAnsi" w:hAnsiTheme="minorHAnsi"/>
          <w:bCs/>
        </w:rPr>
        <w:t>Compartir vivencias musicales de grupo en el aula y fuera de ella que permitan enriquecer la relación afectiva con la música a través del canto y de participación instrumental en grupo.</w:t>
      </w:r>
      <w:r w:rsidRPr="001E23E8">
        <w:rPr>
          <w:rFonts w:asciiTheme="minorHAnsi" w:hAnsiTheme="minorHAnsi"/>
          <w:bCs/>
        </w:rPr>
        <w:t xml:space="preserve"> </w:t>
      </w:r>
    </w:p>
    <w:p w14:paraId="6FCBADB1" w14:textId="77777777" w:rsidR="00403CD7" w:rsidRPr="00E90F93" w:rsidRDefault="00403CD7" w:rsidP="00403CD7">
      <w:pPr>
        <w:pStyle w:val="Prrafodelista"/>
        <w:numPr>
          <w:ilvl w:val="0"/>
          <w:numId w:val="3"/>
        </w:numPr>
        <w:spacing w:line="360" w:lineRule="auto"/>
        <w:jc w:val="both"/>
        <w:rPr>
          <w:rFonts w:asciiTheme="minorHAnsi" w:hAnsiTheme="minorHAnsi"/>
          <w:bCs/>
        </w:rPr>
      </w:pPr>
      <w:r w:rsidRPr="00E90F93">
        <w:rPr>
          <w:rFonts w:asciiTheme="minorHAnsi" w:hAnsiTheme="minorHAnsi"/>
          <w:bCs/>
        </w:rPr>
        <w:t>Cultivar la improvisación y la transposición como elementos inherentes a la creatividad musical.</w:t>
      </w:r>
    </w:p>
    <w:p w14:paraId="73D34AD2" w14:textId="77777777" w:rsidR="00403CD7" w:rsidRPr="00E90F93" w:rsidRDefault="00403CD7" w:rsidP="00403CD7">
      <w:pPr>
        <w:pStyle w:val="Prrafodelista"/>
        <w:numPr>
          <w:ilvl w:val="0"/>
          <w:numId w:val="3"/>
        </w:numPr>
        <w:spacing w:line="360" w:lineRule="auto"/>
        <w:jc w:val="both"/>
        <w:rPr>
          <w:rFonts w:asciiTheme="minorHAnsi" w:hAnsiTheme="minorHAnsi"/>
          <w:bCs/>
        </w:rPr>
      </w:pPr>
      <w:r w:rsidRPr="00E90F93">
        <w:rPr>
          <w:rFonts w:asciiTheme="minorHAnsi" w:hAnsiTheme="minorHAnsi"/>
          <w:bCs/>
        </w:rPr>
        <w:t>Conocer, interpretar y valorar armónica, formal y estéticamente diferentes obras del repertorio musical andaluz o de inspiración andaluza.</w:t>
      </w:r>
    </w:p>
    <w:p w14:paraId="0BEA4D4F" w14:textId="77777777" w:rsidR="00403CD7" w:rsidRPr="001E23E8" w:rsidRDefault="00403CD7" w:rsidP="00403CD7">
      <w:pPr>
        <w:pStyle w:val="Prrafodelista"/>
        <w:numPr>
          <w:ilvl w:val="0"/>
          <w:numId w:val="3"/>
        </w:numPr>
        <w:spacing w:line="360" w:lineRule="auto"/>
        <w:jc w:val="both"/>
        <w:rPr>
          <w:rFonts w:asciiTheme="minorHAnsi" w:hAnsiTheme="minorHAnsi"/>
          <w:bCs/>
        </w:rPr>
      </w:pPr>
      <w:r w:rsidRPr="00E90F93">
        <w:rPr>
          <w:rFonts w:asciiTheme="minorHAnsi" w:hAnsiTheme="minorHAnsi"/>
          <w:bCs/>
        </w:rPr>
        <w:t>Actuar en público con autocontrol, dominio de la memoria y capacidad comunicativa.</w:t>
      </w:r>
    </w:p>
    <w:p w14:paraId="36A47C48" w14:textId="77777777" w:rsidR="002F71F9" w:rsidRDefault="002F71F9">
      <w:pPr>
        <w:rPr>
          <w:rFonts w:asciiTheme="minorHAnsi" w:hAnsiTheme="minorHAnsi"/>
          <w:b/>
          <w:bCs/>
          <w:sz w:val="28"/>
        </w:rPr>
      </w:pPr>
    </w:p>
    <w:p w14:paraId="5F40B2EA" w14:textId="77777777" w:rsidR="00614670" w:rsidRPr="002F71F9" w:rsidRDefault="002F71F9">
      <w:pPr>
        <w:rPr>
          <w:rFonts w:asciiTheme="minorHAnsi" w:hAnsiTheme="minorHAnsi"/>
          <w:b/>
          <w:bCs/>
          <w:sz w:val="28"/>
        </w:rPr>
      </w:pPr>
      <w:r w:rsidRPr="002F71F9">
        <w:rPr>
          <w:rFonts w:asciiTheme="minorHAnsi" w:hAnsiTheme="minorHAnsi"/>
          <w:b/>
          <w:bCs/>
          <w:sz w:val="28"/>
        </w:rPr>
        <w:t>METODOLOGÍA</w:t>
      </w:r>
    </w:p>
    <w:p w14:paraId="501CB644" w14:textId="77777777" w:rsidR="002F71F9" w:rsidRDefault="002F71F9">
      <w:pPr>
        <w:rPr>
          <w:rFonts w:asciiTheme="minorHAnsi" w:hAnsiTheme="minorHAnsi"/>
          <w:b/>
          <w:bCs/>
        </w:rPr>
      </w:pPr>
    </w:p>
    <w:p w14:paraId="788920D2" w14:textId="77777777" w:rsidR="002F71F9" w:rsidRDefault="002F71F9" w:rsidP="003805FD">
      <w:pPr>
        <w:spacing w:line="360" w:lineRule="auto"/>
        <w:jc w:val="both"/>
        <w:rPr>
          <w:rFonts w:asciiTheme="minorHAnsi" w:hAnsiTheme="minorHAnsi"/>
          <w:bCs/>
        </w:rPr>
      </w:pPr>
      <w:r>
        <w:rPr>
          <w:rFonts w:asciiTheme="minorHAnsi" w:hAnsiTheme="minorHAnsi"/>
          <w:b/>
          <w:bCs/>
        </w:rPr>
        <w:tab/>
      </w:r>
      <w:r>
        <w:rPr>
          <w:rFonts w:asciiTheme="minorHAnsi" w:hAnsiTheme="minorHAnsi"/>
          <w:bCs/>
        </w:rPr>
        <w:t xml:space="preserve">Entre los distintos recursos </w:t>
      </w:r>
      <w:r w:rsidR="003805FD">
        <w:rPr>
          <w:rFonts w:asciiTheme="minorHAnsi" w:hAnsiTheme="minorHAnsi"/>
          <w:bCs/>
        </w:rPr>
        <w:t xml:space="preserve">educativos que he utilizado en el aula están el </w:t>
      </w:r>
      <w:r w:rsidR="003805FD" w:rsidRPr="003805FD">
        <w:rPr>
          <w:rFonts w:asciiTheme="minorHAnsi" w:hAnsiTheme="minorHAnsi"/>
          <w:bCs/>
          <w:i/>
        </w:rPr>
        <w:t>Método Flamenco para instrumentos melódicos</w:t>
      </w:r>
      <w:r w:rsidR="003805FD">
        <w:rPr>
          <w:rFonts w:asciiTheme="minorHAnsi" w:hAnsiTheme="minorHAnsi"/>
          <w:bCs/>
        </w:rPr>
        <w:t xml:space="preserve"> </w:t>
      </w:r>
      <w:r w:rsidR="00DA57D6">
        <w:rPr>
          <w:rFonts w:asciiTheme="minorHAnsi" w:hAnsiTheme="minorHAnsi"/>
          <w:bCs/>
        </w:rPr>
        <w:t>de Juan Parrilla, ed. Flamencolive.com y numerosas páginas web acerca del flamenco en la flauta como:</w:t>
      </w:r>
    </w:p>
    <w:p w14:paraId="3FBD1B7D" w14:textId="77777777" w:rsidR="00DA57D6" w:rsidRDefault="00DA57D6" w:rsidP="00DA57D6">
      <w:pPr>
        <w:pStyle w:val="Prrafodelista"/>
        <w:numPr>
          <w:ilvl w:val="0"/>
          <w:numId w:val="5"/>
        </w:numPr>
        <w:spacing w:line="360" w:lineRule="auto"/>
        <w:jc w:val="both"/>
        <w:rPr>
          <w:rFonts w:asciiTheme="minorHAnsi" w:hAnsiTheme="minorHAnsi"/>
          <w:bCs/>
        </w:rPr>
      </w:pPr>
      <w:hyperlink r:id="rId5" w:history="1">
        <w:r w:rsidRPr="00EB3DF5">
          <w:rPr>
            <w:rStyle w:val="Hipervnculo"/>
            <w:rFonts w:asciiTheme="minorHAnsi" w:hAnsiTheme="minorHAnsi"/>
            <w:bCs/>
          </w:rPr>
          <w:t>http://www.flamencoflute.com/partituras_para_flauta_flamenca.html</w:t>
        </w:r>
      </w:hyperlink>
      <w:r>
        <w:rPr>
          <w:rFonts w:asciiTheme="minorHAnsi" w:hAnsiTheme="minorHAnsi"/>
          <w:bCs/>
        </w:rPr>
        <w:t xml:space="preserve"> una web en la que puedes encontrar partituras y midis para acompañar. </w:t>
      </w:r>
    </w:p>
    <w:p w14:paraId="54D46659" w14:textId="77777777" w:rsidR="00DA57D6" w:rsidRDefault="00DA57D6" w:rsidP="00DA57D6">
      <w:pPr>
        <w:pStyle w:val="Prrafodelista"/>
        <w:numPr>
          <w:ilvl w:val="0"/>
          <w:numId w:val="5"/>
        </w:numPr>
        <w:spacing w:line="360" w:lineRule="auto"/>
        <w:jc w:val="both"/>
        <w:rPr>
          <w:rFonts w:asciiTheme="minorHAnsi" w:hAnsiTheme="minorHAnsi"/>
          <w:bCs/>
        </w:rPr>
      </w:pPr>
      <w:hyperlink r:id="rId6" w:history="1">
        <w:r w:rsidRPr="00EB3DF5">
          <w:rPr>
            <w:rStyle w:val="Hipervnculo"/>
            <w:rFonts w:asciiTheme="minorHAnsi" w:hAnsiTheme="minorHAnsi"/>
            <w:bCs/>
          </w:rPr>
          <w:t>http://gente-flamenca.blogspot.com.es/2008/09/la-flauta-travesera-en-el-flamenco.html</w:t>
        </w:r>
      </w:hyperlink>
      <w:r>
        <w:rPr>
          <w:rFonts w:asciiTheme="minorHAnsi" w:hAnsiTheme="minorHAnsi"/>
          <w:bCs/>
        </w:rPr>
        <w:t xml:space="preserve"> página en la que puedes encontrar artículos relacionados con la interpretación del flamenco en distintas disciplinas como la danza, la flauta, guitarra,…</w:t>
      </w:r>
    </w:p>
    <w:p w14:paraId="7367394C" w14:textId="77777777" w:rsidR="00DA57D6" w:rsidRDefault="00FE53B0" w:rsidP="00DA57D6">
      <w:pPr>
        <w:pStyle w:val="Prrafodelista"/>
        <w:numPr>
          <w:ilvl w:val="0"/>
          <w:numId w:val="5"/>
        </w:numPr>
        <w:spacing w:line="360" w:lineRule="auto"/>
        <w:jc w:val="both"/>
        <w:rPr>
          <w:rFonts w:asciiTheme="minorHAnsi" w:hAnsiTheme="minorHAnsi"/>
          <w:bCs/>
        </w:rPr>
      </w:pPr>
      <w:hyperlink r:id="rId7" w:history="1">
        <w:r w:rsidRPr="00EB3DF5">
          <w:rPr>
            <w:rStyle w:val="Hipervnculo"/>
            <w:rFonts w:asciiTheme="minorHAnsi" w:hAnsiTheme="minorHAnsi"/>
            <w:bCs/>
          </w:rPr>
          <w:t>http://uflamenco.com/</w:t>
        </w:r>
      </w:hyperlink>
      <w:r>
        <w:rPr>
          <w:rFonts w:asciiTheme="minorHAnsi" w:hAnsiTheme="minorHAnsi"/>
          <w:bCs/>
        </w:rPr>
        <w:t xml:space="preserve"> página en la que puedes encontrar cursos on-line y presenciales sobre flamenco.</w:t>
      </w:r>
    </w:p>
    <w:p w14:paraId="5A0E1810" w14:textId="77777777" w:rsidR="00FE53B0" w:rsidRDefault="00FE53B0" w:rsidP="00F06011">
      <w:pPr>
        <w:spacing w:line="360" w:lineRule="auto"/>
        <w:jc w:val="both"/>
        <w:rPr>
          <w:rFonts w:asciiTheme="minorHAnsi" w:hAnsiTheme="minorHAnsi"/>
          <w:bCs/>
        </w:rPr>
      </w:pPr>
    </w:p>
    <w:p w14:paraId="69BDF69A" w14:textId="77777777" w:rsidR="00F06011" w:rsidRDefault="00F06011" w:rsidP="00F06011">
      <w:pPr>
        <w:spacing w:line="360" w:lineRule="auto"/>
        <w:jc w:val="both"/>
        <w:rPr>
          <w:rFonts w:asciiTheme="minorHAnsi" w:hAnsiTheme="minorHAnsi"/>
          <w:b/>
          <w:bCs/>
        </w:rPr>
      </w:pPr>
      <w:r>
        <w:rPr>
          <w:rFonts w:asciiTheme="minorHAnsi" w:hAnsiTheme="minorHAnsi"/>
          <w:b/>
          <w:bCs/>
        </w:rPr>
        <w:t>CONTENIDOS TRABAJADOS EN EL AULA</w:t>
      </w:r>
    </w:p>
    <w:p w14:paraId="5CB43D02" w14:textId="225B9C8F" w:rsidR="00A45EF3" w:rsidRPr="00A45EF3" w:rsidRDefault="00A45EF3" w:rsidP="00F06011">
      <w:pPr>
        <w:spacing w:line="360" w:lineRule="auto"/>
        <w:jc w:val="both"/>
        <w:rPr>
          <w:rFonts w:asciiTheme="minorHAnsi" w:hAnsiTheme="minorHAnsi"/>
          <w:bCs/>
        </w:rPr>
      </w:pPr>
      <w:r>
        <w:rPr>
          <w:rFonts w:asciiTheme="minorHAnsi" w:hAnsiTheme="minorHAnsi"/>
          <w:bCs/>
        </w:rPr>
        <w:tab/>
      </w:r>
      <w:r w:rsidRPr="00A45EF3">
        <w:rPr>
          <w:rFonts w:asciiTheme="minorHAnsi" w:hAnsiTheme="minorHAnsi"/>
          <w:bCs/>
        </w:rPr>
        <w:t>Los contenidos trabajados</w:t>
      </w:r>
      <w:r>
        <w:rPr>
          <w:rFonts w:asciiTheme="minorHAnsi" w:hAnsiTheme="minorHAnsi"/>
          <w:bCs/>
        </w:rPr>
        <w:t xml:space="preserve"> en el aula, como expuse en la memoria de progreso son los siguientes:</w:t>
      </w:r>
    </w:p>
    <w:p w14:paraId="5DB3DE96" w14:textId="5D51A619" w:rsidR="00A45EF3" w:rsidRPr="00A45EF3" w:rsidRDefault="00A45EF3" w:rsidP="00A45EF3">
      <w:pPr>
        <w:pStyle w:val="Prrafodelista"/>
        <w:numPr>
          <w:ilvl w:val="0"/>
          <w:numId w:val="5"/>
        </w:numPr>
        <w:pBdr>
          <w:top w:val="nil"/>
          <w:left w:val="nil"/>
          <w:bottom w:val="nil"/>
          <w:right w:val="nil"/>
          <w:between w:val="nil"/>
          <w:bar w:val="nil"/>
        </w:pBdr>
        <w:spacing w:line="360" w:lineRule="auto"/>
        <w:jc w:val="both"/>
        <w:rPr>
          <w:rFonts w:asciiTheme="minorHAnsi" w:hAnsiTheme="minorHAnsi"/>
        </w:rPr>
      </w:pPr>
      <w:r>
        <w:rPr>
          <w:rFonts w:asciiTheme="minorHAnsi" w:hAnsiTheme="minorHAnsi"/>
        </w:rPr>
        <w:t>T</w:t>
      </w:r>
      <w:r w:rsidRPr="00A45EF3">
        <w:rPr>
          <w:rFonts w:asciiTheme="minorHAnsi" w:hAnsiTheme="minorHAnsi"/>
        </w:rPr>
        <w:t xml:space="preserve">rabajar melódicamente los distintos palos </w:t>
      </w:r>
      <w:r>
        <w:rPr>
          <w:rFonts w:asciiTheme="minorHAnsi" w:hAnsiTheme="minorHAnsi"/>
        </w:rPr>
        <w:t>a través de</w:t>
      </w:r>
      <w:r w:rsidRPr="00A45EF3">
        <w:rPr>
          <w:rFonts w:asciiTheme="minorHAnsi" w:hAnsiTheme="minorHAnsi"/>
        </w:rPr>
        <w:t xml:space="preserve"> las escalas flamencas en distintos tonos: al aire, por medio y por arriba. También con cejilla y sin cejilla. </w:t>
      </w:r>
    </w:p>
    <w:p w14:paraId="586F1A8D" w14:textId="45D1FB61" w:rsidR="00A45EF3" w:rsidRPr="00A45EF3" w:rsidRDefault="00A45EF3" w:rsidP="00A45EF3">
      <w:pPr>
        <w:pStyle w:val="Prrafodelista"/>
        <w:numPr>
          <w:ilvl w:val="0"/>
          <w:numId w:val="5"/>
        </w:numPr>
        <w:pBdr>
          <w:top w:val="nil"/>
          <w:left w:val="nil"/>
          <w:bottom w:val="nil"/>
          <w:right w:val="nil"/>
          <w:between w:val="nil"/>
          <w:bar w:val="nil"/>
        </w:pBdr>
        <w:spacing w:line="360" w:lineRule="auto"/>
        <w:jc w:val="both"/>
        <w:rPr>
          <w:rFonts w:asciiTheme="minorHAnsi" w:hAnsiTheme="minorHAnsi"/>
        </w:rPr>
      </w:pPr>
      <w:r>
        <w:rPr>
          <w:rFonts w:asciiTheme="minorHAnsi" w:hAnsiTheme="minorHAnsi"/>
        </w:rPr>
        <w:t>Practicar</w:t>
      </w:r>
      <w:r w:rsidRPr="00A45EF3">
        <w:rPr>
          <w:rFonts w:asciiTheme="minorHAnsi" w:hAnsiTheme="minorHAnsi"/>
        </w:rPr>
        <w:t xml:space="preserve"> rítmicamente el Tango a través de ejercicio</w:t>
      </w:r>
      <w:r>
        <w:rPr>
          <w:rFonts w:asciiTheme="minorHAnsi" w:hAnsiTheme="minorHAnsi"/>
        </w:rPr>
        <w:t xml:space="preserve">s con el pie y las palmas. </w:t>
      </w:r>
      <w:r w:rsidRPr="00A45EF3">
        <w:rPr>
          <w:rFonts w:asciiTheme="minorHAnsi" w:hAnsiTheme="minorHAnsi"/>
        </w:rPr>
        <w:t xml:space="preserve"> </w:t>
      </w:r>
    </w:p>
    <w:p w14:paraId="395A68F1" w14:textId="28DC6CAA" w:rsidR="00A45EF3" w:rsidRDefault="00A45EF3" w:rsidP="00A45EF3">
      <w:pPr>
        <w:pStyle w:val="Prrafodelista"/>
        <w:numPr>
          <w:ilvl w:val="0"/>
          <w:numId w:val="5"/>
        </w:numPr>
        <w:pBdr>
          <w:top w:val="nil"/>
          <w:left w:val="nil"/>
          <w:bottom w:val="nil"/>
          <w:right w:val="nil"/>
          <w:between w:val="nil"/>
          <w:bar w:val="nil"/>
        </w:pBdr>
        <w:spacing w:line="360" w:lineRule="auto"/>
        <w:jc w:val="both"/>
        <w:rPr>
          <w:rFonts w:asciiTheme="minorHAnsi" w:hAnsiTheme="minorHAnsi"/>
        </w:rPr>
      </w:pPr>
      <w:r>
        <w:rPr>
          <w:rFonts w:asciiTheme="minorHAnsi" w:hAnsiTheme="minorHAnsi"/>
        </w:rPr>
        <w:t>Unir</w:t>
      </w:r>
      <w:r w:rsidRPr="00A45EF3">
        <w:rPr>
          <w:rFonts w:asciiTheme="minorHAnsi" w:hAnsiTheme="minorHAnsi"/>
        </w:rPr>
        <w:t xml:space="preserve"> la acentuación rítmica del Tango a una melodía muy simple para practicar la acentuación en las notas y unir melodía y ritmo en distintas tonalidades.</w:t>
      </w:r>
    </w:p>
    <w:p w14:paraId="0153544C" w14:textId="0E224E8F" w:rsidR="00A45EF3" w:rsidRDefault="00A45EF3" w:rsidP="00A45EF3">
      <w:pPr>
        <w:pStyle w:val="Prrafodelista"/>
        <w:numPr>
          <w:ilvl w:val="0"/>
          <w:numId w:val="5"/>
        </w:numPr>
        <w:pBdr>
          <w:top w:val="nil"/>
          <w:left w:val="nil"/>
          <w:bottom w:val="nil"/>
          <w:right w:val="nil"/>
          <w:between w:val="nil"/>
          <w:bar w:val="nil"/>
        </w:pBdr>
        <w:spacing w:line="360" w:lineRule="auto"/>
        <w:jc w:val="both"/>
        <w:rPr>
          <w:rFonts w:asciiTheme="minorHAnsi" w:hAnsiTheme="minorHAnsi"/>
        </w:rPr>
      </w:pPr>
      <w:r w:rsidRPr="00A45EF3">
        <w:rPr>
          <w:rFonts w:asciiTheme="minorHAnsi" w:hAnsiTheme="minorHAnsi"/>
        </w:rPr>
        <w:t>I</w:t>
      </w:r>
      <w:r w:rsidRPr="00A45EF3">
        <w:rPr>
          <w:rFonts w:asciiTheme="minorHAnsi" w:hAnsiTheme="minorHAnsi"/>
        </w:rPr>
        <w:t>nclui</w:t>
      </w:r>
      <w:r>
        <w:rPr>
          <w:rFonts w:asciiTheme="minorHAnsi" w:hAnsiTheme="minorHAnsi"/>
        </w:rPr>
        <w:t>r</w:t>
      </w:r>
      <w:r w:rsidRPr="00A45EF3">
        <w:rPr>
          <w:rFonts w:asciiTheme="minorHAnsi" w:hAnsiTheme="minorHAnsi"/>
        </w:rPr>
        <w:t xml:space="preserve"> algunos ejercicios con notas de adorno para ir practicando la improvisación y la creación propia del alumnado.</w:t>
      </w:r>
    </w:p>
    <w:p w14:paraId="552C7148" w14:textId="0958105E" w:rsidR="00A45EF3" w:rsidRPr="00A45EF3" w:rsidRDefault="00A45EF3" w:rsidP="00A45EF3">
      <w:pPr>
        <w:pStyle w:val="Prrafodelista"/>
        <w:numPr>
          <w:ilvl w:val="0"/>
          <w:numId w:val="5"/>
        </w:numPr>
        <w:pBdr>
          <w:top w:val="nil"/>
          <w:left w:val="nil"/>
          <w:bottom w:val="nil"/>
          <w:right w:val="nil"/>
          <w:between w:val="nil"/>
          <w:bar w:val="nil"/>
        </w:pBdr>
        <w:spacing w:line="360" w:lineRule="auto"/>
        <w:jc w:val="both"/>
        <w:rPr>
          <w:rFonts w:asciiTheme="minorHAnsi" w:hAnsiTheme="minorHAnsi"/>
        </w:rPr>
      </w:pPr>
      <w:r>
        <w:rPr>
          <w:rFonts w:asciiTheme="minorHAnsi" w:hAnsiTheme="minorHAnsi"/>
        </w:rPr>
        <w:t>Iniciar en la improvisación a través de distintas articulaciones, síncopas, saltos basados en arpegios,…</w:t>
      </w:r>
    </w:p>
    <w:p w14:paraId="259F3B54" w14:textId="29E8AECA" w:rsidR="00A45EF3" w:rsidRPr="00A45EF3" w:rsidRDefault="00A45EF3" w:rsidP="00A45EF3">
      <w:pPr>
        <w:spacing w:line="360" w:lineRule="auto"/>
        <w:ind w:firstLine="360"/>
        <w:jc w:val="both"/>
        <w:rPr>
          <w:rFonts w:asciiTheme="minorHAnsi" w:hAnsiTheme="minorHAnsi"/>
          <w:bCs/>
        </w:rPr>
      </w:pPr>
      <w:r>
        <w:rPr>
          <w:rFonts w:asciiTheme="minorHAnsi" w:hAnsiTheme="minorHAnsi"/>
          <w:bCs/>
        </w:rPr>
        <w:t xml:space="preserve">Este trabajo se ha realizado en los tres cursos </w:t>
      </w:r>
      <w:r w:rsidRPr="00A45EF3">
        <w:rPr>
          <w:rFonts w:asciiTheme="minorHAnsi" w:hAnsiTheme="minorHAnsi"/>
        </w:rPr>
        <w:t xml:space="preserve">a los que imparto las enseñanzas de Flauta Travesera: cuarto, quinto y sexto de profesional. </w:t>
      </w:r>
    </w:p>
    <w:p w14:paraId="7629FEA4" w14:textId="77777777" w:rsidR="00A45EF3" w:rsidRDefault="00A45EF3" w:rsidP="00A45EF3">
      <w:pPr>
        <w:spacing w:line="360" w:lineRule="auto"/>
        <w:jc w:val="both"/>
        <w:rPr>
          <w:rFonts w:asciiTheme="minorHAnsi" w:hAnsiTheme="minorHAnsi"/>
          <w:b/>
          <w:bCs/>
        </w:rPr>
      </w:pPr>
    </w:p>
    <w:p w14:paraId="7676907B" w14:textId="18190176" w:rsidR="00133E06" w:rsidRDefault="00133E06" w:rsidP="00A45EF3">
      <w:pPr>
        <w:spacing w:line="360" w:lineRule="auto"/>
        <w:jc w:val="both"/>
        <w:rPr>
          <w:rFonts w:asciiTheme="minorHAnsi" w:hAnsiTheme="minorHAnsi"/>
          <w:b/>
          <w:bCs/>
        </w:rPr>
      </w:pPr>
      <w:r>
        <w:rPr>
          <w:rFonts w:asciiTheme="minorHAnsi" w:hAnsiTheme="minorHAnsi"/>
          <w:b/>
          <w:bCs/>
        </w:rPr>
        <w:t>RESULTADOS OBTENIDOS</w:t>
      </w:r>
    </w:p>
    <w:p w14:paraId="3D91A94F" w14:textId="1E3C83E2" w:rsidR="00133E06" w:rsidRDefault="00133E06" w:rsidP="00A45EF3">
      <w:pPr>
        <w:spacing w:line="360" w:lineRule="auto"/>
        <w:jc w:val="both"/>
        <w:rPr>
          <w:rFonts w:asciiTheme="minorHAnsi" w:hAnsiTheme="minorHAnsi"/>
          <w:bCs/>
        </w:rPr>
      </w:pPr>
      <w:r>
        <w:rPr>
          <w:rFonts w:asciiTheme="minorHAnsi" w:hAnsiTheme="minorHAnsi"/>
          <w:b/>
          <w:bCs/>
        </w:rPr>
        <w:tab/>
      </w:r>
      <w:r>
        <w:rPr>
          <w:rFonts w:asciiTheme="minorHAnsi" w:hAnsiTheme="minorHAnsi"/>
          <w:bCs/>
        </w:rPr>
        <w:t>Después del trabajo realizado he extraído algunas conclusiones relativas a la inclusión del Flamenco en el trabajo de clase:</w:t>
      </w:r>
    </w:p>
    <w:p w14:paraId="79286877" w14:textId="1DE30DBD" w:rsidR="00133E06" w:rsidRDefault="00133E06" w:rsidP="00133E06">
      <w:pPr>
        <w:pStyle w:val="Prrafodelista"/>
        <w:numPr>
          <w:ilvl w:val="0"/>
          <w:numId w:val="5"/>
        </w:numPr>
        <w:spacing w:line="360" w:lineRule="auto"/>
        <w:jc w:val="both"/>
        <w:rPr>
          <w:rFonts w:asciiTheme="minorHAnsi" w:hAnsiTheme="minorHAnsi"/>
          <w:bCs/>
        </w:rPr>
      </w:pPr>
      <w:r>
        <w:rPr>
          <w:rFonts w:asciiTheme="minorHAnsi" w:hAnsiTheme="minorHAnsi"/>
          <w:bCs/>
        </w:rPr>
        <w:t>El alumnado ha recibido este estudio complementario de repertorio como una iniciativa motivadora e interesante, de hecho</w:t>
      </w:r>
      <w:r w:rsidR="008137A4">
        <w:rPr>
          <w:rFonts w:asciiTheme="minorHAnsi" w:hAnsiTheme="minorHAnsi"/>
          <w:bCs/>
        </w:rPr>
        <w:t>,</w:t>
      </w:r>
      <w:r>
        <w:rPr>
          <w:rFonts w:asciiTheme="minorHAnsi" w:hAnsiTheme="minorHAnsi"/>
          <w:bCs/>
        </w:rPr>
        <w:t xml:space="preserve"> en el </w:t>
      </w:r>
      <w:r w:rsidR="008137A4">
        <w:rPr>
          <w:rFonts w:asciiTheme="minorHAnsi" w:hAnsiTheme="minorHAnsi"/>
          <w:bCs/>
        </w:rPr>
        <w:t>E</w:t>
      </w:r>
      <w:r>
        <w:rPr>
          <w:rFonts w:asciiTheme="minorHAnsi" w:hAnsiTheme="minorHAnsi"/>
          <w:bCs/>
        </w:rPr>
        <w:t>nsemble de flautas del Conservatorio también</w:t>
      </w:r>
      <w:r w:rsidR="008137A4">
        <w:rPr>
          <w:rFonts w:asciiTheme="minorHAnsi" w:hAnsiTheme="minorHAnsi"/>
          <w:bCs/>
        </w:rPr>
        <w:t xml:space="preserve"> se ha inclui</w:t>
      </w:r>
      <w:r>
        <w:rPr>
          <w:rFonts w:asciiTheme="minorHAnsi" w:hAnsiTheme="minorHAnsi"/>
          <w:bCs/>
        </w:rPr>
        <w:t xml:space="preserve">do repertorio flamenco y se ha interpretado en diversos conciertos. </w:t>
      </w:r>
    </w:p>
    <w:p w14:paraId="4DD5ADBD" w14:textId="0DCD76C5" w:rsidR="00133E06" w:rsidRDefault="00133E06" w:rsidP="00133E06">
      <w:pPr>
        <w:pStyle w:val="Prrafodelista"/>
        <w:numPr>
          <w:ilvl w:val="0"/>
          <w:numId w:val="5"/>
        </w:numPr>
        <w:spacing w:line="360" w:lineRule="auto"/>
        <w:jc w:val="both"/>
        <w:rPr>
          <w:rFonts w:asciiTheme="minorHAnsi" w:hAnsiTheme="minorHAnsi"/>
          <w:bCs/>
        </w:rPr>
      </w:pPr>
      <w:r>
        <w:rPr>
          <w:rFonts w:asciiTheme="minorHAnsi" w:hAnsiTheme="minorHAnsi"/>
          <w:bCs/>
        </w:rPr>
        <w:t xml:space="preserve">El trabajo que se ha realizado con las partituras extraídas del método escrito de Juan Parrilla han sido interpretadas con soltura, además </w:t>
      </w:r>
      <w:r w:rsidR="002553A0">
        <w:rPr>
          <w:rFonts w:asciiTheme="minorHAnsi" w:hAnsiTheme="minorHAnsi"/>
          <w:bCs/>
        </w:rPr>
        <w:t xml:space="preserve">con el acompañamiento es más fácil trabajar porque el ritmo de las palmas y la armonía de la guitarra ayudan a asimilar de una forma más natural el ritmo y el discurrir melódico de los tangos. </w:t>
      </w:r>
    </w:p>
    <w:p w14:paraId="1DA63F0C" w14:textId="76B64CD5" w:rsidR="002553A0" w:rsidRDefault="002553A0" w:rsidP="00133E06">
      <w:pPr>
        <w:pStyle w:val="Prrafodelista"/>
        <w:numPr>
          <w:ilvl w:val="0"/>
          <w:numId w:val="5"/>
        </w:numPr>
        <w:spacing w:line="360" w:lineRule="auto"/>
        <w:jc w:val="both"/>
        <w:rPr>
          <w:rFonts w:asciiTheme="minorHAnsi" w:hAnsiTheme="minorHAnsi"/>
          <w:bCs/>
        </w:rPr>
      </w:pPr>
      <w:r>
        <w:rPr>
          <w:rFonts w:asciiTheme="minorHAnsi" w:hAnsiTheme="minorHAnsi"/>
          <w:bCs/>
        </w:rPr>
        <w:t xml:space="preserve">El problema ha venido en el momento de la improvisación en el que la partitura ya no existe y es la propia creatividad musical la que ha de intervenir. El alumnado reacciona con nerviosismo e inseguridad, pues la ausencia de los elementos escritos les produce miedo a equivocarse. Durante las primeras semanas nos ha costado “sufrir” el error, pero ahora se sientes más cómodos e incluso arriesgan pasajes y melodías que, a veces no encajan en el patrón melódico. </w:t>
      </w:r>
    </w:p>
    <w:p w14:paraId="1C0AA74A" w14:textId="5B043199" w:rsidR="002553A0" w:rsidRDefault="002553A0" w:rsidP="00133E06">
      <w:pPr>
        <w:pStyle w:val="Prrafodelista"/>
        <w:numPr>
          <w:ilvl w:val="0"/>
          <w:numId w:val="5"/>
        </w:numPr>
        <w:spacing w:line="360" w:lineRule="auto"/>
        <w:jc w:val="both"/>
        <w:rPr>
          <w:rFonts w:asciiTheme="minorHAnsi" w:hAnsiTheme="minorHAnsi"/>
          <w:bCs/>
        </w:rPr>
      </w:pPr>
      <w:r>
        <w:rPr>
          <w:rFonts w:asciiTheme="minorHAnsi" w:hAnsiTheme="minorHAnsi"/>
          <w:bCs/>
        </w:rPr>
        <w:t xml:space="preserve">Otro resultado obtenido es el movimiento en la interpretación. Han experimentado la sensación de moverse al ritmo de la música, golpeando incluso con el pie mientras tocan la flauta, y esto les ha permitido interiorizar mucho mejor el pulso. </w:t>
      </w:r>
    </w:p>
    <w:p w14:paraId="786BCF7F" w14:textId="0A7958C2" w:rsidR="002553A0" w:rsidRDefault="002553A0" w:rsidP="00133E06">
      <w:pPr>
        <w:pStyle w:val="Prrafodelista"/>
        <w:numPr>
          <w:ilvl w:val="0"/>
          <w:numId w:val="5"/>
        </w:numPr>
        <w:spacing w:line="360" w:lineRule="auto"/>
        <w:jc w:val="both"/>
        <w:rPr>
          <w:rFonts w:asciiTheme="minorHAnsi" w:hAnsiTheme="minorHAnsi"/>
          <w:bCs/>
        </w:rPr>
      </w:pPr>
      <w:r>
        <w:rPr>
          <w:rFonts w:asciiTheme="minorHAnsi" w:hAnsiTheme="minorHAnsi"/>
          <w:bCs/>
        </w:rPr>
        <w:t xml:space="preserve">Enfocado al final del curso queremos realizar una coreografía conjunta en la que profesorado y alumnado nos unamos en una interpretación de algún tema sencillo en el que cada uno pueda improvisar alguna parte de la obra. </w:t>
      </w:r>
    </w:p>
    <w:p w14:paraId="461F438C" w14:textId="5066752D" w:rsidR="002553A0" w:rsidRDefault="002553A0" w:rsidP="002553A0">
      <w:pPr>
        <w:pStyle w:val="Prrafodelista"/>
        <w:numPr>
          <w:ilvl w:val="0"/>
          <w:numId w:val="5"/>
        </w:numPr>
        <w:spacing w:line="360" w:lineRule="auto"/>
        <w:jc w:val="both"/>
        <w:rPr>
          <w:rFonts w:asciiTheme="minorHAnsi" w:hAnsiTheme="minorHAnsi"/>
          <w:bCs/>
        </w:rPr>
      </w:pPr>
      <w:r>
        <w:rPr>
          <w:rFonts w:asciiTheme="minorHAnsi" w:hAnsiTheme="minorHAnsi"/>
          <w:bCs/>
        </w:rPr>
        <w:t xml:space="preserve">Para el próximo curso vamos a orientar una asignatura optativa para los alumnos de 5º y 6º curso, denominada Ensemble Flamenco, para practicar este repertorio en una agrupación mayor que englobe a otras especialidades instrumentales. </w:t>
      </w:r>
    </w:p>
    <w:p w14:paraId="346FA661" w14:textId="77777777" w:rsidR="002553A0" w:rsidRDefault="002553A0" w:rsidP="002553A0">
      <w:pPr>
        <w:spacing w:line="360" w:lineRule="auto"/>
        <w:jc w:val="both"/>
        <w:rPr>
          <w:rFonts w:asciiTheme="minorHAnsi" w:hAnsiTheme="minorHAnsi"/>
          <w:bCs/>
        </w:rPr>
      </w:pPr>
    </w:p>
    <w:p w14:paraId="3A4E94FB" w14:textId="2F203C94" w:rsidR="002553A0" w:rsidRDefault="002553A0" w:rsidP="002553A0">
      <w:pPr>
        <w:spacing w:line="360" w:lineRule="auto"/>
        <w:jc w:val="both"/>
        <w:rPr>
          <w:rFonts w:asciiTheme="minorHAnsi" w:hAnsiTheme="minorHAnsi"/>
          <w:b/>
          <w:bCs/>
        </w:rPr>
      </w:pPr>
      <w:r>
        <w:rPr>
          <w:rFonts w:asciiTheme="minorHAnsi" w:hAnsiTheme="minorHAnsi"/>
          <w:b/>
          <w:bCs/>
        </w:rPr>
        <w:t>CONCLUSIONES</w:t>
      </w:r>
    </w:p>
    <w:p w14:paraId="73B62E6F" w14:textId="2663C5E0" w:rsidR="002553A0" w:rsidRDefault="002553A0" w:rsidP="002553A0">
      <w:pPr>
        <w:spacing w:line="360" w:lineRule="auto"/>
        <w:jc w:val="both"/>
        <w:rPr>
          <w:rFonts w:asciiTheme="minorHAnsi" w:hAnsiTheme="minorHAnsi"/>
          <w:bCs/>
        </w:rPr>
      </w:pPr>
      <w:r>
        <w:rPr>
          <w:rFonts w:asciiTheme="minorHAnsi" w:hAnsiTheme="minorHAnsi"/>
          <w:bCs/>
        </w:rPr>
        <w:tab/>
        <w:t xml:space="preserve">Como </w:t>
      </w:r>
      <w:r w:rsidR="00257733">
        <w:rPr>
          <w:rFonts w:asciiTheme="minorHAnsi" w:hAnsiTheme="minorHAnsi"/>
          <w:bCs/>
        </w:rPr>
        <w:t>músico</w:t>
      </w:r>
      <w:r>
        <w:rPr>
          <w:rFonts w:asciiTheme="minorHAnsi" w:hAnsiTheme="minorHAnsi"/>
          <w:bCs/>
        </w:rPr>
        <w:t xml:space="preserve"> este contacto tan cercano con el Flamenco </w:t>
      </w:r>
      <w:r w:rsidR="00257733">
        <w:rPr>
          <w:rFonts w:asciiTheme="minorHAnsi" w:hAnsiTheme="minorHAnsi"/>
          <w:bCs/>
        </w:rPr>
        <w:t xml:space="preserve">me ha permitido enfocar la interpretación desde un punto de vista más libre, gracias a la improvisación. El baile me ha permitido incorporar el ritmo del repertorio en el momento de interpretarlo con mi instrumento de una forma más interiorizada y, sobre todo, me ha permitido asimilar de una forma más natural la rítmica y la estructura de los palos que hemos trabajado. </w:t>
      </w:r>
    </w:p>
    <w:p w14:paraId="4A936155" w14:textId="0E1D570F" w:rsidR="00257733" w:rsidRPr="002553A0" w:rsidRDefault="00257733" w:rsidP="002553A0">
      <w:pPr>
        <w:spacing w:line="360" w:lineRule="auto"/>
        <w:jc w:val="both"/>
        <w:rPr>
          <w:rFonts w:asciiTheme="minorHAnsi" w:hAnsiTheme="minorHAnsi"/>
          <w:bCs/>
        </w:rPr>
      </w:pPr>
      <w:r>
        <w:rPr>
          <w:rFonts w:asciiTheme="minorHAnsi" w:hAnsiTheme="minorHAnsi"/>
          <w:bCs/>
        </w:rPr>
        <w:tab/>
        <w:t xml:space="preserve">Como docente me ha permitido enfocar la enseñanza de mi instrumento de una forma más directa y menos sujeta a la partitura, así como abordar un repertorio novedoso y motivador tanto para mí como para el alumnado. </w:t>
      </w:r>
      <w:bookmarkStart w:id="0" w:name="_GoBack"/>
      <w:bookmarkEnd w:id="0"/>
      <w:r>
        <w:rPr>
          <w:rFonts w:asciiTheme="minorHAnsi" w:hAnsiTheme="minorHAnsi"/>
          <w:bCs/>
        </w:rPr>
        <w:tab/>
      </w:r>
    </w:p>
    <w:p w14:paraId="1259C378" w14:textId="77777777" w:rsidR="00133E06" w:rsidRPr="00A45EF3" w:rsidRDefault="00133E06" w:rsidP="00133E06">
      <w:pPr>
        <w:spacing w:line="360" w:lineRule="auto"/>
        <w:jc w:val="both"/>
        <w:rPr>
          <w:rFonts w:asciiTheme="minorHAnsi" w:hAnsiTheme="minorHAnsi"/>
          <w:b/>
          <w:bCs/>
        </w:rPr>
      </w:pPr>
    </w:p>
    <w:p w14:paraId="14D62707" w14:textId="2E89C5D0" w:rsidR="002F71F9" w:rsidRPr="00A45EF3" w:rsidRDefault="002F71F9">
      <w:pPr>
        <w:rPr>
          <w:rFonts w:asciiTheme="minorHAnsi" w:hAnsiTheme="minorHAnsi"/>
        </w:rPr>
      </w:pPr>
    </w:p>
    <w:sectPr w:rsidR="002F71F9" w:rsidRPr="00A45EF3" w:rsidSect="00266A6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526348"/>
    <w:multiLevelType w:val="hybridMultilevel"/>
    <w:tmpl w:val="78249B38"/>
    <w:lvl w:ilvl="0" w:tplc="4BFC7D6E">
      <w:start w:val="20"/>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2F1316C"/>
    <w:multiLevelType w:val="hybridMultilevel"/>
    <w:tmpl w:val="3A309C10"/>
    <w:lvl w:ilvl="0" w:tplc="610ED664">
      <w:start w:val="20"/>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9C620E6"/>
    <w:multiLevelType w:val="hybridMultilevel"/>
    <w:tmpl w:val="41D86FE4"/>
    <w:lvl w:ilvl="0" w:tplc="61E4F016">
      <w:start w:val="3"/>
      <w:numFmt w:val="bullet"/>
      <w:lvlText w:val="-"/>
      <w:lvlJc w:val="left"/>
      <w:pPr>
        <w:ind w:left="720" w:hanging="360"/>
      </w:pPr>
      <w:rPr>
        <w:rFonts w:ascii="Calibri" w:eastAsiaTheme="minorHAnsi" w:hAnsi="Calibri" w:cs="Time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C6D5A73"/>
    <w:multiLevelType w:val="hybridMultilevel"/>
    <w:tmpl w:val="FE0236BE"/>
    <w:lvl w:ilvl="0" w:tplc="00A2C1DE">
      <w:start w:val="20"/>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987678E"/>
    <w:multiLevelType w:val="hybridMultilevel"/>
    <w:tmpl w:val="A19C7756"/>
    <w:lvl w:ilvl="0" w:tplc="D226B4B8">
      <w:start w:val="4"/>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7D442A4"/>
    <w:multiLevelType w:val="hybridMultilevel"/>
    <w:tmpl w:val="02B66D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EAE2E84"/>
    <w:multiLevelType w:val="hybridMultilevel"/>
    <w:tmpl w:val="A2505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7"/>
    <w:rsid w:val="00133E06"/>
    <w:rsid w:val="002553A0"/>
    <w:rsid w:val="00257733"/>
    <w:rsid w:val="00266A69"/>
    <w:rsid w:val="002F71F9"/>
    <w:rsid w:val="003805FD"/>
    <w:rsid w:val="00403CD7"/>
    <w:rsid w:val="00614670"/>
    <w:rsid w:val="008137A4"/>
    <w:rsid w:val="00A45EF3"/>
    <w:rsid w:val="00AD0859"/>
    <w:rsid w:val="00DA57D6"/>
    <w:rsid w:val="00F06011"/>
    <w:rsid w:val="00FE53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2FAB9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CD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CD7"/>
    <w:pPr>
      <w:ind w:left="720"/>
      <w:contextualSpacing/>
    </w:pPr>
  </w:style>
  <w:style w:type="character" w:styleId="Hipervnculo">
    <w:name w:val="Hyperlink"/>
    <w:basedOn w:val="Fuentedeprrafopredeter"/>
    <w:uiPriority w:val="99"/>
    <w:unhideWhenUsed/>
    <w:rsid w:val="00DA5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amencoflute.com/partituras_para_flauta_flamenca.html" TargetMode="External"/><Relationship Id="rId6" Type="http://schemas.openxmlformats.org/officeDocument/2006/relationships/hyperlink" Target="http://gente-flamenca.blogspot.com.es/2008/09/la-flauta-travesera-en-el-flamenco.html" TargetMode="External"/><Relationship Id="rId7" Type="http://schemas.openxmlformats.org/officeDocument/2006/relationships/hyperlink" Target="http://uflamenc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1135</Words>
  <Characters>6247</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García Godoy</dc:creator>
  <cp:keywords/>
  <dc:description/>
  <cp:lastModifiedBy>Antonio García Godoy</cp:lastModifiedBy>
  <cp:revision>2</cp:revision>
  <dcterms:created xsi:type="dcterms:W3CDTF">2017-05-13T19:26:00Z</dcterms:created>
  <dcterms:modified xsi:type="dcterms:W3CDTF">2017-05-14T11:26:00Z</dcterms:modified>
</cp:coreProperties>
</file>