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7" w:rsidRPr="00C907AA" w:rsidRDefault="00BE0B07" w:rsidP="00BE0B07">
      <w:pPr>
        <w:spacing w:after="0"/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QUIZZ GASTRONOMIE FRANÇAISE</w:t>
      </w:r>
    </w:p>
    <w:p w:rsidR="00BE0B07" w:rsidRDefault="00BE0B07" w:rsidP="00BE0B07">
      <w:pPr>
        <w:spacing w:after="0"/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Découvrez la France !</w:t>
      </w:r>
    </w:p>
    <w:p w:rsidR="00C907AA" w:rsidRPr="00C907AA" w:rsidRDefault="00C907AA" w:rsidP="00BE0B07">
      <w:pPr>
        <w:spacing w:after="0"/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:rsidR="00F473A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Pourquoi la cuisine française est-elle connue dans le monde entier?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L´huile d´olive est-elle utilisée dans la cuisine française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Combien de plats est-ce que les Français prennent pour le déjeuner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 xml:space="preserve">Le </w:t>
      </w:r>
      <w:r w:rsidR="00C907AA">
        <w:rPr>
          <w:rFonts w:ascii="Arial" w:hAnsi="Arial" w:cs="Arial"/>
          <w:sz w:val="24"/>
          <w:szCs w:val="24"/>
          <w:lang w:val="fr-CH"/>
        </w:rPr>
        <w:t>fromage est-il présent dans tous les repas</w:t>
      </w:r>
      <w:r w:rsidRPr="00C907AA">
        <w:rPr>
          <w:rFonts w:ascii="Arial" w:hAnsi="Arial" w:cs="Arial"/>
          <w:sz w:val="24"/>
          <w:szCs w:val="24"/>
          <w:lang w:val="fr-CH"/>
        </w:rPr>
        <w:t>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À quelle heure le dîner commence-t-il normalement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Quelle est la capitale de la Normandie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Quelle est la surface de la région normande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Citez quelques plats traditionnels de la Normandie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Où se trouve l´Auvergne ? Combien de départements y a-t-il dans la région ?</w:t>
      </w:r>
    </w:p>
    <w:p w:rsidR="00B702FC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Y a-t-il des volcans en Auvergne ?</w:t>
      </w:r>
    </w:p>
    <w:p w:rsidR="00115B0B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Quelles sont les spécialités de la gastronomie lyonnaise ?</w:t>
      </w:r>
    </w:p>
    <w:p w:rsidR="00115B0B" w:rsidRPr="00C907AA" w:rsidRDefault="00115B0B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 xml:space="preserve">12. </w:t>
      </w:r>
      <w:r w:rsidR="00B702FC" w:rsidRPr="00C907AA">
        <w:rPr>
          <w:rFonts w:ascii="Arial" w:hAnsi="Arial" w:cs="Arial"/>
          <w:sz w:val="24"/>
          <w:szCs w:val="24"/>
          <w:lang w:val="fr-CH"/>
        </w:rPr>
        <w:t>La moutarde, d´où provient-elle ?</w:t>
      </w:r>
    </w:p>
    <w:p w:rsidR="00115B0B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Comment appelle-t-on les habitants de la Bretagne ?</w:t>
      </w:r>
    </w:p>
    <w:p w:rsidR="00115B0B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Citez trois spécialités de la Côte d´Azur.</w:t>
      </w:r>
    </w:p>
    <w:p w:rsidR="00115B0B" w:rsidRPr="00C907AA" w:rsidRDefault="00B702FC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Que sont les viennoiseries ?</w:t>
      </w:r>
    </w:p>
    <w:p w:rsidR="00115B0B" w:rsidRPr="00C907AA" w:rsidRDefault="00115B0B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Comment peut-on appeler le pain de campagne ?</w:t>
      </w:r>
    </w:p>
    <w:p w:rsidR="00115B0B" w:rsidRPr="00C907AA" w:rsidRDefault="00115B0B" w:rsidP="00BE0B0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Qu´est-ce qu´un croque-monsieur ?</w:t>
      </w:r>
    </w:p>
    <w:p w:rsidR="00115B0B" w:rsidRPr="00C907AA" w:rsidRDefault="00115B0B" w:rsidP="00BE0B07">
      <w:pPr>
        <w:pStyle w:val="Prrafodelista"/>
        <w:numPr>
          <w:ilvl w:val="0"/>
          <w:numId w:val="1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boulanger</w:t>
      </w:r>
    </w:p>
    <w:p w:rsidR="00115B0B" w:rsidRPr="00C907AA" w:rsidRDefault="00115B0B" w:rsidP="00BE0B07">
      <w:pPr>
        <w:pStyle w:val="Prrafodelista"/>
        <w:numPr>
          <w:ilvl w:val="0"/>
          <w:numId w:val="1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type de viennoiserie</w:t>
      </w:r>
    </w:p>
    <w:p w:rsidR="00115B0B" w:rsidRPr="00C907AA" w:rsidRDefault="00115B0B" w:rsidP="00BE0B07">
      <w:pPr>
        <w:pStyle w:val="Prrafodelista"/>
        <w:numPr>
          <w:ilvl w:val="0"/>
          <w:numId w:val="1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sandwich fait avec du jambon blanc</w:t>
      </w:r>
    </w:p>
    <w:p w:rsidR="00115B0B" w:rsidRPr="00C907AA" w:rsidRDefault="00115B0B" w:rsidP="00BE0B07">
      <w:pPr>
        <w:pStyle w:val="Prrafodelista"/>
        <w:numPr>
          <w:ilvl w:val="0"/>
          <w:numId w:val="4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 xml:space="preserve">De quelle région de la France la </w:t>
      </w:r>
      <w:proofErr w:type="spellStart"/>
      <w:r w:rsidRPr="00C907AA">
        <w:rPr>
          <w:rFonts w:ascii="Arial" w:hAnsi="Arial" w:cs="Arial"/>
          <w:sz w:val="24"/>
          <w:szCs w:val="24"/>
          <w:lang w:val="fr-CH"/>
        </w:rPr>
        <w:t>cassoulette</w:t>
      </w:r>
      <w:proofErr w:type="spellEnd"/>
      <w:r w:rsidRPr="00C907AA">
        <w:rPr>
          <w:rFonts w:ascii="Arial" w:hAnsi="Arial" w:cs="Arial"/>
          <w:sz w:val="24"/>
          <w:szCs w:val="24"/>
          <w:lang w:val="fr-CH"/>
        </w:rPr>
        <w:t xml:space="preserve"> est-elle typique ?</w:t>
      </w:r>
    </w:p>
    <w:p w:rsidR="00115B0B" w:rsidRPr="00C907AA" w:rsidRDefault="00115B0B" w:rsidP="00BE0B07">
      <w:pPr>
        <w:pStyle w:val="Prrafodelista"/>
        <w:numPr>
          <w:ilvl w:val="0"/>
          <w:numId w:val="2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Du nord.</w:t>
      </w:r>
    </w:p>
    <w:p w:rsidR="00115B0B" w:rsidRPr="00C907AA" w:rsidRDefault="00115B0B" w:rsidP="00BE0B07">
      <w:pPr>
        <w:pStyle w:val="Prrafodelista"/>
        <w:numPr>
          <w:ilvl w:val="0"/>
          <w:numId w:val="2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Du sud</w:t>
      </w:r>
    </w:p>
    <w:p w:rsidR="00115B0B" w:rsidRPr="00C907AA" w:rsidRDefault="00115B0B" w:rsidP="00BE0B07">
      <w:pPr>
        <w:pStyle w:val="Prrafodelista"/>
        <w:numPr>
          <w:ilvl w:val="0"/>
          <w:numId w:val="2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Du sud-ouest</w:t>
      </w:r>
    </w:p>
    <w:p w:rsidR="00115B0B" w:rsidRPr="00C907AA" w:rsidRDefault="00115B0B" w:rsidP="00BE0B07">
      <w:pPr>
        <w:pStyle w:val="Prrafodelista"/>
        <w:numPr>
          <w:ilvl w:val="0"/>
          <w:numId w:val="2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Du nord-est</w:t>
      </w:r>
    </w:p>
    <w:p w:rsidR="00115B0B" w:rsidRPr="00C907AA" w:rsidRDefault="00115B0B" w:rsidP="00BE0B07">
      <w:pPr>
        <w:pStyle w:val="Prrafodelista"/>
        <w:numPr>
          <w:ilvl w:val="0"/>
          <w:numId w:val="4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 xml:space="preserve">Quel est le produit à base de volailles le plus important du </w:t>
      </w:r>
      <w:proofErr w:type="spellStart"/>
      <w:r w:rsidRPr="00C907AA">
        <w:rPr>
          <w:rFonts w:ascii="Arial" w:hAnsi="Arial" w:cs="Arial"/>
          <w:sz w:val="24"/>
          <w:szCs w:val="24"/>
          <w:lang w:val="fr-CH"/>
        </w:rPr>
        <w:t>Sud-Ouest</w:t>
      </w:r>
      <w:proofErr w:type="spellEnd"/>
      <w:r w:rsidRPr="00C907AA">
        <w:rPr>
          <w:rFonts w:ascii="Arial" w:hAnsi="Arial" w:cs="Arial"/>
          <w:sz w:val="24"/>
          <w:szCs w:val="24"/>
          <w:lang w:val="fr-CH"/>
        </w:rPr>
        <w:t xml:space="preserve"> de la France ?</w:t>
      </w:r>
      <w:r w:rsidRPr="00C907AA">
        <w:rPr>
          <w:rFonts w:ascii="Arial" w:hAnsi="Arial" w:cs="Arial"/>
          <w:sz w:val="24"/>
          <w:szCs w:val="24"/>
          <w:lang w:val="fr-CH"/>
        </w:rPr>
        <w:br/>
        <w:t xml:space="preserve">a) la </w:t>
      </w:r>
      <w:proofErr w:type="spellStart"/>
      <w:r w:rsidRPr="00C907AA">
        <w:rPr>
          <w:rFonts w:ascii="Arial" w:hAnsi="Arial" w:cs="Arial"/>
          <w:sz w:val="24"/>
          <w:szCs w:val="24"/>
          <w:lang w:val="fr-CH"/>
        </w:rPr>
        <w:t>croustarde</w:t>
      </w:r>
      <w:proofErr w:type="spellEnd"/>
    </w:p>
    <w:p w:rsidR="00115B0B" w:rsidRPr="00C907AA" w:rsidRDefault="00115B0B" w:rsidP="00BE0B07">
      <w:pPr>
        <w:pStyle w:val="Prrafodelista"/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b) la sauce bordelaise</w:t>
      </w:r>
    </w:p>
    <w:p w:rsidR="00115B0B" w:rsidRPr="00C907AA" w:rsidRDefault="00115B0B" w:rsidP="00BE0B07">
      <w:pPr>
        <w:pStyle w:val="Prrafodelista"/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c) le foie gras</w:t>
      </w:r>
    </w:p>
    <w:p w:rsidR="00115B0B" w:rsidRPr="00C907AA" w:rsidRDefault="00115B0B" w:rsidP="00BE0B07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20</w:t>
      </w:r>
      <w:r w:rsidRPr="00C907AA">
        <w:rPr>
          <w:rFonts w:ascii="Arial" w:hAnsi="Arial" w:cs="Arial"/>
          <w:sz w:val="24"/>
          <w:szCs w:val="24"/>
          <w:lang w:val="fr-CH"/>
        </w:rPr>
        <w:t>. Citez le nom d´un petit biscuit coloré d´origine italienne.</w:t>
      </w:r>
    </w:p>
    <w:p w:rsidR="00115B0B" w:rsidRPr="00C907AA" w:rsidRDefault="00115B0B" w:rsidP="00BE0B07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21</w:t>
      </w:r>
      <w:r w:rsidRPr="00C907AA">
        <w:rPr>
          <w:rFonts w:ascii="Arial" w:hAnsi="Arial" w:cs="Arial"/>
          <w:sz w:val="24"/>
          <w:szCs w:val="24"/>
          <w:lang w:val="fr-CH"/>
        </w:rPr>
        <w:t>. À quoi fait-on référence quand on parle des herbes de Provence ?</w:t>
      </w:r>
    </w:p>
    <w:p w:rsidR="00115B0B" w:rsidRPr="00C907AA" w:rsidRDefault="00115B0B" w:rsidP="00BE0B07">
      <w:pPr>
        <w:pStyle w:val="Prrafodelista"/>
        <w:numPr>
          <w:ilvl w:val="0"/>
          <w:numId w:val="3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ensemble de plantes aromatiques</w:t>
      </w:r>
    </w:p>
    <w:p w:rsidR="00115B0B" w:rsidRPr="00C907AA" w:rsidRDefault="00115B0B" w:rsidP="00BE0B07">
      <w:pPr>
        <w:pStyle w:val="Prrafodelista"/>
        <w:numPr>
          <w:ilvl w:val="0"/>
          <w:numId w:val="3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ensemble de plantes toxiques</w:t>
      </w:r>
    </w:p>
    <w:p w:rsidR="00115B0B" w:rsidRPr="00C907AA" w:rsidRDefault="00115B0B" w:rsidP="00BE0B07">
      <w:pPr>
        <w:pStyle w:val="Prrafodelista"/>
        <w:numPr>
          <w:ilvl w:val="0"/>
          <w:numId w:val="3"/>
        </w:numPr>
        <w:tabs>
          <w:tab w:val="left" w:pos="5259"/>
        </w:tabs>
        <w:spacing w:after="0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sz w:val="24"/>
          <w:szCs w:val="24"/>
          <w:lang w:val="fr-CH"/>
        </w:rPr>
        <w:t>Un ensemble de plantes artificielles.</w:t>
      </w:r>
    </w:p>
    <w:p w:rsidR="00115B0B" w:rsidRPr="00C907AA" w:rsidRDefault="00115B0B" w:rsidP="00BE0B07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22.</w:t>
      </w:r>
      <w:r w:rsidRPr="00C907AA">
        <w:rPr>
          <w:rFonts w:ascii="Arial" w:hAnsi="Arial" w:cs="Arial"/>
          <w:sz w:val="24"/>
          <w:szCs w:val="24"/>
          <w:lang w:val="fr-CH"/>
        </w:rPr>
        <w:t xml:space="preserve"> Où se trouve la Provence ?</w:t>
      </w:r>
    </w:p>
    <w:p w:rsidR="00115B0B" w:rsidRPr="00C907AA" w:rsidRDefault="00115B0B" w:rsidP="00BE0B07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23</w:t>
      </w:r>
      <w:r w:rsidRPr="00C907AA">
        <w:rPr>
          <w:rFonts w:ascii="Arial" w:hAnsi="Arial" w:cs="Arial"/>
          <w:sz w:val="24"/>
          <w:szCs w:val="24"/>
          <w:lang w:val="fr-CH"/>
        </w:rPr>
        <w:t xml:space="preserve">. Citez cinq types d´herbes de Provence. </w:t>
      </w:r>
    </w:p>
    <w:p w:rsidR="00115B0B" w:rsidRPr="00C907AA" w:rsidRDefault="00115B0B" w:rsidP="00BE0B07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24.</w:t>
      </w:r>
      <w:r w:rsidRPr="00C907AA">
        <w:rPr>
          <w:rFonts w:ascii="Arial" w:hAnsi="Arial" w:cs="Arial"/>
          <w:sz w:val="24"/>
          <w:szCs w:val="24"/>
          <w:lang w:val="fr-CH"/>
        </w:rPr>
        <w:t xml:space="preserve"> </w:t>
      </w:r>
      <w:r w:rsidR="00BE0B07" w:rsidRPr="00C907AA">
        <w:rPr>
          <w:rFonts w:ascii="Arial" w:hAnsi="Arial" w:cs="Arial"/>
          <w:sz w:val="24"/>
          <w:szCs w:val="24"/>
          <w:lang w:val="fr-CH"/>
        </w:rPr>
        <w:t>De quelle région provient le roquefort ?</w:t>
      </w:r>
    </w:p>
    <w:p w:rsidR="00B702FC" w:rsidRPr="00C907AA" w:rsidRDefault="00BE0B07" w:rsidP="00C907AA">
      <w:pPr>
        <w:tabs>
          <w:tab w:val="left" w:pos="5259"/>
        </w:tabs>
        <w:spacing w:after="0"/>
        <w:ind w:firstLine="426"/>
        <w:rPr>
          <w:rFonts w:ascii="Arial" w:hAnsi="Arial" w:cs="Arial"/>
          <w:sz w:val="24"/>
          <w:szCs w:val="24"/>
          <w:lang w:val="fr-CH"/>
        </w:rPr>
      </w:pPr>
      <w:r w:rsidRPr="00C907AA">
        <w:rPr>
          <w:rFonts w:ascii="Arial" w:hAnsi="Arial" w:cs="Arial"/>
          <w:b/>
          <w:sz w:val="24"/>
          <w:szCs w:val="24"/>
          <w:lang w:val="fr-CH"/>
        </w:rPr>
        <w:t>25.</w:t>
      </w:r>
      <w:r w:rsidRPr="00C907AA">
        <w:rPr>
          <w:rFonts w:ascii="Arial" w:hAnsi="Arial" w:cs="Arial"/>
          <w:sz w:val="24"/>
          <w:szCs w:val="24"/>
          <w:lang w:val="fr-CH"/>
        </w:rPr>
        <w:t xml:space="preserve"> Aimes-tu les escargots?</w:t>
      </w:r>
      <w:r w:rsidR="0022740F" w:rsidRPr="00C907AA">
        <w:rPr>
          <w:rFonts w:ascii="Arial" w:hAnsi="Arial" w:cs="Arial"/>
          <w:sz w:val="24"/>
          <w:szCs w:val="24"/>
          <w:lang w:val="fr-CH"/>
        </w:rPr>
        <w:t> </w:t>
      </w:r>
      <w:r w:rsidR="0022740F" w:rsidRPr="00C907AA">
        <w:rPr>
          <w:rFonts w:ascii="Arial" w:hAnsi="Arial" w:cs="Arial"/>
          <w:sz w:val="24"/>
          <w:szCs w:val="24"/>
          <w:lang w:val="fr-CH"/>
        </w:rPr>
        <w:sym w:font="Wingdings" w:char="F04A"/>
      </w:r>
    </w:p>
    <w:p w:rsidR="00B702FC" w:rsidRPr="00C907AA" w:rsidRDefault="00B702FC">
      <w:pPr>
        <w:rPr>
          <w:rFonts w:ascii="Arial" w:hAnsi="Arial" w:cs="Arial"/>
          <w:sz w:val="24"/>
          <w:szCs w:val="24"/>
          <w:lang w:val="fr-CH"/>
        </w:rPr>
      </w:pPr>
    </w:p>
    <w:sectPr w:rsidR="00B702FC" w:rsidRPr="00C907AA" w:rsidSect="00C907AA">
      <w:pgSz w:w="11906" w:h="16838"/>
      <w:pgMar w:top="1417" w:right="1701" w:bottom="1417" w:left="1701" w:header="708" w:footer="708" w:gutter="0"/>
      <w:pgBorders w:offsetFrom="page">
        <w:top w:val="dotDotDash" w:sz="8" w:space="24" w:color="auto" w:shadow="1"/>
        <w:left w:val="dotDotDash" w:sz="8" w:space="24" w:color="auto" w:shadow="1"/>
        <w:bottom w:val="dotDotDash" w:sz="8" w:space="24" w:color="auto" w:shadow="1"/>
        <w:right w:val="dotDotDash" w:sz="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CA"/>
    <w:multiLevelType w:val="hybridMultilevel"/>
    <w:tmpl w:val="EFF2AF1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8278A"/>
    <w:multiLevelType w:val="hybridMultilevel"/>
    <w:tmpl w:val="2242C5D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F966A8"/>
    <w:multiLevelType w:val="hybridMultilevel"/>
    <w:tmpl w:val="935C9F8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617052"/>
    <w:multiLevelType w:val="hybridMultilevel"/>
    <w:tmpl w:val="59883A08"/>
    <w:lvl w:ilvl="0" w:tplc="AA5E81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02FC"/>
    <w:rsid w:val="00115B0B"/>
    <w:rsid w:val="00163B4A"/>
    <w:rsid w:val="0022740F"/>
    <w:rsid w:val="0054571E"/>
    <w:rsid w:val="006C591F"/>
    <w:rsid w:val="00B702FC"/>
    <w:rsid w:val="00BE0B07"/>
    <w:rsid w:val="00C907AA"/>
    <w:rsid w:val="00F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2017-05-28T11:40:00Z</dcterms:created>
  <dcterms:modified xsi:type="dcterms:W3CDTF">2017-05-28T16:57:00Z</dcterms:modified>
</cp:coreProperties>
</file>