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505AC6" w:rsidRDefault="00505AC6" w:rsidP="00505AC6">
      <w:pPr>
        <w:jc w:val="center"/>
        <w:rPr>
          <w:rFonts w:ascii="Comic Sans MS" w:hAnsi="Comic Sans MS"/>
          <w:b/>
          <w:sz w:val="24"/>
        </w:rPr>
      </w:pPr>
      <w:r w:rsidRPr="00505AC6">
        <w:rPr>
          <w:rFonts w:ascii="Comic Sans MS" w:hAnsi="Comic Sans MS"/>
          <w:b/>
          <w:sz w:val="24"/>
        </w:rPr>
        <w:t>EL SOL Y EL ERIZO</w:t>
      </w:r>
    </w:p>
    <w:p w:rsidR="00505AC6" w:rsidRPr="00505AC6" w:rsidRDefault="00505AC6" w:rsidP="00505AC6">
      <w:pPr>
        <w:jc w:val="center"/>
        <w:rPr>
          <w:rFonts w:ascii="Comic Sans MS" w:hAnsi="Comic Sans MS"/>
          <w:b/>
          <w:sz w:val="24"/>
        </w:rPr>
      </w:pPr>
    </w:p>
    <w:p w:rsidR="00505AC6" w:rsidRPr="00505AC6" w:rsidRDefault="00505AC6" w:rsidP="00505AC6">
      <w:pPr>
        <w:ind w:firstLine="708"/>
        <w:jc w:val="both"/>
        <w:rPr>
          <w:rFonts w:ascii="Comic Sans MS" w:hAnsi="Comic Sans MS"/>
          <w:sz w:val="24"/>
        </w:rPr>
      </w:pPr>
      <w:r w:rsidRPr="00505AC6">
        <w:rPr>
          <w:rFonts w:ascii="Comic Sans MS" w:hAnsi="Comic Sans MS"/>
          <w:sz w:val="24"/>
        </w:rPr>
        <w:t>Hace muchísimos años, el sol decidió casarse e invitó a todos los animales de la tierra a celebrarlo. Realmente era una ocasión fabulosa que había que festejar.</w:t>
      </w:r>
    </w:p>
    <w:p w:rsidR="00505AC6" w:rsidRDefault="00505AC6" w:rsidP="00505AC6">
      <w:pPr>
        <w:rPr>
          <w:rFonts w:ascii="Comic Sans MS" w:hAnsi="Comic Sans MS"/>
          <w:sz w:val="24"/>
        </w:rPr>
      </w:pPr>
    </w:p>
    <w:p w:rsidR="00505AC6" w:rsidRPr="00505AC6" w:rsidRDefault="00505AC6" w:rsidP="00505AC6">
      <w:pPr>
        <w:ind w:firstLine="708"/>
        <w:jc w:val="both"/>
        <w:rPr>
          <w:rFonts w:ascii="Comic Sans MS" w:hAnsi="Comic Sans MS"/>
          <w:sz w:val="24"/>
        </w:rPr>
      </w:pPr>
      <w:r w:rsidRPr="00505AC6">
        <w:rPr>
          <w:rFonts w:ascii="Comic Sans MS" w:hAnsi="Comic Sans MS"/>
          <w:sz w:val="24"/>
        </w:rPr>
        <w:t>El erizo al conocer la noticia se metió en un agujero porque a él no le apetecía ir a la boda. El sol decidió ir a su casa personalmente para invitarlo pero, por más que lo buscó</w:t>
      </w:r>
      <w:r>
        <w:rPr>
          <w:rFonts w:ascii="Comic Sans MS" w:hAnsi="Comic Sans MS"/>
          <w:sz w:val="24"/>
        </w:rPr>
        <w:t>,</w:t>
      </w:r>
      <w:r w:rsidRPr="00505AC6">
        <w:rPr>
          <w:rFonts w:ascii="Comic Sans MS" w:hAnsi="Comic Sans MS"/>
          <w:sz w:val="24"/>
        </w:rPr>
        <w:t xml:space="preserve"> no pudo encontrarlo. </w:t>
      </w:r>
    </w:p>
    <w:p w:rsidR="00505AC6" w:rsidRPr="00505AC6" w:rsidRDefault="00505AC6" w:rsidP="00505AC6">
      <w:pPr>
        <w:rPr>
          <w:rFonts w:ascii="Comic Sans MS" w:hAnsi="Comic Sans MS"/>
          <w:sz w:val="24"/>
        </w:rPr>
      </w:pPr>
    </w:p>
    <w:p w:rsidR="00505AC6" w:rsidRPr="00505AC6" w:rsidRDefault="00505AC6" w:rsidP="00505AC6">
      <w:pPr>
        <w:ind w:firstLine="708"/>
        <w:jc w:val="both"/>
        <w:rPr>
          <w:rFonts w:ascii="Comic Sans MS" w:hAnsi="Comic Sans MS"/>
          <w:sz w:val="24"/>
        </w:rPr>
      </w:pPr>
      <w:r w:rsidRPr="00505AC6">
        <w:rPr>
          <w:rFonts w:ascii="Comic Sans MS" w:hAnsi="Comic Sans MS"/>
          <w:sz w:val="24"/>
        </w:rPr>
        <w:t xml:space="preserve">Entonces, para asegurarse de que no faltara a la celebración, les pidió a sus vecinos que le comunicaran el mensaje: No debía faltar a la boda del sol.  </w:t>
      </w:r>
    </w:p>
    <w:p w:rsidR="00505AC6" w:rsidRDefault="00505AC6" w:rsidP="00505AC6">
      <w:pPr>
        <w:jc w:val="both"/>
        <w:rPr>
          <w:rFonts w:ascii="Comic Sans MS" w:hAnsi="Comic Sans MS"/>
          <w:sz w:val="24"/>
        </w:rPr>
      </w:pPr>
    </w:p>
    <w:p w:rsidR="00505AC6" w:rsidRPr="00505AC6" w:rsidRDefault="00505AC6" w:rsidP="00505AC6">
      <w:pPr>
        <w:ind w:firstLine="708"/>
        <w:jc w:val="both"/>
        <w:rPr>
          <w:rFonts w:ascii="Comic Sans MS" w:hAnsi="Comic Sans MS"/>
          <w:sz w:val="24"/>
        </w:rPr>
      </w:pPr>
      <w:r w:rsidRPr="00505AC6">
        <w:rPr>
          <w:rFonts w:ascii="Comic Sans MS" w:hAnsi="Comic Sans MS"/>
          <w:sz w:val="24"/>
        </w:rPr>
        <w:t xml:space="preserve">Aunque el erizo intentó inventar toda clase de excusas para no asistir, era imposible decirle “no” al Sol, así </w:t>
      </w:r>
      <w:r>
        <w:rPr>
          <w:rFonts w:ascii="Comic Sans MS" w:hAnsi="Comic Sans MS"/>
          <w:sz w:val="24"/>
        </w:rPr>
        <w:t xml:space="preserve">que </w:t>
      </w:r>
      <w:r w:rsidRPr="00505AC6">
        <w:rPr>
          <w:rFonts w:ascii="Comic Sans MS" w:hAnsi="Comic Sans MS"/>
          <w:sz w:val="24"/>
        </w:rPr>
        <w:t>se reunió con el resto de los  animales y fue a la celebración.</w:t>
      </w:r>
    </w:p>
    <w:p w:rsidR="00505AC6" w:rsidRDefault="00505AC6" w:rsidP="00505AC6">
      <w:pPr>
        <w:jc w:val="both"/>
        <w:rPr>
          <w:rFonts w:ascii="Comic Sans MS" w:hAnsi="Comic Sans MS"/>
          <w:sz w:val="24"/>
        </w:rPr>
      </w:pPr>
    </w:p>
    <w:p w:rsidR="00505AC6" w:rsidRPr="00505AC6" w:rsidRDefault="00505AC6" w:rsidP="00505AC6">
      <w:pPr>
        <w:ind w:firstLine="708"/>
        <w:jc w:val="both"/>
        <w:rPr>
          <w:rFonts w:ascii="Comic Sans MS" w:hAnsi="Comic Sans MS"/>
          <w:sz w:val="24"/>
        </w:rPr>
      </w:pPr>
      <w:r w:rsidRPr="00505AC6">
        <w:rPr>
          <w:rFonts w:ascii="Comic Sans MS" w:hAnsi="Comic Sans MS"/>
          <w:sz w:val="24"/>
        </w:rPr>
        <w:t>Una vez en el palacio del Sol, los invitados se sentaron a comer y a beber, encantados con el festejo. Pero el erizo prefirió irse a un rincón a roer una piedra que había traído consigo.</w:t>
      </w:r>
      <w:r>
        <w:rPr>
          <w:rFonts w:ascii="Comic Sans MS" w:hAnsi="Comic Sans MS"/>
          <w:sz w:val="24"/>
        </w:rPr>
        <w:t xml:space="preserve"> </w:t>
      </w:r>
      <w:r w:rsidRPr="00505AC6">
        <w:rPr>
          <w:rFonts w:ascii="Comic Sans MS" w:hAnsi="Comic Sans MS"/>
          <w:sz w:val="24"/>
        </w:rPr>
        <w:t>Pasado un rato, se abrieron las puertas principales y una gran ola de luz y de calor invadió la sala.</w:t>
      </w:r>
    </w:p>
    <w:p w:rsidR="00505AC6" w:rsidRDefault="00505AC6" w:rsidP="00505AC6">
      <w:pPr>
        <w:jc w:val="both"/>
        <w:rPr>
          <w:rFonts w:ascii="Comic Sans MS" w:hAnsi="Comic Sans MS"/>
          <w:sz w:val="24"/>
        </w:rPr>
      </w:pPr>
    </w:p>
    <w:p w:rsidR="00505AC6" w:rsidRPr="00505AC6" w:rsidRDefault="00505AC6" w:rsidP="00505AC6">
      <w:pPr>
        <w:jc w:val="both"/>
        <w:rPr>
          <w:rFonts w:ascii="Comic Sans MS" w:hAnsi="Comic Sans MS"/>
          <w:sz w:val="24"/>
        </w:rPr>
      </w:pPr>
      <w:r>
        <w:rPr>
          <w:rFonts w:ascii="Comic Sans MS" w:hAnsi="Comic Sans MS"/>
          <w:sz w:val="24"/>
        </w:rPr>
        <w:t>- ¿Qué haces, erizo? -preguntó el Sol-</w:t>
      </w:r>
      <w:r w:rsidRPr="00505AC6">
        <w:rPr>
          <w:rFonts w:ascii="Comic Sans MS" w:hAnsi="Comic Sans MS"/>
          <w:sz w:val="24"/>
        </w:rPr>
        <w:t>. ¡Deja esa piedra y disfruta de la fiesta! ¡Pronto será mi boda y quiero q</w:t>
      </w:r>
      <w:r>
        <w:rPr>
          <w:rFonts w:ascii="Comic Sans MS" w:hAnsi="Comic Sans MS"/>
          <w:sz w:val="24"/>
        </w:rPr>
        <w:t>ue todo el mundo esté contento!</w:t>
      </w:r>
    </w:p>
    <w:p w:rsidR="00505AC6" w:rsidRPr="00505AC6" w:rsidRDefault="00505AC6" w:rsidP="00505AC6">
      <w:pPr>
        <w:jc w:val="both"/>
        <w:rPr>
          <w:rFonts w:ascii="Comic Sans MS" w:hAnsi="Comic Sans MS"/>
          <w:sz w:val="24"/>
        </w:rPr>
      </w:pPr>
      <w:r>
        <w:rPr>
          <w:rFonts w:ascii="Comic Sans MS" w:hAnsi="Comic Sans MS"/>
          <w:sz w:val="24"/>
        </w:rPr>
        <w:t>-</w:t>
      </w:r>
      <w:r w:rsidRPr="00505AC6">
        <w:rPr>
          <w:rFonts w:ascii="Comic Sans MS" w:hAnsi="Comic Sans MS"/>
          <w:sz w:val="24"/>
        </w:rPr>
        <w:t xml:space="preserve"> No puedo. Estoy muy preocupado porque pienso que si, hasta el momento, eres el único sol y ya hace bastante calor sobre </w:t>
      </w:r>
      <w:smartTag w:uri="urn:schemas-microsoft-com:office:smarttags" w:element="PersonName">
        <w:smartTagPr>
          <w:attr w:name="ProductID" w:val="la Tierra"/>
        </w:smartTagPr>
        <w:r w:rsidRPr="00505AC6">
          <w:rPr>
            <w:rFonts w:ascii="Comic Sans MS" w:hAnsi="Comic Sans MS"/>
            <w:sz w:val="24"/>
          </w:rPr>
          <w:t>la Tierra</w:t>
        </w:r>
      </w:smartTag>
      <w:r w:rsidRPr="00505AC6">
        <w:rPr>
          <w:rFonts w:ascii="Comic Sans MS" w:hAnsi="Comic Sans MS"/>
          <w:sz w:val="24"/>
        </w:rPr>
        <w:t>, ¿Qué sucederá cuando tengas hijos soles?</w:t>
      </w:r>
      <w:r>
        <w:rPr>
          <w:rFonts w:ascii="Comic Sans MS" w:hAnsi="Comic Sans MS"/>
          <w:sz w:val="24"/>
        </w:rPr>
        <w:t xml:space="preserve"> </w:t>
      </w:r>
      <w:r w:rsidRPr="00505AC6">
        <w:rPr>
          <w:rFonts w:ascii="Comic Sans MS" w:hAnsi="Comic Sans MS"/>
          <w:sz w:val="24"/>
        </w:rPr>
        <w:t xml:space="preserve">Las plantas se secarán, </w:t>
      </w:r>
      <w:smartTag w:uri="urn:schemas-microsoft-com:office:smarttags" w:element="PersonName">
        <w:smartTagPr>
          <w:attr w:name="ProductID" w:val="la Tierra"/>
        </w:smartTagPr>
        <w:r w:rsidRPr="00505AC6">
          <w:rPr>
            <w:rFonts w:ascii="Comic Sans MS" w:hAnsi="Comic Sans MS"/>
            <w:sz w:val="24"/>
          </w:rPr>
          <w:t>la Tierra</w:t>
        </w:r>
      </w:smartTag>
      <w:r w:rsidRPr="00505AC6">
        <w:rPr>
          <w:rFonts w:ascii="Comic Sans MS" w:hAnsi="Comic Sans MS"/>
          <w:sz w:val="24"/>
        </w:rPr>
        <w:t xml:space="preserve"> se convertirá en un desierto… Y será mejor que los animales, nos vayamos acostumbrando a comer piedras.</w:t>
      </w:r>
    </w:p>
    <w:p w:rsidR="00505AC6" w:rsidRPr="00505AC6" w:rsidRDefault="00505AC6" w:rsidP="00505AC6">
      <w:pPr>
        <w:jc w:val="both"/>
        <w:rPr>
          <w:rFonts w:ascii="Comic Sans MS" w:hAnsi="Comic Sans MS"/>
          <w:sz w:val="24"/>
        </w:rPr>
      </w:pPr>
    </w:p>
    <w:p w:rsidR="00505AC6" w:rsidRPr="00505AC6" w:rsidRDefault="00505AC6" w:rsidP="00505AC6">
      <w:pPr>
        <w:ind w:firstLine="708"/>
        <w:jc w:val="both"/>
        <w:rPr>
          <w:rFonts w:ascii="Comic Sans MS" w:hAnsi="Comic Sans MS"/>
          <w:sz w:val="24"/>
        </w:rPr>
      </w:pPr>
      <w:r w:rsidRPr="00505AC6">
        <w:rPr>
          <w:rFonts w:ascii="Comic Sans MS" w:hAnsi="Comic Sans MS"/>
          <w:sz w:val="24"/>
        </w:rPr>
        <w:t>El Sol se quedó muy pensativo.  Salió de la gran sala de su palacio y, sentado en su trono, se quedó meditando sobre lo que le había dicho el erizo.</w:t>
      </w:r>
      <w:r>
        <w:rPr>
          <w:rFonts w:ascii="Comic Sans MS" w:hAnsi="Comic Sans MS"/>
          <w:sz w:val="24"/>
        </w:rPr>
        <w:t xml:space="preserve"> </w:t>
      </w:r>
      <w:r w:rsidRPr="00505AC6">
        <w:rPr>
          <w:rFonts w:ascii="Comic Sans MS" w:hAnsi="Comic Sans MS"/>
          <w:sz w:val="24"/>
        </w:rPr>
        <w:t>Después de algunas horas, regresó con aire apesadumbrado:</w:t>
      </w:r>
    </w:p>
    <w:p w:rsidR="00505AC6" w:rsidRPr="00505AC6" w:rsidRDefault="00505AC6" w:rsidP="00505AC6">
      <w:pPr>
        <w:jc w:val="both"/>
        <w:rPr>
          <w:rFonts w:ascii="Comic Sans MS" w:hAnsi="Comic Sans MS"/>
          <w:sz w:val="24"/>
        </w:rPr>
      </w:pPr>
      <w:r>
        <w:rPr>
          <w:rFonts w:ascii="Comic Sans MS" w:hAnsi="Comic Sans MS"/>
          <w:sz w:val="24"/>
        </w:rPr>
        <w:t>-</w:t>
      </w:r>
      <w:r w:rsidRPr="00505AC6">
        <w:rPr>
          <w:rFonts w:ascii="Comic Sans MS" w:hAnsi="Comic Sans MS"/>
          <w:sz w:val="24"/>
        </w:rPr>
        <w:t xml:space="preserve"> Amigos, mucho me temo que tendrán que volver a casa. He decidido, por el bien de todos, no casarme. Su amigo erizo tiene razón: No puede haber sobre </w:t>
      </w:r>
      <w:smartTag w:uri="urn:schemas-microsoft-com:office:smarttags" w:element="PersonName">
        <w:smartTagPr>
          <w:attr w:name="ProductID" w:val="la Tierra"/>
        </w:smartTagPr>
        <w:r w:rsidRPr="00505AC6">
          <w:rPr>
            <w:rFonts w:ascii="Comic Sans MS" w:hAnsi="Comic Sans MS"/>
            <w:sz w:val="24"/>
          </w:rPr>
          <w:t>la Tierra</w:t>
        </w:r>
      </w:smartTag>
      <w:r w:rsidRPr="00505AC6">
        <w:rPr>
          <w:rFonts w:ascii="Comic Sans MS" w:hAnsi="Comic Sans MS"/>
          <w:sz w:val="24"/>
        </w:rPr>
        <w:t xml:space="preserve"> más que un sol; si yo llegara a tener hijos Soles, todos los animales y las plantas morirían de calor.</w:t>
      </w:r>
    </w:p>
    <w:p w:rsidR="00505AC6" w:rsidRPr="00505AC6" w:rsidRDefault="00505AC6" w:rsidP="00505AC6">
      <w:pPr>
        <w:jc w:val="both"/>
        <w:rPr>
          <w:rFonts w:ascii="Comic Sans MS" w:hAnsi="Comic Sans MS"/>
          <w:sz w:val="24"/>
        </w:rPr>
      </w:pPr>
    </w:p>
    <w:p w:rsidR="00505AC6" w:rsidRDefault="00505AC6" w:rsidP="00505AC6">
      <w:pPr>
        <w:ind w:firstLine="708"/>
        <w:jc w:val="both"/>
        <w:rPr>
          <w:rFonts w:ascii="Comic Sans MS" w:hAnsi="Comic Sans MS"/>
          <w:sz w:val="24"/>
        </w:rPr>
      </w:pPr>
      <w:r w:rsidRPr="00505AC6">
        <w:rPr>
          <w:rFonts w:ascii="Comic Sans MS" w:hAnsi="Comic Sans MS"/>
          <w:sz w:val="24"/>
        </w:rPr>
        <w:t xml:space="preserve">Los animales, al verse inesperadamente privados de su fiesta, se enfurecieron y </w:t>
      </w:r>
      <w:r>
        <w:rPr>
          <w:rFonts w:ascii="Comic Sans MS" w:hAnsi="Comic Sans MS"/>
          <w:sz w:val="24"/>
        </w:rPr>
        <w:t>abalanzaron sobre el erizo, quie</w:t>
      </w:r>
      <w:r w:rsidRPr="00505AC6">
        <w:rPr>
          <w:rFonts w:ascii="Comic Sans MS" w:hAnsi="Comic Sans MS"/>
          <w:sz w:val="24"/>
        </w:rPr>
        <w:t>n, por suerte, alcanzó a ocultarse a tiempo. En aquel tiempo, el erizo no tenía púas, pero el Sol, agradecido, se las rega</w:t>
      </w:r>
      <w:r>
        <w:rPr>
          <w:rFonts w:ascii="Comic Sans MS" w:hAnsi="Comic Sans MS"/>
          <w:sz w:val="24"/>
        </w:rPr>
        <w:t>ló para que pudiera protegerse.</w:t>
      </w:r>
    </w:p>
    <w:p w:rsidR="00505AC6" w:rsidRPr="00505AC6" w:rsidRDefault="00505AC6" w:rsidP="00505AC6">
      <w:pPr>
        <w:jc w:val="both"/>
        <w:rPr>
          <w:rFonts w:ascii="Comic Sans MS" w:hAnsi="Comic Sans MS"/>
          <w:sz w:val="24"/>
        </w:rPr>
      </w:pPr>
    </w:p>
    <w:p w:rsidR="00505AC6" w:rsidRPr="00505AC6" w:rsidRDefault="00505AC6" w:rsidP="00505AC6">
      <w:pPr>
        <w:ind w:firstLine="708"/>
        <w:jc w:val="both"/>
        <w:rPr>
          <w:rFonts w:ascii="Comic Sans MS" w:hAnsi="Comic Sans MS"/>
          <w:sz w:val="24"/>
        </w:rPr>
      </w:pPr>
      <w:r w:rsidRPr="00505AC6">
        <w:rPr>
          <w:rFonts w:ascii="Comic Sans MS" w:hAnsi="Comic Sans MS"/>
          <w:sz w:val="24"/>
        </w:rPr>
        <w:t>Desde entonces el erizo puede convertirse en una bola de espinas y no teme la furia de ningún otro animal.</w:t>
      </w:r>
    </w:p>
    <w:p w:rsidR="00505AC6" w:rsidRDefault="00505AC6" w:rsidP="00505AC6">
      <w:pPr>
        <w:jc w:val="right"/>
        <w:rPr>
          <w:rFonts w:ascii="Comic Sans MS" w:hAnsi="Comic Sans MS"/>
          <w:sz w:val="24"/>
        </w:rPr>
      </w:pPr>
      <w:r w:rsidRPr="00505AC6">
        <w:rPr>
          <w:rFonts w:ascii="Comic Sans MS" w:hAnsi="Comic Sans MS"/>
          <w:sz w:val="24"/>
        </w:rPr>
        <w:t xml:space="preserve"> </w:t>
      </w:r>
      <w:r>
        <w:rPr>
          <w:rFonts w:ascii="Comic Sans MS" w:hAnsi="Comic Sans MS"/>
          <w:sz w:val="24"/>
        </w:rPr>
        <w:t xml:space="preserve">Silvia </w:t>
      </w:r>
      <w:proofErr w:type="spellStart"/>
      <w:r>
        <w:rPr>
          <w:rFonts w:ascii="Comic Sans MS" w:hAnsi="Comic Sans MS"/>
          <w:sz w:val="24"/>
        </w:rPr>
        <w:t>Dubovoy</w:t>
      </w:r>
      <w:proofErr w:type="spellEnd"/>
      <w:r>
        <w:rPr>
          <w:rFonts w:ascii="Comic Sans MS" w:hAnsi="Comic Sans MS"/>
          <w:sz w:val="24"/>
        </w:rPr>
        <w:t>.</w:t>
      </w:r>
    </w:p>
    <w:p w:rsidR="00505AC6" w:rsidRPr="00505AC6" w:rsidRDefault="00505AC6" w:rsidP="00505AC6">
      <w:pPr>
        <w:jc w:val="right"/>
        <w:rPr>
          <w:rFonts w:ascii="Comic Sans MS" w:hAnsi="Comic Sans MS"/>
          <w:sz w:val="24"/>
        </w:rPr>
      </w:pPr>
      <w:r w:rsidRPr="00505AC6">
        <w:rPr>
          <w:rFonts w:ascii="Comic Sans MS" w:hAnsi="Comic Sans MS"/>
          <w:sz w:val="24"/>
        </w:rPr>
        <w:lastRenderedPageBreak/>
        <w:t>Colección LEYENDAS DEL MUNDO (Bulgaria)</w:t>
      </w:r>
      <w:r>
        <w:rPr>
          <w:rFonts w:ascii="Comic Sans MS" w:hAnsi="Comic Sans MS"/>
          <w:sz w:val="24"/>
        </w:rPr>
        <w:t>.</w:t>
      </w:r>
      <w:r w:rsidRPr="00505AC6">
        <w:rPr>
          <w:rFonts w:ascii="Comic Sans MS" w:hAnsi="Comic Sans MS"/>
          <w:sz w:val="24"/>
        </w:rPr>
        <w:t xml:space="preserve"> Editorial Everest</w:t>
      </w:r>
      <w:r>
        <w:rPr>
          <w:rFonts w:ascii="Comic Sans MS" w:hAnsi="Comic Sans MS"/>
          <w:sz w:val="24"/>
        </w:rPr>
        <w:t>.</w:t>
      </w:r>
    </w:p>
    <w:p w:rsidR="00DD110F" w:rsidRDefault="00DD110F" w:rsidP="00DD110F">
      <w:pPr>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521B0B" w:rsidRDefault="00521B0B" w:rsidP="007816E3">
      <w:pPr>
        <w:autoSpaceDE w:val="0"/>
        <w:autoSpaceDN w:val="0"/>
        <w:adjustRightInd w:val="0"/>
        <w:jc w:val="both"/>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CUESTIONARIO DE LA LECTURA PARA EL ALUMNADO</w:t>
      </w:r>
    </w:p>
    <w:p w:rsidR="007816E3" w:rsidRPr="0094607B" w:rsidRDefault="007816E3" w:rsidP="0094607B">
      <w:pPr>
        <w:autoSpaceDE w:val="0"/>
        <w:autoSpaceDN w:val="0"/>
        <w:adjustRightInd w:val="0"/>
        <w:jc w:val="center"/>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DE PREVISIÓN</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¿Qué te sugiere el título de esta lectura?</w:t>
      </w: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¿Habéis visto alguna vez u</w:t>
      </w:r>
      <w:r w:rsidR="00DD110F">
        <w:rPr>
          <w:rFonts w:ascii="NewsGotT" w:hAnsi="NewsGotT"/>
          <w:sz w:val="24"/>
          <w:szCs w:val="24"/>
        </w:rPr>
        <w:t xml:space="preserve">n </w:t>
      </w:r>
      <w:r w:rsidR="00505AC6">
        <w:rPr>
          <w:rFonts w:ascii="NewsGotT" w:hAnsi="NewsGotT"/>
          <w:sz w:val="24"/>
          <w:szCs w:val="24"/>
        </w:rPr>
        <w:t>erizo</w:t>
      </w:r>
      <w:r w:rsidR="00DD110F">
        <w:rPr>
          <w:rFonts w:ascii="NewsGotT" w:hAnsi="NewsGotT"/>
          <w:sz w:val="24"/>
          <w:szCs w:val="24"/>
        </w:rPr>
        <w:t>?</w:t>
      </w:r>
    </w:p>
    <w:p w:rsidR="007816E3" w:rsidRPr="0094607B" w:rsidRDefault="00DD110F" w:rsidP="0094607B">
      <w:pPr>
        <w:pStyle w:val="Prrafodelista"/>
        <w:numPr>
          <w:ilvl w:val="0"/>
          <w:numId w:val="24"/>
        </w:numPr>
        <w:tabs>
          <w:tab w:val="left" w:pos="1008"/>
        </w:tabs>
        <w:jc w:val="both"/>
        <w:rPr>
          <w:rFonts w:ascii="NewsGotT" w:hAnsi="NewsGotT"/>
          <w:sz w:val="24"/>
          <w:szCs w:val="24"/>
        </w:rPr>
      </w:pPr>
      <w:r>
        <w:rPr>
          <w:rFonts w:ascii="NewsGotT" w:hAnsi="NewsGotT"/>
          <w:sz w:val="24"/>
          <w:szCs w:val="24"/>
        </w:rPr>
        <w:t>¿</w:t>
      </w:r>
      <w:r w:rsidR="00505AC6">
        <w:rPr>
          <w:rFonts w:ascii="NewsGotT" w:hAnsi="NewsGotT"/>
          <w:sz w:val="24"/>
          <w:szCs w:val="24"/>
        </w:rPr>
        <w:t>Cómo te imaginas que es?</w:t>
      </w: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PARA LA COMPRENSIÓN</w:t>
      </w:r>
    </w:p>
    <w:p w:rsidR="007816E3" w:rsidRPr="0094607B" w:rsidRDefault="007816E3" w:rsidP="0094607B">
      <w:pPr>
        <w:autoSpaceDE w:val="0"/>
        <w:autoSpaceDN w:val="0"/>
        <w:adjustRightInd w:val="0"/>
        <w:rPr>
          <w:rFonts w:ascii="NewsGotT" w:hAnsi="NewsGotT"/>
          <w:b/>
          <w:sz w:val="24"/>
          <w:szCs w:val="24"/>
        </w:rPr>
      </w:pPr>
    </w:p>
    <w:p w:rsidR="007816E3"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literales</w:t>
      </w:r>
    </w:p>
    <w:p w:rsidR="00DD110F" w:rsidRPr="00505AC6" w:rsidRDefault="00DD110F" w:rsidP="00DD110F">
      <w:pPr>
        <w:autoSpaceDE w:val="0"/>
        <w:autoSpaceDN w:val="0"/>
        <w:adjustRightInd w:val="0"/>
        <w:rPr>
          <w:rFonts w:ascii="NewsGotT" w:hAnsi="NewsGotT"/>
          <w:b/>
          <w:sz w:val="24"/>
          <w:szCs w:val="24"/>
        </w:rPr>
      </w:pPr>
    </w:p>
    <w:p w:rsidR="00505AC6" w:rsidRPr="00505AC6" w:rsidRDefault="00505AC6" w:rsidP="00505AC6">
      <w:pPr>
        <w:pStyle w:val="Prrafodelista"/>
        <w:numPr>
          <w:ilvl w:val="0"/>
          <w:numId w:val="32"/>
        </w:numPr>
        <w:rPr>
          <w:rFonts w:ascii="NewsGotT" w:hAnsi="NewsGotT"/>
          <w:sz w:val="24"/>
        </w:rPr>
      </w:pPr>
      <w:r w:rsidRPr="00505AC6">
        <w:rPr>
          <w:rFonts w:ascii="NewsGotT" w:hAnsi="NewsGotT"/>
          <w:sz w:val="24"/>
        </w:rPr>
        <w:t>¿Quién decidió casarse?</w:t>
      </w:r>
    </w:p>
    <w:p w:rsidR="00505AC6" w:rsidRPr="00505AC6" w:rsidRDefault="00505AC6" w:rsidP="00505AC6">
      <w:pPr>
        <w:pStyle w:val="Prrafodelista"/>
        <w:numPr>
          <w:ilvl w:val="0"/>
          <w:numId w:val="32"/>
        </w:numPr>
        <w:rPr>
          <w:rFonts w:ascii="NewsGotT" w:hAnsi="NewsGotT"/>
          <w:sz w:val="24"/>
        </w:rPr>
      </w:pPr>
      <w:r w:rsidRPr="00505AC6">
        <w:rPr>
          <w:rFonts w:ascii="NewsGotT" w:hAnsi="NewsGotT"/>
          <w:sz w:val="24"/>
        </w:rPr>
        <w:t>¿Qué hizo el erizo al conocer la noticia?</w:t>
      </w:r>
    </w:p>
    <w:p w:rsidR="00505AC6" w:rsidRPr="00505AC6" w:rsidRDefault="00505AC6" w:rsidP="00505AC6">
      <w:pPr>
        <w:pStyle w:val="Prrafodelista"/>
        <w:numPr>
          <w:ilvl w:val="0"/>
          <w:numId w:val="32"/>
        </w:numPr>
        <w:rPr>
          <w:rFonts w:ascii="NewsGotT" w:hAnsi="NewsGotT"/>
          <w:sz w:val="24"/>
        </w:rPr>
      </w:pPr>
      <w:r w:rsidRPr="00505AC6">
        <w:rPr>
          <w:rFonts w:ascii="NewsGotT" w:hAnsi="NewsGotT"/>
          <w:sz w:val="24"/>
        </w:rPr>
        <w:t>¿Quién fue a su casa para invitarle?</w:t>
      </w:r>
    </w:p>
    <w:p w:rsidR="00505AC6" w:rsidRPr="00505AC6" w:rsidRDefault="00505AC6" w:rsidP="00505AC6">
      <w:pPr>
        <w:pStyle w:val="Prrafodelista"/>
        <w:numPr>
          <w:ilvl w:val="0"/>
          <w:numId w:val="32"/>
        </w:numPr>
        <w:rPr>
          <w:rFonts w:ascii="NewsGotT" w:hAnsi="NewsGotT"/>
          <w:sz w:val="24"/>
        </w:rPr>
      </w:pPr>
      <w:r w:rsidRPr="00505AC6">
        <w:rPr>
          <w:rFonts w:ascii="NewsGotT" w:hAnsi="NewsGotT"/>
          <w:sz w:val="24"/>
        </w:rPr>
        <w:t>¿Quiénes le dieron el mensaje de que no podía faltar a la boda?</w:t>
      </w:r>
    </w:p>
    <w:p w:rsidR="00505AC6" w:rsidRPr="00505AC6" w:rsidRDefault="00505AC6" w:rsidP="00505AC6">
      <w:pPr>
        <w:pStyle w:val="Prrafodelista"/>
        <w:numPr>
          <w:ilvl w:val="0"/>
          <w:numId w:val="32"/>
        </w:numPr>
        <w:rPr>
          <w:rFonts w:ascii="NewsGotT" w:hAnsi="NewsGotT"/>
          <w:sz w:val="24"/>
        </w:rPr>
      </w:pPr>
      <w:r w:rsidRPr="00505AC6">
        <w:rPr>
          <w:rFonts w:ascii="NewsGotT" w:hAnsi="NewsGotT"/>
          <w:sz w:val="24"/>
        </w:rPr>
        <w:t>¿Qué hicieron los invitados cuando llegaron al Palacio del Sol? ¿Y el erizo?</w:t>
      </w:r>
    </w:p>
    <w:p w:rsidR="00505AC6" w:rsidRPr="00505AC6" w:rsidRDefault="00505AC6" w:rsidP="00505AC6">
      <w:pPr>
        <w:pStyle w:val="Prrafodelista"/>
        <w:numPr>
          <w:ilvl w:val="0"/>
          <w:numId w:val="32"/>
        </w:numPr>
        <w:rPr>
          <w:rFonts w:ascii="NewsGotT" w:hAnsi="NewsGotT"/>
          <w:sz w:val="24"/>
        </w:rPr>
      </w:pPr>
      <w:r w:rsidRPr="00505AC6">
        <w:rPr>
          <w:rFonts w:ascii="NewsGotT" w:hAnsi="NewsGotT"/>
          <w:sz w:val="24"/>
        </w:rPr>
        <w:t>¿Por qué estaba preocupado el erizo?</w:t>
      </w:r>
    </w:p>
    <w:p w:rsidR="00505AC6" w:rsidRPr="00505AC6" w:rsidRDefault="00505AC6" w:rsidP="00505AC6">
      <w:pPr>
        <w:pStyle w:val="Prrafodelista"/>
        <w:numPr>
          <w:ilvl w:val="0"/>
          <w:numId w:val="32"/>
        </w:numPr>
        <w:rPr>
          <w:rFonts w:ascii="NewsGotT" w:hAnsi="NewsGotT"/>
          <w:sz w:val="24"/>
        </w:rPr>
      </w:pPr>
      <w:r w:rsidRPr="00505AC6">
        <w:rPr>
          <w:rFonts w:ascii="NewsGotT" w:hAnsi="NewsGotT"/>
          <w:sz w:val="24"/>
        </w:rPr>
        <w:t>¿Qué hizo el sol  cuando el erizo le comunicó su preocupación? ¿Qué decidió?</w:t>
      </w:r>
    </w:p>
    <w:p w:rsidR="00505AC6" w:rsidRPr="00505AC6" w:rsidRDefault="00505AC6" w:rsidP="00505AC6">
      <w:pPr>
        <w:pStyle w:val="Prrafodelista"/>
        <w:numPr>
          <w:ilvl w:val="0"/>
          <w:numId w:val="32"/>
        </w:numPr>
        <w:rPr>
          <w:rFonts w:ascii="NewsGotT" w:hAnsi="NewsGotT"/>
          <w:sz w:val="24"/>
        </w:rPr>
      </w:pPr>
      <w:r w:rsidRPr="00505AC6">
        <w:rPr>
          <w:rFonts w:ascii="NewsGotT" w:hAnsi="NewsGotT"/>
          <w:sz w:val="24"/>
        </w:rPr>
        <w:t>¿Cómo reaccionaron los animales al verse privados de su fiesta?</w:t>
      </w:r>
    </w:p>
    <w:p w:rsidR="007816E3" w:rsidRPr="00505AC6" w:rsidRDefault="00505AC6" w:rsidP="00505AC6">
      <w:pPr>
        <w:pStyle w:val="Prrafodelista"/>
        <w:numPr>
          <w:ilvl w:val="0"/>
          <w:numId w:val="32"/>
        </w:numPr>
        <w:autoSpaceDE w:val="0"/>
        <w:autoSpaceDN w:val="0"/>
        <w:adjustRightInd w:val="0"/>
        <w:rPr>
          <w:rFonts w:ascii="NewsGotT" w:hAnsi="NewsGotT"/>
          <w:sz w:val="24"/>
        </w:rPr>
      </w:pPr>
      <w:r w:rsidRPr="00505AC6">
        <w:rPr>
          <w:rFonts w:ascii="NewsGotT" w:hAnsi="NewsGotT"/>
          <w:sz w:val="24"/>
        </w:rPr>
        <w:t>¿Qué le regaló el sol al erizo? ¿Para qué?</w:t>
      </w:r>
    </w:p>
    <w:p w:rsidR="00505AC6" w:rsidRPr="00505AC6" w:rsidRDefault="00505AC6" w:rsidP="00505AC6">
      <w:pPr>
        <w:autoSpaceDE w:val="0"/>
        <w:autoSpaceDN w:val="0"/>
        <w:adjustRightInd w:val="0"/>
        <w:rPr>
          <w:rFonts w:ascii="NewsGotT" w:hAnsi="NewsGotT"/>
          <w:sz w:val="24"/>
          <w:szCs w:val="24"/>
        </w:rPr>
      </w:pPr>
    </w:p>
    <w:p w:rsidR="007816E3" w:rsidRPr="00505AC6" w:rsidRDefault="007816E3" w:rsidP="00DD110F">
      <w:pPr>
        <w:autoSpaceDE w:val="0"/>
        <w:autoSpaceDN w:val="0"/>
        <w:adjustRightInd w:val="0"/>
        <w:rPr>
          <w:rFonts w:ascii="NewsGotT" w:hAnsi="NewsGotT"/>
          <w:b/>
          <w:sz w:val="24"/>
          <w:szCs w:val="24"/>
        </w:rPr>
      </w:pPr>
      <w:r w:rsidRPr="00505AC6">
        <w:rPr>
          <w:rFonts w:ascii="NewsGotT" w:hAnsi="NewsGotT"/>
          <w:b/>
          <w:sz w:val="24"/>
          <w:szCs w:val="24"/>
        </w:rPr>
        <w:t>Preguntas inferenciales</w:t>
      </w:r>
    </w:p>
    <w:p w:rsidR="007816E3" w:rsidRPr="00505AC6" w:rsidRDefault="007816E3" w:rsidP="00DD110F">
      <w:pPr>
        <w:autoSpaceDE w:val="0"/>
        <w:autoSpaceDN w:val="0"/>
        <w:adjustRightInd w:val="0"/>
        <w:rPr>
          <w:rFonts w:ascii="NewsGotT" w:hAnsi="NewsGotT"/>
          <w:b/>
          <w:sz w:val="24"/>
          <w:szCs w:val="24"/>
        </w:rPr>
      </w:pPr>
    </w:p>
    <w:p w:rsidR="00505AC6" w:rsidRPr="00505AC6" w:rsidRDefault="00505AC6" w:rsidP="00505AC6">
      <w:pPr>
        <w:pStyle w:val="Prrafodelista"/>
        <w:numPr>
          <w:ilvl w:val="0"/>
          <w:numId w:val="34"/>
        </w:numPr>
        <w:rPr>
          <w:rFonts w:ascii="NewsGotT" w:hAnsi="NewsGotT"/>
          <w:sz w:val="24"/>
        </w:rPr>
      </w:pPr>
      <w:r w:rsidRPr="00505AC6">
        <w:rPr>
          <w:rFonts w:ascii="NewsGotT" w:hAnsi="NewsGotT"/>
          <w:sz w:val="24"/>
        </w:rPr>
        <w:t>¿Qué quiere decir:”Se quedó meditando sobre lo que le había dicho el erizo”</w:t>
      </w:r>
    </w:p>
    <w:p w:rsidR="00505AC6" w:rsidRPr="00505AC6" w:rsidRDefault="00505AC6" w:rsidP="00505AC6">
      <w:pPr>
        <w:pStyle w:val="Prrafodelista"/>
        <w:numPr>
          <w:ilvl w:val="0"/>
          <w:numId w:val="34"/>
        </w:numPr>
        <w:rPr>
          <w:rFonts w:ascii="NewsGotT" w:hAnsi="NewsGotT"/>
          <w:sz w:val="24"/>
        </w:rPr>
      </w:pPr>
      <w:r w:rsidRPr="00505AC6">
        <w:rPr>
          <w:rFonts w:ascii="NewsGotT" w:hAnsi="NewsGotT"/>
          <w:sz w:val="24"/>
        </w:rPr>
        <w:t>¿Quién logró detener la boda del sol?</w:t>
      </w:r>
    </w:p>
    <w:p w:rsidR="00505AC6" w:rsidRPr="00505AC6" w:rsidRDefault="00505AC6" w:rsidP="00505AC6">
      <w:pPr>
        <w:pStyle w:val="Prrafodelista"/>
        <w:numPr>
          <w:ilvl w:val="0"/>
          <w:numId w:val="34"/>
        </w:numPr>
        <w:rPr>
          <w:rFonts w:ascii="NewsGotT" w:hAnsi="NewsGotT"/>
          <w:sz w:val="24"/>
        </w:rPr>
      </w:pPr>
      <w:r w:rsidRPr="00505AC6">
        <w:rPr>
          <w:rFonts w:ascii="NewsGotT" w:hAnsi="NewsGotT"/>
          <w:sz w:val="24"/>
        </w:rPr>
        <w:t>¿Por qué le estaba agradecido el Sol al erizo?</w:t>
      </w:r>
    </w:p>
    <w:p w:rsidR="00505AC6" w:rsidRPr="00505AC6" w:rsidRDefault="00505AC6" w:rsidP="00505AC6">
      <w:pPr>
        <w:pStyle w:val="Prrafodelista"/>
        <w:numPr>
          <w:ilvl w:val="0"/>
          <w:numId w:val="34"/>
        </w:numPr>
        <w:rPr>
          <w:rFonts w:ascii="NewsGotT" w:hAnsi="NewsGotT"/>
          <w:sz w:val="24"/>
        </w:rPr>
      </w:pPr>
      <w:r w:rsidRPr="00505AC6">
        <w:rPr>
          <w:rFonts w:ascii="NewsGotT" w:hAnsi="NewsGotT"/>
          <w:sz w:val="24"/>
        </w:rPr>
        <w:t>Y sin Sol ¿sería posible la vida en la tierra? ¿Por qué?</w:t>
      </w:r>
    </w:p>
    <w:p w:rsidR="007816E3" w:rsidRPr="00505AC6" w:rsidRDefault="007816E3" w:rsidP="00DD110F">
      <w:pPr>
        <w:autoSpaceDE w:val="0"/>
        <w:autoSpaceDN w:val="0"/>
        <w:adjustRightInd w:val="0"/>
        <w:rPr>
          <w:rFonts w:ascii="NewsGotT" w:hAnsi="NewsGotT"/>
          <w:sz w:val="24"/>
          <w:szCs w:val="24"/>
        </w:rPr>
      </w:pPr>
    </w:p>
    <w:p w:rsidR="007816E3" w:rsidRPr="00505AC6" w:rsidRDefault="007816E3" w:rsidP="00DD110F">
      <w:pPr>
        <w:autoSpaceDE w:val="0"/>
        <w:autoSpaceDN w:val="0"/>
        <w:adjustRightInd w:val="0"/>
        <w:rPr>
          <w:rFonts w:ascii="NewsGotT" w:hAnsi="NewsGotT"/>
          <w:b/>
          <w:sz w:val="24"/>
          <w:szCs w:val="24"/>
        </w:rPr>
      </w:pPr>
      <w:r w:rsidRPr="00505AC6">
        <w:rPr>
          <w:rFonts w:ascii="NewsGotT" w:hAnsi="NewsGotT"/>
          <w:b/>
          <w:sz w:val="24"/>
          <w:szCs w:val="24"/>
        </w:rPr>
        <w:t>Preguntas valorativas</w:t>
      </w:r>
    </w:p>
    <w:p w:rsidR="007816E3" w:rsidRPr="00505AC6" w:rsidRDefault="007816E3" w:rsidP="00DD110F">
      <w:pPr>
        <w:autoSpaceDE w:val="0"/>
        <w:autoSpaceDN w:val="0"/>
        <w:adjustRightInd w:val="0"/>
        <w:rPr>
          <w:rFonts w:ascii="NewsGotT" w:hAnsi="NewsGotT"/>
          <w:b/>
          <w:sz w:val="24"/>
          <w:szCs w:val="24"/>
        </w:rPr>
      </w:pPr>
    </w:p>
    <w:p w:rsidR="00505AC6" w:rsidRPr="00505AC6" w:rsidRDefault="00505AC6" w:rsidP="00505AC6">
      <w:pPr>
        <w:pStyle w:val="Prrafodelista"/>
        <w:numPr>
          <w:ilvl w:val="0"/>
          <w:numId w:val="36"/>
        </w:numPr>
        <w:rPr>
          <w:rFonts w:ascii="NewsGotT" w:hAnsi="NewsGotT"/>
          <w:sz w:val="24"/>
        </w:rPr>
      </w:pPr>
      <w:r w:rsidRPr="00505AC6">
        <w:rPr>
          <w:rFonts w:ascii="NewsGotT" w:hAnsi="NewsGotT"/>
          <w:sz w:val="24"/>
        </w:rPr>
        <w:t>¿Cómo crees que actuó el erizo con el sol? ¿Por qué?</w:t>
      </w:r>
    </w:p>
    <w:p w:rsidR="00505AC6" w:rsidRPr="00505AC6" w:rsidRDefault="00505AC6" w:rsidP="00505AC6">
      <w:pPr>
        <w:pStyle w:val="Prrafodelista"/>
        <w:numPr>
          <w:ilvl w:val="0"/>
          <w:numId w:val="36"/>
        </w:numPr>
        <w:rPr>
          <w:rFonts w:ascii="NewsGotT" w:hAnsi="NewsGotT"/>
          <w:sz w:val="24"/>
        </w:rPr>
      </w:pPr>
      <w:r w:rsidRPr="00505AC6">
        <w:rPr>
          <w:rFonts w:ascii="NewsGotT" w:hAnsi="NewsGotT"/>
          <w:sz w:val="24"/>
        </w:rPr>
        <w:t>¿Piensas que se merecía el erizo el regalo del Sol? Razona tu respuesta.</w:t>
      </w:r>
    </w:p>
    <w:p w:rsidR="00505AC6" w:rsidRPr="00505AC6" w:rsidRDefault="00505AC6" w:rsidP="00505AC6">
      <w:pPr>
        <w:pStyle w:val="Prrafodelista"/>
        <w:numPr>
          <w:ilvl w:val="0"/>
          <w:numId w:val="36"/>
        </w:numPr>
        <w:rPr>
          <w:rFonts w:ascii="NewsGotT" w:hAnsi="NewsGotT"/>
          <w:sz w:val="24"/>
        </w:rPr>
      </w:pPr>
      <w:r w:rsidRPr="00505AC6">
        <w:rPr>
          <w:rFonts w:ascii="NewsGotT" w:hAnsi="NewsGotT"/>
          <w:sz w:val="24"/>
        </w:rPr>
        <w:t>¿Hicieron bien los animales abalanzándose sobre el erizo? ¿Por qué?</w:t>
      </w:r>
    </w:p>
    <w:p w:rsidR="00505AC6" w:rsidRPr="00505AC6" w:rsidRDefault="00505AC6" w:rsidP="00505AC6">
      <w:pPr>
        <w:pStyle w:val="Prrafodelista"/>
        <w:numPr>
          <w:ilvl w:val="0"/>
          <w:numId w:val="36"/>
        </w:numPr>
        <w:rPr>
          <w:rFonts w:ascii="NewsGotT" w:hAnsi="NewsGotT"/>
          <w:sz w:val="24"/>
        </w:rPr>
      </w:pPr>
      <w:r w:rsidRPr="00505AC6">
        <w:rPr>
          <w:rFonts w:ascii="NewsGotT" w:hAnsi="NewsGotT"/>
          <w:sz w:val="24"/>
        </w:rPr>
        <w:t>Tú  en el lugar de ellos ¿qué hubieras hecho?</w:t>
      </w:r>
    </w:p>
    <w:p w:rsidR="00505AC6" w:rsidRPr="00505AC6" w:rsidRDefault="00505AC6" w:rsidP="00505AC6">
      <w:pPr>
        <w:pStyle w:val="Prrafodelista"/>
        <w:numPr>
          <w:ilvl w:val="0"/>
          <w:numId w:val="36"/>
        </w:numPr>
        <w:rPr>
          <w:rFonts w:ascii="NewsGotT" w:hAnsi="NewsGotT"/>
          <w:sz w:val="24"/>
        </w:rPr>
      </w:pPr>
      <w:r w:rsidRPr="00505AC6">
        <w:rPr>
          <w:rFonts w:ascii="NewsGotT" w:hAnsi="NewsGotT"/>
          <w:sz w:val="24"/>
        </w:rPr>
        <w:t>¿Te ha gustado  la lectura? ¿Te gustaría conocer otras leyendas del mundo?</w:t>
      </w:r>
    </w:p>
    <w:p w:rsidR="007816E3" w:rsidRPr="00505AC6" w:rsidRDefault="007816E3" w:rsidP="0094607B">
      <w:pPr>
        <w:autoSpaceDE w:val="0"/>
        <w:autoSpaceDN w:val="0"/>
        <w:adjustRightInd w:val="0"/>
        <w:rPr>
          <w:rFonts w:ascii="NewsGotT" w:hAnsi="NewsGotT"/>
          <w:sz w:val="24"/>
          <w:szCs w:val="24"/>
        </w:rPr>
      </w:pPr>
    </w:p>
    <w:p w:rsidR="007816E3" w:rsidRPr="00505AC6" w:rsidRDefault="007816E3" w:rsidP="0094607B">
      <w:pPr>
        <w:autoSpaceDE w:val="0"/>
        <w:autoSpaceDN w:val="0"/>
        <w:adjustRightInd w:val="0"/>
        <w:rPr>
          <w:rFonts w:ascii="NewsGotT" w:hAnsi="NewsGotT"/>
          <w:sz w:val="24"/>
          <w:szCs w:val="24"/>
        </w:rPr>
      </w:pPr>
    </w:p>
    <w:p w:rsidR="007816E3" w:rsidRPr="00505AC6" w:rsidRDefault="007816E3" w:rsidP="0094607B">
      <w:pPr>
        <w:autoSpaceDE w:val="0"/>
        <w:autoSpaceDN w:val="0"/>
        <w:adjustRightInd w:val="0"/>
        <w:rPr>
          <w:rFonts w:ascii="NewsGotT" w:hAnsi="NewsGotT"/>
          <w:sz w:val="24"/>
          <w:szCs w:val="24"/>
        </w:rPr>
      </w:pPr>
    </w:p>
    <w:p w:rsidR="007816E3" w:rsidRPr="00505AC6" w:rsidRDefault="007816E3" w:rsidP="0094607B">
      <w:pPr>
        <w:autoSpaceDE w:val="0"/>
        <w:autoSpaceDN w:val="0"/>
        <w:adjustRightInd w:val="0"/>
        <w:rPr>
          <w:rFonts w:ascii="NewsGotT" w:hAnsi="NewsGotT"/>
          <w:sz w:val="24"/>
          <w:szCs w:val="24"/>
        </w:rPr>
      </w:pPr>
    </w:p>
    <w:p w:rsidR="007816E3" w:rsidRPr="00505AC6"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Default="007816E3"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521B0B" w:rsidRDefault="00521B0B" w:rsidP="0094607B">
      <w:pPr>
        <w:autoSpaceDE w:val="0"/>
        <w:autoSpaceDN w:val="0"/>
        <w:adjustRightInd w:val="0"/>
        <w:rPr>
          <w:rFonts w:ascii="NewsGotT" w:hAnsi="NewsGotT"/>
          <w:sz w:val="24"/>
          <w:szCs w:val="24"/>
        </w:rPr>
      </w:pPr>
    </w:p>
    <w:p w:rsidR="00521B0B" w:rsidRDefault="00521B0B" w:rsidP="0094607B">
      <w:pPr>
        <w:autoSpaceDE w:val="0"/>
        <w:autoSpaceDN w:val="0"/>
        <w:adjustRightInd w:val="0"/>
        <w:rPr>
          <w:rFonts w:ascii="NewsGotT" w:hAnsi="NewsGotT"/>
          <w:sz w:val="24"/>
          <w:szCs w:val="24"/>
        </w:rPr>
      </w:pPr>
    </w:p>
    <w:p w:rsidR="00521B0B" w:rsidRDefault="00521B0B" w:rsidP="0094607B">
      <w:pPr>
        <w:autoSpaceDE w:val="0"/>
        <w:autoSpaceDN w:val="0"/>
        <w:adjustRightInd w:val="0"/>
        <w:rPr>
          <w:rFonts w:ascii="NewsGotT" w:hAnsi="NewsGotT"/>
          <w:sz w:val="24"/>
          <w:szCs w:val="24"/>
        </w:rPr>
      </w:pPr>
    </w:p>
    <w:p w:rsidR="00521B0B" w:rsidRDefault="00521B0B" w:rsidP="0094607B">
      <w:pPr>
        <w:autoSpaceDE w:val="0"/>
        <w:autoSpaceDN w:val="0"/>
        <w:adjustRightInd w:val="0"/>
        <w:rPr>
          <w:rFonts w:ascii="NewsGotT" w:hAnsi="NewsGotT"/>
          <w:sz w:val="24"/>
          <w:szCs w:val="24"/>
        </w:rPr>
      </w:pPr>
    </w:p>
    <w:p w:rsidR="00521B0B" w:rsidRDefault="00521B0B" w:rsidP="0094607B">
      <w:pPr>
        <w:autoSpaceDE w:val="0"/>
        <w:autoSpaceDN w:val="0"/>
        <w:adjustRightInd w:val="0"/>
        <w:rPr>
          <w:rFonts w:ascii="NewsGotT" w:hAnsi="NewsGotT"/>
          <w:sz w:val="24"/>
          <w:szCs w:val="24"/>
        </w:rPr>
      </w:pPr>
    </w:p>
    <w:p w:rsidR="00521B0B" w:rsidRDefault="00521B0B" w:rsidP="0094607B">
      <w:pPr>
        <w:autoSpaceDE w:val="0"/>
        <w:autoSpaceDN w:val="0"/>
        <w:adjustRightInd w:val="0"/>
        <w:rPr>
          <w:rFonts w:ascii="NewsGotT" w:hAnsi="NewsGotT"/>
          <w:sz w:val="24"/>
          <w:szCs w:val="24"/>
        </w:rPr>
      </w:pPr>
    </w:p>
    <w:p w:rsidR="00521B0B" w:rsidRDefault="00521B0B"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DD110F" w:rsidRPr="0094607B" w:rsidRDefault="00DD110F"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DD110F" w:rsidP="0094607B">
            <w:pPr>
              <w:autoSpaceDE w:val="0"/>
              <w:autoSpaceDN w:val="0"/>
              <w:adjustRightInd w:val="0"/>
              <w:rPr>
                <w:rFonts w:ascii="NewsGotT" w:hAnsi="NewsGotT"/>
                <w:sz w:val="24"/>
                <w:szCs w:val="24"/>
              </w:rPr>
            </w:pPr>
            <w:r>
              <w:rPr>
                <w:rFonts w:ascii="NewsGotT" w:hAnsi="NewsGotT"/>
                <w:sz w:val="24"/>
                <w:szCs w:val="24"/>
              </w:rPr>
              <w:t xml:space="preserve">El </w:t>
            </w:r>
            <w:r w:rsidR="00505AC6">
              <w:rPr>
                <w:rFonts w:ascii="NewsGotT" w:hAnsi="NewsGotT"/>
                <w:sz w:val="24"/>
                <w:szCs w:val="24"/>
              </w:rPr>
              <w:t>sol y el erizo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505AC6" w:rsidP="0094607B">
            <w:pPr>
              <w:autoSpaceDE w:val="0"/>
              <w:autoSpaceDN w:val="0"/>
              <w:adjustRightInd w:val="0"/>
              <w:rPr>
                <w:rFonts w:ascii="NewsGotT" w:hAnsi="NewsGotT"/>
                <w:sz w:val="24"/>
                <w:szCs w:val="24"/>
              </w:rPr>
            </w:pPr>
            <w:r>
              <w:rPr>
                <w:rFonts w:ascii="NewsGotT" w:hAnsi="NewsGotT"/>
                <w:sz w:val="24"/>
                <w:szCs w:val="24"/>
              </w:rPr>
              <w:t>Reflexionar sobre las consecuencias de nuestros actos. Ser valiente a la hora de dar nuestra opinión si creemos que estamos en lo cierto.</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 para la comprensión.</w:t>
            </w:r>
          </w:p>
          <w:p w:rsidR="007816E3" w:rsidRPr="0094607B" w:rsidRDefault="00E453C6" w:rsidP="0094607B">
            <w:pPr>
              <w:autoSpaceDE w:val="0"/>
              <w:autoSpaceDN w:val="0"/>
              <w:adjustRightInd w:val="0"/>
              <w:rPr>
                <w:rFonts w:ascii="NewsGotT" w:hAnsi="NewsGotT"/>
                <w:sz w:val="24"/>
                <w:szCs w:val="24"/>
              </w:rPr>
            </w:pPr>
            <w:r>
              <w:rPr>
                <w:rFonts w:ascii="NewsGotT" w:hAnsi="NewsGotT"/>
                <w:sz w:val="24"/>
                <w:szCs w:val="24"/>
              </w:rPr>
              <w:t>Realizar las preguntas de previsión.</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 y 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7816E3" w:rsidRPr="0094607B" w:rsidRDefault="00E453C6" w:rsidP="004F23B6">
            <w:pPr>
              <w:tabs>
                <w:tab w:val="left" w:pos="972"/>
              </w:tabs>
              <w:suppressAutoHyphens/>
              <w:jc w:val="both"/>
              <w:rPr>
                <w:rFonts w:ascii="NewsGotT" w:hAnsi="NewsGotT"/>
                <w:sz w:val="24"/>
                <w:szCs w:val="24"/>
              </w:rPr>
            </w:pPr>
            <w:r>
              <w:rPr>
                <w:rFonts w:ascii="NewsGotT" w:hAnsi="NewsGotT"/>
                <w:sz w:val="24"/>
                <w:szCs w:val="24"/>
              </w:rPr>
              <w:t>Realizar unos dibujos que explican la secuencia del texto.</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04" w:rsidRDefault="00786B04" w:rsidP="0090208D">
      <w:r>
        <w:separator/>
      </w:r>
    </w:p>
  </w:endnote>
  <w:endnote w:type="continuationSeparator" w:id="0">
    <w:p w:rsidR="00786B04" w:rsidRDefault="00786B04"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A73175"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6631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7" w:rsidRDefault="006631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7" w:rsidRDefault="006631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04" w:rsidRDefault="00786B04" w:rsidP="0090208D">
      <w:r>
        <w:separator/>
      </w:r>
    </w:p>
  </w:footnote>
  <w:footnote w:type="continuationSeparator" w:id="0">
    <w:p w:rsidR="00786B04" w:rsidRDefault="00786B04"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7" w:rsidRDefault="006631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7" w:rsidRDefault="006631F7" w:rsidP="006631F7">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6631F7" w:rsidRPr="000E1ADC" w:rsidRDefault="006631F7" w:rsidP="006631F7">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6631F7" w:rsidRDefault="006631F7" w:rsidP="006631F7">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6631F7" w:rsidRPr="00DE0430" w:rsidRDefault="006631F7" w:rsidP="006631F7">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6631F7" w:rsidRPr="000E1ADC" w:rsidRDefault="006631F7" w:rsidP="006631F7">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6631F7" w:rsidRDefault="006631F7" w:rsidP="006631F7">
    <w:pPr>
      <w:pStyle w:val="Encabezado"/>
      <w:tabs>
        <w:tab w:val="clear" w:pos="8504"/>
      </w:tabs>
      <w:rPr>
        <w:lang w:val="es-ES"/>
      </w:rPr>
    </w:pPr>
  </w:p>
  <w:p w:rsidR="006631F7" w:rsidRDefault="006631F7" w:rsidP="006631F7">
    <w:pPr>
      <w:pStyle w:val="Encabezado"/>
      <w:tabs>
        <w:tab w:val="clear" w:pos="8504"/>
      </w:tabs>
      <w:rPr>
        <w:lang w:val="es-ES"/>
      </w:rPr>
    </w:pPr>
  </w:p>
  <w:p w:rsidR="006631F7" w:rsidRDefault="006631F7" w:rsidP="006631F7">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7" w:rsidRDefault="006631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1B722794"/>
    <w:multiLevelType w:val="hybridMultilevel"/>
    <w:tmpl w:val="29261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491285"/>
    <w:multiLevelType w:val="hybridMultilevel"/>
    <w:tmpl w:val="60A87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065B49"/>
    <w:multiLevelType w:val="hybridMultilevel"/>
    <w:tmpl w:val="A796A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590F40"/>
    <w:multiLevelType w:val="hybridMultilevel"/>
    <w:tmpl w:val="29261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702E32"/>
    <w:multiLevelType w:val="hybridMultilevel"/>
    <w:tmpl w:val="3A1A5712"/>
    <w:lvl w:ilvl="0" w:tplc="2C22998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CB3DD0"/>
    <w:multiLevelType w:val="hybridMultilevel"/>
    <w:tmpl w:val="34F4E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6749BC"/>
    <w:multiLevelType w:val="hybridMultilevel"/>
    <w:tmpl w:val="103A06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26">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23309AC"/>
    <w:multiLevelType w:val="hybridMultilevel"/>
    <w:tmpl w:val="43A699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1">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4C62E7"/>
    <w:multiLevelType w:val="hybridMultilevel"/>
    <w:tmpl w:val="E5DE1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204D4E"/>
    <w:multiLevelType w:val="hybridMultilevel"/>
    <w:tmpl w:val="B6324FA4"/>
    <w:lvl w:ilvl="0" w:tplc="9A3C8AEA">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26"/>
  </w:num>
  <w:num w:numId="3">
    <w:abstractNumId w:val="31"/>
  </w:num>
  <w:num w:numId="4">
    <w:abstractNumId w:val="27"/>
  </w:num>
  <w:num w:numId="5">
    <w:abstractNumId w:val="21"/>
  </w:num>
  <w:num w:numId="6">
    <w:abstractNumId w:val="12"/>
  </w:num>
  <w:num w:numId="7">
    <w:abstractNumId w:val="29"/>
  </w:num>
  <w:num w:numId="8">
    <w:abstractNumId w:val="19"/>
  </w:num>
  <w:num w:numId="9">
    <w:abstractNumId w:val="35"/>
  </w:num>
  <w:num w:numId="10">
    <w:abstractNumId w:val="2"/>
  </w:num>
  <w:num w:numId="11">
    <w:abstractNumId w:val="3"/>
  </w:num>
  <w:num w:numId="12">
    <w:abstractNumId w:val="5"/>
  </w:num>
  <w:num w:numId="13">
    <w:abstractNumId w:val="20"/>
  </w:num>
  <w:num w:numId="14">
    <w:abstractNumId w:val="23"/>
  </w:num>
  <w:num w:numId="15">
    <w:abstractNumId w:val="7"/>
  </w:num>
  <w:num w:numId="16">
    <w:abstractNumId w:val="32"/>
  </w:num>
  <w:num w:numId="17">
    <w:abstractNumId w:val="25"/>
  </w:num>
  <w:num w:numId="18">
    <w:abstractNumId w:val="9"/>
  </w:num>
  <w:num w:numId="19">
    <w:abstractNumId w:val="10"/>
  </w:num>
  <w:num w:numId="20">
    <w:abstractNumId w:val="18"/>
  </w:num>
  <w:num w:numId="21">
    <w:abstractNumId w:val="0"/>
  </w:num>
  <w:num w:numId="22">
    <w:abstractNumId w:val="4"/>
  </w:num>
  <w:num w:numId="23">
    <w:abstractNumId w:val="30"/>
  </w:num>
  <w:num w:numId="24">
    <w:abstractNumId w:val="11"/>
  </w:num>
  <w:num w:numId="25">
    <w:abstractNumId w:val="6"/>
  </w:num>
  <w:num w:numId="26">
    <w:abstractNumId w:val="1"/>
  </w:num>
  <w:num w:numId="27">
    <w:abstractNumId w:val="34"/>
  </w:num>
  <w:num w:numId="28">
    <w:abstractNumId w:val="13"/>
  </w:num>
  <w:num w:numId="29">
    <w:abstractNumId w:val="17"/>
  </w:num>
  <w:num w:numId="30">
    <w:abstractNumId w:val="16"/>
  </w:num>
  <w:num w:numId="31">
    <w:abstractNumId w:val="24"/>
  </w:num>
  <w:num w:numId="32">
    <w:abstractNumId w:val="28"/>
  </w:num>
  <w:num w:numId="33">
    <w:abstractNumId w:val="33"/>
  </w:num>
  <w:num w:numId="34">
    <w:abstractNumId w:val="15"/>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035BCF"/>
    <w:rsid w:val="003154B6"/>
    <w:rsid w:val="004F23B6"/>
    <w:rsid w:val="00505AC6"/>
    <w:rsid w:val="00521B0B"/>
    <w:rsid w:val="006631F7"/>
    <w:rsid w:val="00764BB4"/>
    <w:rsid w:val="007816E3"/>
    <w:rsid w:val="00786B04"/>
    <w:rsid w:val="00855121"/>
    <w:rsid w:val="00864352"/>
    <w:rsid w:val="0090208D"/>
    <w:rsid w:val="0094607B"/>
    <w:rsid w:val="00960CF3"/>
    <w:rsid w:val="00A14C23"/>
    <w:rsid w:val="00A73175"/>
    <w:rsid w:val="00B3449F"/>
    <w:rsid w:val="00DD110F"/>
    <w:rsid w:val="00DE75D3"/>
    <w:rsid w:val="00E45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styleId="Textodeglobo">
    <w:name w:val="Balloon Text"/>
    <w:basedOn w:val="Normal"/>
    <w:link w:val="TextodegloboCar"/>
    <w:uiPriority w:val="99"/>
    <w:semiHidden/>
    <w:unhideWhenUsed/>
    <w:rsid w:val="00663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1F7"/>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5</cp:revision>
  <dcterms:created xsi:type="dcterms:W3CDTF">2013-03-23T18:24:00Z</dcterms:created>
  <dcterms:modified xsi:type="dcterms:W3CDTF">2017-01-19T11:33:00Z</dcterms:modified>
</cp:coreProperties>
</file>