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41" w:rsidRPr="00D151D3" w:rsidRDefault="00535341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TÍTULO</w:t>
      </w:r>
      <w:r w:rsidR="00451C7F" w:rsidRPr="00D151D3">
        <w:rPr>
          <w:color w:val="333333"/>
        </w:rPr>
        <w:t>:</w:t>
      </w:r>
      <w:r w:rsidR="005156CC" w:rsidRPr="005156CC">
        <w:rPr>
          <w:color w:val="333333"/>
        </w:rPr>
        <w:t xml:space="preserve"> </w:t>
      </w:r>
      <w:r w:rsidR="005156CC">
        <w:rPr>
          <w:color w:val="333333"/>
        </w:rPr>
        <w:t>Circuito. En busca de la casita de chocolate.</w:t>
      </w:r>
      <w:r w:rsidR="005156CC" w:rsidRPr="005156CC">
        <w:rPr>
          <w:i/>
          <w:iCs/>
          <w:color w:val="444444"/>
          <w:shd w:val="clear" w:color="auto" w:fill="FFFFFF"/>
        </w:rPr>
        <w:t xml:space="preserve"> </w:t>
      </w: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NIVEL EDUCATIVO</w:t>
      </w:r>
      <w:r w:rsidRPr="00D151D3">
        <w:rPr>
          <w:color w:val="333333"/>
        </w:rPr>
        <w:t>:</w:t>
      </w:r>
      <w:r w:rsidR="005156CC">
        <w:rPr>
          <w:color w:val="333333"/>
        </w:rPr>
        <w:t xml:space="preserve"> 4 años</w:t>
      </w:r>
    </w:p>
    <w:p w:rsidR="005156CC" w:rsidRDefault="00451C7F" w:rsidP="005156CC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OBJETIVOS</w:t>
      </w:r>
      <w:r w:rsidRPr="00D151D3">
        <w:rPr>
          <w:color w:val="333333"/>
        </w:rPr>
        <w:t>:</w:t>
      </w:r>
    </w:p>
    <w:p w:rsidR="005156CC" w:rsidRPr="005156CC" w:rsidRDefault="005156CC" w:rsidP="005156CC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i/>
          <w:iCs/>
          <w:color w:val="444444"/>
          <w:shd w:val="clear" w:color="auto" w:fill="FFFFFF"/>
        </w:rPr>
      </w:pPr>
      <w:r>
        <w:rPr>
          <w:color w:val="333333"/>
        </w:rPr>
        <w:t>Desarrollar el equilibrio y el control postural</w:t>
      </w:r>
      <w:r>
        <w:rPr>
          <w:i/>
          <w:iCs/>
          <w:color w:val="444444"/>
          <w:shd w:val="clear" w:color="auto" w:fill="FFFFFF"/>
        </w:rPr>
        <w:t>.</w:t>
      </w:r>
    </w:p>
    <w:p w:rsidR="005156CC" w:rsidRPr="005156CC" w:rsidRDefault="005156CC" w:rsidP="005156CC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iCs/>
          <w:color w:val="444444"/>
          <w:shd w:val="clear" w:color="auto" w:fill="FFFFFF"/>
        </w:rPr>
      </w:pPr>
      <w:r>
        <w:rPr>
          <w:i/>
          <w:iCs/>
          <w:color w:val="444444"/>
          <w:shd w:val="clear" w:color="auto" w:fill="FFFFFF"/>
        </w:rPr>
        <w:t xml:space="preserve">     </w:t>
      </w:r>
      <w:r w:rsidRPr="00261AF3">
        <w:rPr>
          <w:i/>
          <w:iCs/>
          <w:color w:val="444444"/>
          <w:shd w:val="clear" w:color="auto" w:fill="FFFFFF"/>
        </w:rPr>
        <w:t xml:space="preserve"> </w:t>
      </w:r>
      <w:r w:rsidRPr="005156CC">
        <w:rPr>
          <w:iCs/>
          <w:color w:val="444444"/>
          <w:shd w:val="clear" w:color="auto" w:fill="FFFFFF"/>
        </w:rPr>
        <w:t>-</w:t>
      </w:r>
      <w:r>
        <w:rPr>
          <w:iCs/>
          <w:color w:val="444444"/>
          <w:shd w:val="clear" w:color="auto" w:fill="FFFFFF"/>
        </w:rPr>
        <w:t xml:space="preserve">    </w:t>
      </w:r>
      <w:r w:rsidRPr="005156CC">
        <w:rPr>
          <w:iCs/>
          <w:color w:val="444444"/>
          <w:shd w:val="clear" w:color="auto" w:fill="FFFFFF"/>
        </w:rPr>
        <w:t xml:space="preserve"> Aprender a trabajar en equipo. </w:t>
      </w:r>
    </w:p>
    <w:p w:rsidR="005156CC" w:rsidRPr="005156CC" w:rsidRDefault="005156CC" w:rsidP="005156CC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iCs/>
          <w:color w:val="444444"/>
          <w:shd w:val="clear" w:color="auto" w:fill="FFFFFF"/>
        </w:rPr>
      </w:pPr>
      <w:r w:rsidRPr="005156CC">
        <w:rPr>
          <w:iCs/>
          <w:color w:val="444444"/>
          <w:shd w:val="clear" w:color="auto" w:fill="FFFFFF"/>
        </w:rPr>
        <w:t xml:space="preserve">     -</w:t>
      </w:r>
      <w:r>
        <w:rPr>
          <w:iCs/>
          <w:color w:val="444444"/>
          <w:shd w:val="clear" w:color="auto" w:fill="FFFFFF"/>
        </w:rPr>
        <w:t xml:space="preserve">     </w:t>
      </w:r>
      <w:r w:rsidRPr="005156CC">
        <w:rPr>
          <w:iCs/>
          <w:color w:val="444444"/>
          <w:shd w:val="clear" w:color="auto" w:fill="FFFFFF"/>
        </w:rPr>
        <w:t xml:space="preserve"> Desarrollar la creatividad. </w:t>
      </w:r>
    </w:p>
    <w:p w:rsidR="00451C7F" w:rsidRPr="00D151D3" w:rsidRDefault="005156CC" w:rsidP="005156CC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iCs/>
          <w:color w:val="444444"/>
          <w:shd w:val="clear" w:color="auto" w:fill="FFFFFF"/>
        </w:rPr>
        <w:t xml:space="preserve">     -      </w:t>
      </w:r>
      <w:r w:rsidRPr="005156CC">
        <w:rPr>
          <w:iCs/>
          <w:color w:val="444444"/>
          <w:shd w:val="clear" w:color="auto" w:fill="FFFFFF"/>
        </w:rPr>
        <w:t>Recorrer el circuito programado siguiendo las normas preestablecidas.</w:t>
      </w:r>
      <w:r w:rsidRPr="005156CC">
        <w:rPr>
          <w:color w:val="333333"/>
        </w:rPr>
        <w:tab/>
      </w:r>
      <w:r w:rsidR="00061D36">
        <w:rPr>
          <w:color w:val="333333"/>
        </w:rPr>
        <w:tab/>
      </w:r>
    </w:p>
    <w:p w:rsidR="00451C7F" w:rsidRPr="00D151D3" w:rsidRDefault="00B5282D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METODOLOGÍ</w:t>
      </w:r>
      <w:r w:rsidR="00451C7F" w:rsidRPr="00D151D3">
        <w:rPr>
          <w:color w:val="333333"/>
          <w:u w:val="single"/>
        </w:rPr>
        <w:t>A</w:t>
      </w:r>
      <w:r w:rsidR="00451C7F" w:rsidRPr="00D151D3">
        <w:rPr>
          <w:color w:val="333333"/>
        </w:rPr>
        <w:t>:</w:t>
      </w:r>
    </w:p>
    <w:p w:rsidR="00451C7F" w:rsidRPr="00D151D3" w:rsidRDefault="00B5282D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</w:rPr>
        <w:t xml:space="preserve">Nuestra </w:t>
      </w:r>
      <w:r w:rsidR="00451C7F" w:rsidRPr="00D151D3">
        <w:rPr>
          <w:color w:val="333333"/>
        </w:rPr>
        <w:t>metodolo</w:t>
      </w:r>
      <w:r w:rsidRPr="00D151D3">
        <w:rPr>
          <w:color w:val="333333"/>
        </w:rPr>
        <w:t>gía</w:t>
      </w:r>
      <w:r w:rsidR="00451C7F" w:rsidRPr="00D151D3">
        <w:rPr>
          <w:color w:val="333333"/>
        </w:rPr>
        <w:t xml:space="preserve"> favorece el proceso educativo, basándonos en la </w:t>
      </w:r>
      <w:r w:rsidR="00451C7F" w:rsidRPr="00D151D3">
        <w:rPr>
          <w:b/>
          <w:color w:val="333333"/>
        </w:rPr>
        <w:t>actividad</w:t>
      </w:r>
      <w:r w:rsidR="00451C7F" w:rsidRPr="00D151D3">
        <w:rPr>
          <w:color w:val="333333"/>
        </w:rPr>
        <w:t xml:space="preserve"> y el </w:t>
      </w:r>
      <w:r w:rsidR="00451C7F" w:rsidRPr="00D151D3">
        <w:rPr>
          <w:b/>
          <w:color w:val="333333"/>
        </w:rPr>
        <w:t>juego</w:t>
      </w:r>
      <w:r w:rsidR="00451C7F" w:rsidRPr="00D151D3">
        <w:rPr>
          <w:color w:val="333333"/>
        </w:rPr>
        <w:t xml:space="preserve"> como principal fuente de desarrollo y aprendizaje para los niños y niñas.</w:t>
      </w:r>
    </w:p>
    <w:p w:rsidR="00451C7F" w:rsidRPr="00D151D3" w:rsidRDefault="00B5282D" w:rsidP="00D151D3">
      <w:pPr>
        <w:pStyle w:val="NormalWeb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</w:rPr>
        <w:t>E</w:t>
      </w:r>
      <w:r w:rsidR="00451C7F" w:rsidRPr="00D151D3">
        <w:rPr>
          <w:color w:val="333333"/>
        </w:rPr>
        <w:t>s</w:t>
      </w:r>
      <w:r w:rsidR="00451C7F" w:rsidRPr="00D151D3">
        <w:rPr>
          <w:rStyle w:val="apple-converted-space"/>
          <w:color w:val="333333"/>
        </w:rPr>
        <w:t> </w:t>
      </w:r>
      <w:r w:rsidRPr="00D151D3">
        <w:rPr>
          <w:rStyle w:val="apple-converted-space"/>
          <w:color w:val="333333"/>
        </w:rPr>
        <w:t xml:space="preserve">una metodología </w:t>
      </w:r>
      <w:r w:rsidR="00451C7F" w:rsidRPr="00D151D3">
        <w:rPr>
          <w:rStyle w:val="Textoennegrita"/>
          <w:color w:val="333333"/>
          <w:bdr w:val="none" w:sz="0" w:space="0" w:color="auto" w:frame="1"/>
        </w:rPr>
        <w:t>globalizadora</w:t>
      </w:r>
      <w:r w:rsidRPr="00D151D3">
        <w:rPr>
          <w:rStyle w:val="Textoennegrita"/>
          <w:color w:val="333333"/>
          <w:bdr w:val="none" w:sz="0" w:space="0" w:color="auto" w:frame="1"/>
        </w:rPr>
        <w:t>,</w:t>
      </w:r>
      <w:r w:rsidR="00280490" w:rsidRPr="00D151D3">
        <w:rPr>
          <w:color w:val="333333"/>
        </w:rPr>
        <w:t xml:space="preserve"> ya que los</w:t>
      </w:r>
      <w:r w:rsidR="00451C7F" w:rsidRPr="00D151D3">
        <w:rPr>
          <w:color w:val="333333"/>
        </w:rPr>
        <w:t xml:space="preserve"> contenid</w:t>
      </w:r>
      <w:r w:rsidRPr="00D151D3">
        <w:rPr>
          <w:color w:val="333333"/>
        </w:rPr>
        <w:t>os están relacionados con otros;</w:t>
      </w:r>
      <w:r w:rsidR="00451C7F" w:rsidRPr="00D151D3">
        <w:rPr>
          <w:color w:val="333333"/>
        </w:rPr>
        <w:t xml:space="preserve"> potencia </w:t>
      </w:r>
      <w:r w:rsidR="00451C7F" w:rsidRPr="00D151D3">
        <w:rPr>
          <w:b/>
          <w:color w:val="333333"/>
        </w:rPr>
        <w:t>el  aprendizaje significativo</w:t>
      </w:r>
      <w:r w:rsidRPr="00D151D3">
        <w:rPr>
          <w:color w:val="333333"/>
        </w:rPr>
        <w:t>, a través de la motivación</w:t>
      </w:r>
      <w:r w:rsidR="00451C7F" w:rsidRPr="00D151D3">
        <w:rPr>
          <w:color w:val="333333"/>
        </w:rPr>
        <w:t xml:space="preserve"> y de actividades bien estructuradas y clar</w:t>
      </w:r>
      <w:r w:rsidRPr="00D151D3">
        <w:rPr>
          <w:color w:val="333333"/>
        </w:rPr>
        <w:t>as</w:t>
      </w:r>
      <w:r w:rsidR="00280490" w:rsidRPr="00D151D3">
        <w:rPr>
          <w:color w:val="333333"/>
        </w:rPr>
        <w:t xml:space="preserve"> nuestros alumnos/as </w:t>
      </w:r>
      <w:r w:rsidR="00451C7F" w:rsidRPr="00D151D3">
        <w:rPr>
          <w:color w:val="333333"/>
        </w:rPr>
        <w:t>van a construir un conocimiento y lo van a relacionar con sus experiencias y vivencias previas. Es una metodología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rStyle w:val="Textoennegrita"/>
          <w:color w:val="333333"/>
          <w:bdr w:val="none" w:sz="0" w:space="0" w:color="auto" w:frame="1"/>
        </w:rPr>
        <w:t>activa y participativa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color w:val="333333"/>
        </w:rPr>
        <w:t xml:space="preserve">donde los niños son los protagonistas y participan en todo momento  en el </w:t>
      </w:r>
      <w:proofErr w:type="gramStart"/>
      <w:r w:rsidR="00451C7F" w:rsidRPr="00D151D3">
        <w:rPr>
          <w:color w:val="333333"/>
        </w:rPr>
        <w:t>aprendizaje</w:t>
      </w:r>
      <w:proofErr w:type="gramEnd"/>
      <w:r w:rsidR="00451C7F" w:rsidRPr="00D151D3">
        <w:rPr>
          <w:color w:val="333333"/>
        </w:rPr>
        <w:t xml:space="preserve"> tanto de forma individual como colectiva creando siempre un ambiente cálido, acogedor </w:t>
      </w:r>
      <w:r w:rsidRPr="00D151D3">
        <w:rPr>
          <w:color w:val="333333"/>
        </w:rPr>
        <w:t>y seguro, para que el niño/</w:t>
      </w:r>
      <w:r w:rsidR="00451C7F" w:rsidRPr="00D151D3">
        <w:rPr>
          <w:color w:val="333333"/>
        </w:rPr>
        <w:t>a</w:t>
      </w:r>
      <w:r w:rsidRPr="00D151D3">
        <w:rPr>
          <w:color w:val="333333"/>
        </w:rPr>
        <w:t xml:space="preserve"> adquiera</w:t>
      </w:r>
      <w:r w:rsidR="00451C7F" w:rsidRPr="00D151D3">
        <w:rPr>
          <w:color w:val="333333"/>
        </w:rPr>
        <w:t xml:space="preserve"> los contenidos propios de su edad a través del afecto,  la confianza, la motivación y el disfrute</w:t>
      </w:r>
      <w:r w:rsidRPr="00D151D3">
        <w:rPr>
          <w:color w:val="333333"/>
        </w:rPr>
        <w:t>. Y</w:t>
      </w:r>
      <w:r w:rsidR="00451C7F" w:rsidRPr="00D151D3">
        <w:rPr>
          <w:color w:val="333333"/>
        </w:rPr>
        <w:t xml:space="preserve"> por supuesto</w:t>
      </w:r>
      <w:r w:rsidRPr="00D151D3">
        <w:rPr>
          <w:color w:val="333333"/>
        </w:rPr>
        <w:t>,</w:t>
      </w:r>
      <w:r w:rsidR="00451C7F" w:rsidRPr="00D151D3">
        <w:rPr>
          <w:color w:val="333333"/>
        </w:rPr>
        <w:t xml:space="preserve"> respetamos  la diversidad, de ahí que nuestra metodología sea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rStyle w:val="Textoennegrita"/>
          <w:color w:val="333333"/>
          <w:bdr w:val="none" w:sz="0" w:space="0" w:color="auto" w:frame="1"/>
        </w:rPr>
        <w:t>flexible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color w:val="333333"/>
        </w:rPr>
        <w:t>y se adapte a las distintas  necesidades, intereses, ritmos y estilo co</w:t>
      </w:r>
      <w:r w:rsidRPr="00D151D3">
        <w:rPr>
          <w:color w:val="333333"/>
        </w:rPr>
        <w:t>gnitivo de los niños/as</w:t>
      </w:r>
      <w:r w:rsidR="00451C7F" w:rsidRPr="00D151D3">
        <w:rPr>
          <w:color w:val="333333"/>
        </w:rPr>
        <w:t>.</w:t>
      </w: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MATERIALES</w:t>
      </w:r>
      <w:r w:rsidRPr="00D151D3">
        <w:rPr>
          <w:color w:val="333333"/>
        </w:rPr>
        <w:t>:</w:t>
      </w:r>
      <w:r w:rsidR="005156CC" w:rsidRPr="005156CC">
        <w:rPr>
          <w:i/>
          <w:iCs/>
          <w:color w:val="444444"/>
          <w:shd w:val="clear" w:color="auto" w:fill="FFFFFF"/>
        </w:rPr>
        <w:t xml:space="preserve"> </w:t>
      </w:r>
      <w:r w:rsidR="005156CC" w:rsidRPr="005156CC">
        <w:rPr>
          <w:iCs/>
          <w:color w:val="444444"/>
          <w:shd w:val="clear" w:color="auto" w:fill="FFFFFF"/>
        </w:rPr>
        <w:t>Colchonetas, picas, tacos, conos, telas, banco…</w:t>
      </w:r>
    </w:p>
    <w:p w:rsidR="005156CC" w:rsidRDefault="00451C7F" w:rsidP="005156CC">
      <w:pP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</w:pPr>
      <w:r w:rsidRPr="00D151D3">
        <w:rPr>
          <w:color w:val="333333"/>
          <w:u w:val="single"/>
        </w:rPr>
        <w:t>ANÁLISIS DE LA PUESTA EN PRÁCTICA</w:t>
      </w:r>
      <w:r w:rsidRPr="005156CC">
        <w:rPr>
          <w:color w:val="333333"/>
        </w:rPr>
        <w:t>:</w:t>
      </w:r>
      <w:r w:rsidR="005156CC"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Al llegar al gimnasio estuvimos calentando en círculo nuestro cuerpo con vario ejercicios (rotación de caderas, brazos, </w:t>
      </w:r>
      <w:proofErr w:type="gramStart"/>
      <w:r w:rsidR="005156CC"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pies ,cabeza</w:t>
      </w:r>
      <w:proofErr w:type="gramEnd"/>
      <w:r w:rsidR="005156CC"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… saltos ,abriendo brazos y piernas...). Luego entre todos estuvimos decidiendo el recorrido que deberíamos hacer para llegar a la casita de chocolate. Cada niño/</w:t>
      </w:r>
      <w:proofErr w:type="spellStart"/>
      <w:r w:rsidR="005156CC"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a</w:t>
      </w:r>
      <w:proofErr w:type="spellEnd"/>
      <w:r w:rsidR="005156CC"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fue aportando ideas: </w:t>
      </w:r>
    </w:p>
    <w:p w:rsidR="005156CC" w:rsidRDefault="005156CC" w:rsidP="005156CC">
      <w:pP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</w:pPr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- Pasar por un túnel (realizado con colchonetas)</w:t>
      </w:r>
    </w:p>
    <w:p w:rsidR="005156CC" w:rsidRDefault="005156CC" w:rsidP="005156CC">
      <w:pP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</w:pPr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- Pasar por encima de unas piedras (pisar unos tacos)</w:t>
      </w:r>
    </w:p>
    <w:p w:rsidR="005156CC" w:rsidRDefault="005156CC" w:rsidP="005156CC">
      <w:pP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</w:pPr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- Pasar entre los árboles del bosque </w:t>
      </w:r>
      <w:proofErr w:type="gramStart"/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( colocar</w:t>
      </w:r>
      <w:proofErr w:type="gramEnd"/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unas picas simulando los árboles) </w:t>
      </w:r>
    </w:p>
    <w:p w:rsidR="005156CC" w:rsidRDefault="005156CC" w:rsidP="005156CC">
      <w:pP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</w:pPr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- Saltar unas piedras de un río</w:t>
      </w:r>
      <w: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    </w:t>
      </w:r>
      <w:proofErr w:type="gramStart"/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( Saltar</w:t>
      </w:r>
      <w:proofErr w:type="gramEnd"/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unos conos imaginando que son las piedras del río)</w:t>
      </w:r>
    </w:p>
    <w:p w:rsidR="005156CC" w:rsidRDefault="005156CC" w:rsidP="005156CC">
      <w:pP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</w:pPr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- Pasar por una cueva (banco con una tela por encima) Cada niño/a debería pasar por todos estos obstáculos hasta llegar a la casita de chocolate</w:t>
      </w:r>
      <w: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 xml:space="preserve"> </w:t>
      </w:r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(colchoneta apoyada sobre la pared y tenía</w:t>
      </w:r>
      <w: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n que pasar por debajo de ella).</w:t>
      </w:r>
    </w:p>
    <w:p w:rsidR="005156CC" w:rsidRPr="005156CC" w:rsidRDefault="005156CC" w:rsidP="005156CC">
      <w:pPr>
        <w:rPr>
          <w:rFonts w:ascii="Times New Roman" w:hAnsi="Times New Roman" w:cs="Times New Roman"/>
          <w:sz w:val="24"/>
          <w:szCs w:val="24"/>
        </w:rPr>
      </w:pPr>
      <w:r w:rsidRPr="005156CC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lastRenderedPageBreak/>
        <w:t>Una vez terminada la actividad recogimos el material de forma ordenada, nos relajamos recordando todos los ejercicios realizados y contando el cuento de la casita de chocolate.</w:t>
      </w: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BIBLIOGRAFÍA</w:t>
      </w:r>
      <w:r w:rsidRPr="00D151D3">
        <w:rPr>
          <w:color w:val="333333"/>
        </w:rPr>
        <w:t>:</w:t>
      </w:r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 </w:t>
      </w:r>
      <w:r w:rsidRPr="00D151D3">
        <w:rPr>
          <w:rFonts w:ascii="Times New Roman" w:hAnsi="Times New Roman" w:cs="Times New Roman"/>
          <w:b/>
          <w:sz w:val="24"/>
          <w:szCs w:val="24"/>
        </w:rPr>
        <w:t>LIBROS</w:t>
      </w:r>
      <w:r w:rsidR="004F0928" w:rsidRPr="00D151D3">
        <w:rPr>
          <w:rFonts w:ascii="Times New Roman" w:hAnsi="Times New Roman" w:cs="Times New Roman"/>
          <w:sz w:val="24"/>
          <w:szCs w:val="24"/>
        </w:rPr>
        <w:t>:</w:t>
      </w:r>
    </w:p>
    <w:p w:rsidR="0070204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AUCOUTURIER, B</w:t>
      </w:r>
      <w:proofErr w:type="gramStart"/>
      <w:r w:rsidR="00702048" w:rsidRPr="00D151D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02048" w:rsidRPr="00D151D3">
        <w:rPr>
          <w:rFonts w:ascii="Times New Roman" w:hAnsi="Times New Roman" w:cs="Times New Roman"/>
          <w:sz w:val="24"/>
          <w:szCs w:val="24"/>
        </w:rPr>
        <w:t xml:space="preserve">2004). Los fantasmas de la acción y la práctica psicomotriz. Barcelona. </w:t>
      </w:r>
      <w:proofErr w:type="spellStart"/>
      <w:r w:rsidR="00702048" w:rsidRPr="00D151D3">
        <w:rPr>
          <w:rFonts w:ascii="Times New Roman" w:hAnsi="Times New Roman" w:cs="Times New Roman"/>
          <w:sz w:val="24"/>
          <w:szCs w:val="24"/>
        </w:rPr>
        <w:t>Graó</w:t>
      </w:r>
      <w:proofErr w:type="spellEnd"/>
      <w:r w:rsidR="00702048" w:rsidRPr="00D151D3">
        <w:rPr>
          <w:rFonts w:ascii="Times New Roman" w:hAnsi="Times New Roman" w:cs="Times New Roman"/>
          <w:sz w:val="24"/>
          <w:szCs w:val="24"/>
        </w:rPr>
        <w:t>.</w:t>
      </w:r>
    </w:p>
    <w:p w:rsidR="004F092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 xml:space="preserve">SUGRAÑES, E.; ANGEL, M.A. (2007). La educación psicomotriz (3-8 años). Cuerpo, movimiento, percepción, afectividad: una propuesta teórico-práctica. Barcelona: </w:t>
      </w:r>
      <w:proofErr w:type="spellStart"/>
      <w:r w:rsidR="00702048" w:rsidRPr="00D151D3">
        <w:rPr>
          <w:rFonts w:ascii="Times New Roman" w:hAnsi="Times New Roman" w:cs="Times New Roman"/>
          <w:sz w:val="24"/>
          <w:szCs w:val="24"/>
        </w:rPr>
        <w:t>Graó</w:t>
      </w:r>
      <w:proofErr w:type="spellEnd"/>
      <w:r w:rsidR="00702048" w:rsidRPr="00D151D3">
        <w:rPr>
          <w:rFonts w:ascii="Times New Roman" w:hAnsi="Times New Roman" w:cs="Times New Roman"/>
          <w:sz w:val="24"/>
          <w:szCs w:val="24"/>
        </w:rPr>
        <w:t>.</w:t>
      </w:r>
    </w:p>
    <w:p w:rsidR="004F092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 xml:space="preserve">A.GARCÍA NUÑEZ y PEDRO P. BERRUEZO (1994), </w:t>
      </w:r>
      <w:proofErr w:type="spellStart"/>
      <w:r w:rsidR="00702048" w:rsidRPr="00D151D3">
        <w:rPr>
          <w:rFonts w:ascii="Times New Roman" w:hAnsi="Times New Roman" w:cs="Times New Roman"/>
          <w:sz w:val="24"/>
          <w:szCs w:val="24"/>
        </w:rPr>
        <w:t>Psicomotricidad</w:t>
      </w:r>
      <w:proofErr w:type="spellEnd"/>
      <w:r w:rsidR="00702048" w:rsidRPr="00D151D3">
        <w:rPr>
          <w:rFonts w:ascii="Times New Roman" w:hAnsi="Times New Roman" w:cs="Times New Roman"/>
          <w:sz w:val="24"/>
          <w:szCs w:val="24"/>
        </w:rPr>
        <w:t xml:space="preserve"> y Educación Infantil. Madrid: CEPE.</w:t>
      </w:r>
    </w:p>
    <w:p w:rsidR="004F0928" w:rsidRPr="00D151D3" w:rsidRDefault="0030148A" w:rsidP="00D151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LÁZARO, A. (2000). Nuevas experiencias en educación psicomotriz. Zaragoza: Mira editores.</w:t>
      </w:r>
    </w:p>
    <w:p w:rsidR="00702048" w:rsidRPr="00D151D3" w:rsidRDefault="0030148A" w:rsidP="00D1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CAVEDA, J.L. (2001), Juegos para el desarrollo de las habilidades motrices en educación infantil. Málaga: Ediciones Aljibe.</w:t>
      </w:r>
    </w:p>
    <w:p w:rsidR="004F0928" w:rsidRPr="00D151D3" w:rsidRDefault="004F0928" w:rsidP="00D1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 </w:t>
      </w:r>
    </w:p>
    <w:p w:rsidR="0030148A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4F092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b/>
          <w:sz w:val="24"/>
          <w:szCs w:val="24"/>
        </w:rPr>
        <w:t>REVISTA</w:t>
      </w:r>
      <w:r w:rsidR="00D151D3" w:rsidRPr="00D151D3">
        <w:rPr>
          <w:rFonts w:ascii="Times New Roman" w:hAnsi="Times New Roman" w:cs="Times New Roman"/>
          <w:b/>
          <w:sz w:val="24"/>
          <w:szCs w:val="24"/>
        </w:rPr>
        <w:t>S</w:t>
      </w:r>
      <w:r w:rsidRPr="00D151D3">
        <w:rPr>
          <w:rFonts w:ascii="Times New Roman" w:hAnsi="Times New Roman" w:cs="Times New Roman"/>
          <w:sz w:val="24"/>
          <w:szCs w:val="24"/>
        </w:rPr>
        <w:t>:</w:t>
      </w:r>
    </w:p>
    <w:p w:rsidR="004F092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928" w:rsidRPr="00D151D3">
        <w:rPr>
          <w:rFonts w:ascii="Times New Roman" w:hAnsi="Times New Roman" w:cs="Times New Roman"/>
          <w:sz w:val="24"/>
          <w:szCs w:val="24"/>
        </w:rPr>
        <w:t>Maestra infantil.</w:t>
      </w:r>
    </w:p>
    <w:p w:rsidR="0030148A" w:rsidRDefault="0030148A" w:rsidP="00301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 w:rsidRPr="00D151D3">
        <w:rPr>
          <w:rFonts w:ascii="Times New Roman" w:hAnsi="Times New Roman" w:cs="Times New Roman"/>
          <w:b/>
          <w:sz w:val="24"/>
          <w:szCs w:val="24"/>
        </w:rPr>
        <w:t>WEBS: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02048" w:rsidRPr="00D151D3" w:rsidRDefault="00702048" w:rsidP="00301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br/>
        <w:t>· </w:t>
      </w:r>
      <w:hyperlink r:id="rId7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http://www.ansares.com.ar/psicomotricidad.htm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8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http://es.geocities.com/aioneta/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9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http://www.me.gov.ar/curriform/servicios/publica/unidad/edfisica1/edfisica1p.html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10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http://www.xtec.es/~ragusti/psicomot/cpsicomt.htm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11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http://www.educaguia.com/Zonas/Recursos/Recursos.htm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2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https://lapsicomotricidad.wordpress.com/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3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https://es.slideshare.net/ROHDE/psicomotricidad-2199809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4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https://es.slideshare.net/dendalegi/juegos-para-trabajar-la-psicomotricidad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lastRenderedPageBreak/>
        <w:t>. </w:t>
      </w:r>
      <w:hyperlink r:id="rId15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https://es.slideshare.net/azuetacas/fichero-de-juegos-de-psicomotricidad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.www.orientacionandujar.es</w:t>
      </w:r>
    </w:p>
    <w:p w:rsidR="00535341" w:rsidRPr="00D151D3" w:rsidRDefault="00535341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000000" w:themeColor="text1"/>
        </w:rPr>
      </w:pPr>
    </w:p>
    <w:p w:rsidR="00D44943" w:rsidRPr="00D151D3" w:rsidRDefault="00D44943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943" w:rsidRPr="00D151D3" w:rsidSect="00061D36">
      <w:head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DE" w:rsidRDefault="005A32DE" w:rsidP="00061D36">
      <w:pPr>
        <w:spacing w:after="0" w:line="240" w:lineRule="auto"/>
      </w:pPr>
      <w:r>
        <w:separator/>
      </w:r>
    </w:p>
  </w:endnote>
  <w:endnote w:type="continuationSeparator" w:id="1">
    <w:p w:rsidR="005A32DE" w:rsidRDefault="005A32DE" w:rsidP="0006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DE" w:rsidRDefault="005A32DE" w:rsidP="00061D36">
      <w:pPr>
        <w:spacing w:after="0" w:line="240" w:lineRule="auto"/>
      </w:pPr>
      <w:r>
        <w:separator/>
      </w:r>
    </w:p>
  </w:footnote>
  <w:footnote w:type="continuationSeparator" w:id="1">
    <w:p w:rsidR="005A32DE" w:rsidRDefault="005A32DE" w:rsidP="0006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36" w:rsidRDefault="00061D36" w:rsidP="00061D36">
    <w:pPr>
      <w:pStyle w:val="Encabezado"/>
      <w:jc w:val="right"/>
    </w:pPr>
    <w:r>
      <w:t>ACTIVIDADES DE PSICOMOTRICIDAD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1071"/>
    <w:multiLevelType w:val="hybridMultilevel"/>
    <w:tmpl w:val="9370988E"/>
    <w:lvl w:ilvl="0" w:tplc="0DBE9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341"/>
    <w:rsid w:val="00006DBC"/>
    <w:rsid w:val="00061D36"/>
    <w:rsid w:val="001F6C05"/>
    <w:rsid w:val="002606B8"/>
    <w:rsid w:val="00280490"/>
    <w:rsid w:val="0030148A"/>
    <w:rsid w:val="00451C7F"/>
    <w:rsid w:val="004F0928"/>
    <w:rsid w:val="005156CC"/>
    <w:rsid w:val="00535341"/>
    <w:rsid w:val="005A32DE"/>
    <w:rsid w:val="00702048"/>
    <w:rsid w:val="00936525"/>
    <w:rsid w:val="009B5773"/>
    <w:rsid w:val="00B5282D"/>
    <w:rsid w:val="00BD39DF"/>
    <w:rsid w:val="00D151D3"/>
    <w:rsid w:val="00D4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35341"/>
  </w:style>
  <w:style w:type="character" w:styleId="Textoennegrita">
    <w:name w:val="Strong"/>
    <w:basedOn w:val="Fuentedeprrafopredeter"/>
    <w:uiPriority w:val="22"/>
    <w:qFormat/>
    <w:rsid w:val="005353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34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0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Fuentedeprrafopredeter"/>
    <w:rsid w:val="00702048"/>
  </w:style>
  <w:style w:type="character" w:styleId="Hipervnculo">
    <w:name w:val="Hyperlink"/>
    <w:basedOn w:val="Fuentedeprrafopredeter"/>
    <w:uiPriority w:val="99"/>
    <w:unhideWhenUsed/>
    <w:rsid w:val="00702048"/>
    <w:rPr>
      <w:color w:val="0000FF"/>
      <w:u w:val="single"/>
    </w:rPr>
  </w:style>
  <w:style w:type="character" w:customStyle="1" w:styleId="xmsohyperlink">
    <w:name w:val="x_msohyperlink"/>
    <w:basedOn w:val="Fuentedeprrafopredeter"/>
    <w:rsid w:val="00702048"/>
  </w:style>
  <w:style w:type="paragraph" w:styleId="Encabezado">
    <w:name w:val="header"/>
    <w:basedOn w:val="Normal"/>
    <w:link w:val="Encabezado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D36"/>
  </w:style>
  <w:style w:type="paragraph" w:styleId="Piedepgina">
    <w:name w:val="footer"/>
    <w:basedOn w:val="Normal"/>
    <w:link w:val="Piedepgina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geocities.com/aioneta/" TargetMode="External"/><Relationship Id="rId13" Type="http://schemas.openxmlformats.org/officeDocument/2006/relationships/hyperlink" Target="https://es.slideshare.net/ROHDE/psicomotricidad-21998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sares.com.ar/psicomotricidad.htm" TargetMode="External"/><Relationship Id="rId12" Type="http://schemas.openxmlformats.org/officeDocument/2006/relationships/hyperlink" Target="https://lapsicomotricidad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guia.com/Zonas/Recursos/Recurso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slideshare.net/azuetacas/fichero-de-juegos-de-psicomotricidad" TargetMode="External"/><Relationship Id="rId10" Type="http://schemas.openxmlformats.org/officeDocument/2006/relationships/hyperlink" Target="http://www.xtec.es/~ragusti/psicomot/cpsicom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ar/curriform/servicios/publica/unidad/edfisica1/edfisica1p.html" TargetMode="External"/><Relationship Id="rId14" Type="http://schemas.openxmlformats.org/officeDocument/2006/relationships/hyperlink" Target="https://es.slideshare.net/dendalegi/juegos-para-trabajar-la-psicomotri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Jurado</cp:lastModifiedBy>
  <cp:revision>2</cp:revision>
  <dcterms:created xsi:type="dcterms:W3CDTF">2017-03-27T21:33:00Z</dcterms:created>
  <dcterms:modified xsi:type="dcterms:W3CDTF">2017-03-27T21:33:00Z</dcterms:modified>
</cp:coreProperties>
</file>