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421"/>
        <w:gridCol w:w="2551"/>
        <w:gridCol w:w="981"/>
        <w:gridCol w:w="380"/>
      </w:tblGrid>
      <w:tr w:rsidR="00937D44" w:rsidRPr="003E5878" w:rsidTr="007B4CFE">
        <w:trPr>
          <w:trHeight w:val="202"/>
        </w:trPr>
        <w:tc>
          <w:tcPr>
            <w:tcW w:w="86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937D44" w:rsidRPr="002C414F" w:rsidRDefault="00937D44" w:rsidP="007B4CFE">
            <w:pPr>
              <w:contextualSpacing/>
              <w:jc w:val="right"/>
              <w:rPr>
                <w:rFonts w:eastAsiaTheme="minorEastAsia"/>
                <w:b/>
                <w:i/>
                <w:sz w:val="28"/>
                <w:szCs w:val="28"/>
                <w:lang w:eastAsia="ja-JP"/>
              </w:rPr>
            </w:pPr>
            <w:r w:rsidRPr="002C414F">
              <w:rPr>
                <w:b/>
                <w:i/>
                <w:sz w:val="28"/>
                <w:szCs w:val="28"/>
              </w:rPr>
              <w:t xml:space="preserve">Ficha  de explotación didáctica  </w:t>
            </w:r>
            <w:r w:rsidR="002C414F" w:rsidRPr="002C414F">
              <w:rPr>
                <w:b/>
                <w:i/>
                <w:sz w:val="28"/>
                <w:szCs w:val="28"/>
              </w:rPr>
              <w:t xml:space="preserve">« le </w:t>
            </w:r>
            <w:proofErr w:type="spellStart"/>
            <w:r w:rsidR="002C414F" w:rsidRPr="002C414F">
              <w:rPr>
                <w:b/>
                <w:i/>
                <w:sz w:val="28"/>
                <w:szCs w:val="28"/>
              </w:rPr>
              <w:t>p</w:t>
            </w:r>
            <w:r w:rsidR="002C414F">
              <w:rPr>
                <w:b/>
                <w:i/>
                <w:sz w:val="28"/>
                <w:szCs w:val="28"/>
              </w:rPr>
              <w:t>ère</w:t>
            </w:r>
            <w:proofErr w:type="spellEnd"/>
            <w:r w:rsidR="002C414F">
              <w:rPr>
                <w:b/>
                <w:i/>
                <w:sz w:val="28"/>
                <w:szCs w:val="28"/>
              </w:rPr>
              <w:t xml:space="preserve">, le </w:t>
            </w:r>
            <w:proofErr w:type="spellStart"/>
            <w:r w:rsidR="002C414F">
              <w:rPr>
                <w:b/>
                <w:i/>
                <w:sz w:val="28"/>
                <w:szCs w:val="28"/>
              </w:rPr>
              <w:t>fils</w:t>
            </w:r>
            <w:proofErr w:type="spellEnd"/>
            <w:r w:rsidR="002C414F">
              <w:rPr>
                <w:b/>
                <w:i/>
                <w:sz w:val="28"/>
                <w:szCs w:val="28"/>
              </w:rPr>
              <w:t>»</w:t>
            </w:r>
          </w:p>
          <w:p w:rsidR="00937D44" w:rsidRPr="002C414F" w:rsidRDefault="00937D44" w:rsidP="007B4CFE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37D44" w:rsidRPr="003E5878" w:rsidTr="007B4CFE">
        <w:trPr>
          <w:trHeight w:val="202"/>
        </w:trPr>
        <w:tc>
          <w:tcPr>
            <w:tcW w:w="4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 xml:space="preserve">Imagen: </w:t>
            </w:r>
          </w:p>
          <w:p w:rsidR="00937D44" w:rsidRPr="002C414F" w:rsidRDefault="00937D44" w:rsidP="007B4CFE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ja-JP"/>
              </w:rPr>
              <w:t xml:space="preserve"> video </w:t>
            </w:r>
            <w:r w:rsidR="009F4741">
              <w:rPr>
                <w:i/>
                <w:noProof/>
                <w:sz w:val="20"/>
                <w:szCs w:val="20"/>
                <w:lang w:eastAsia="ja-JP"/>
              </w:rPr>
              <w:t>elaborado por el profesor a partir de un</w:t>
            </w:r>
            <w:r w:rsidR="002C414F">
              <w:rPr>
                <w:i/>
                <w:noProof/>
                <w:sz w:val="20"/>
                <w:szCs w:val="20"/>
                <w:lang w:eastAsia="ja-JP"/>
              </w:rPr>
              <w:t xml:space="preserve"> corto. Duración del video original 13:46 </w:t>
            </w:r>
            <w:r w:rsidR="009F4741">
              <w:rPr>
                <w:i/>
                <w:noProof/>
                <w:sz w:val="20"/>
                <w:szCs w:val="20"/>
                <w:lang w:eastAsia="ja-JP"/>
              </w:rPr>
              <w:t xml:space="preserve">minutos. </w:t>
            </w:r>
            <w:r w:rsidR="002C414F">
              <w:rPr>
                <w:i/>
                <w:noProof/>
                <w:sz w:val="20"/>
                <w:szCs w:val="20"/>
                <w:lang w:eastAsia="ja-JP"/>
              </w:rPr>
              <w:t xml:space="preserve">Duración del video ya editado  14:20 </w:t>
            </w:r>
            <w:r w:rsidR="009F4741">
              <w:rPr>
                <w:i/>
                <w:noProof/>
                <w:sz w:val="20"/>
                <w:szCs w:val="20"/>
                <w:lang w:eastAsia="ja-JP"/>
              </w:rPr>
              <w:t>minutos</w:t>
            </w:r>
            <w:r>
              <w:rPr>
                <w:i/>
                <w:noProof/>
                <w:sz w:val="20"/>
                <w:szCs w:val="20"/>
                <w:lang w:eastAsia="ja-JP"/>
              </w:rPr>
              <w:t xml:space="preserve">              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 xml:space="preserve">Nivel:  </w:t>
            </w:r>
            <w:r w:rsidRPr="002C414F">
              <w:rPr>
                <w:i/>
                <w:sz w:val="20"/>
                <w:szCs w:val="20"/>
              </w:rPr>
              <w:t>B 1</w:t>
            </w:r>
          </w:p>
          <w:p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  <w:p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>Actividad :</w:t>
            </w:r>
            <w:r w:rsidRPr="002C414F">
              <w:rPr>
                <w:i/>
                <w:sz w:val="20"/>
                <w:szCs w:val="20"/>
              </w:rPr>
              <w:t xml:space="preserve"> expresión oral</w:t>
            </w:r>
          </w:p>
          <w:p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 xml:space="preserve">      </w:t>
            </w:r>
            <w:r w:rsidR="002C414F">
              <w:rPr>
                <w:i/>
                <w:sz w:val="20"/>
                <w:szCs w:val="20"/>
              </w:rPr>
              <w:t xml:space="preserve">               </w:t>
            </w:r>
          </w:p>
        </w:tc>
      </w:tr>
      <w:tr w:rsidR="00937D44" w:rsidRPr="003E5878" w:rsidTr="007B4CFE">
        <w:trPr>
          <w:trHeight w:val="1427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</w:tcBorders>
          </w:tcPr>
          <w:p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37D44" w:rsidRPr="002C414F" w:rsidRDefault="00937D44" w:rsidP="007B4C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37D44" w:rsidRPr="003E5878" w:rsidTr="007B4CFE">
        <w:trPr>
          <w:trHeight w:val="330"/>
        </w:trPr>
        <w:tc>
          <w:tcPr>
            <w:tcW w:w="4332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2C414F">
              <w:rPr>
                <w:b/>
                <w:sz w:val="20"/>
                <w:szCs w:val="20"/>
              </w:rPr>
              <w:t>Duración:</w:t>
            </w:r>
          </w:p>
          <w:p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 xml:space="preserve">1 hora </w:t>
            </w:r>
          </w:p>
          <w:p w:rsidR="00937D44" w:rsidRPr="002C414F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Más trabajo en casa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7D44" w:rsidRPr="002C414F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Público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937D44" w:rsidRPr="003E5878" w:rsidTr="007B4CFE">
        <w:trPr>
          <w:trHeight w:val="534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91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>Adolescente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Adulto</w:t>
            </w:r>
            <w:proofErr w:type="spellEnd"/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74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b/>
                <w:sz w:val="20"/>
                <w:szCs w:val="20"/>
                <w:lang w:val="fr-FR"/>
              </w:rPr>
              <w:t xml:space="preserve">Tema / </w:t>
            </w: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Vocabulario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2C414F" w:rsidRDefault="002C414F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Conciliación laboral y familiar</w:t>
            </w:r>
          </w:p>
          <w:p w:rsidR="00937D44" w:rsidRPr="002C414F" w:rsidRDefault="002C414F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mente del niño</w:t>
            </w:r>
          </w:p>
          <w:p w:rsidR="00937D44" w:rsidRPr="00126E67" w:rsidRDefault="002C414F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Sentimientos</w:t>
            </w:r>
          </w:p>
          <w:p w:rsidR="00937D44" w:rsidRPr="00126E67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Soporte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Video</w:t>
            </w:r>
            <w:proofErr w:type="spellEnd"/>
          </w:p>
        </w:tc>
      </w:tr>
      <w:tr w:rsidR="00937D44" w:rsidRPr="003E5878" w:rsidTr="007B4CFE">
        <w:trPr>
          <w:trHeight w:val="224"/>
        </w:trPr>
        <w:tc>
          <w:tcPr>
            <w:tcW w:w="4332" w:type="dxa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282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Registro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>Standard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Tipología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:rsidR="00937D44" w:rsidRPr="002C414F" w:rsidRDefault="002C414F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Soporte de una práctica gramatical</w:t>
            </w:r>
          </w:p>
        </w:tc>
      </w:tr>
      <w:tr w:rsidR="00937D44" w:rsidRPr="003E5878" w:rsidTr="007B4CFE">
        <w:trPr>
          <w:trHeight w:val="569"/>
        </w:trPr>
        <w:tc>
          <w:tcPr>
            <w:tcW w:w="8665" w:type="dxa"/>
            <w:gridSpan w:val="5"/>
            <w:tcBorders>
              <w:top w:val="single" w:sz="4" w:space="0" w:color="auto"/>
              <w:bottom w:val="nil"/>
            </w:tcBorders>
          </w:tcPr>
          <w:p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937D44" w:rsidRPr="003E5878" w:rsidTr="007B4CFE">
        <w:trPr>
          <w:trHeight w:val="4920"/>
        </w:trPr>
        <w:tc>
          <w:tcPr>
            <w:tcW w:w="866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</w:t>
            </w:r>
            <w:r w:rsidRPr="003E5878">
              <w:rPr>
                <w:b/>
                <w:sz w:val="20"/>
                <w:szCs w:val="20"/>
                <w:lang w:val="fr-FR"/>
              </w:rPr>
              <w:t>bjetivos</w:t>
            </w:r>
            <w:proofErr w:type="spellEnd"/>
          </w:p>
          <w:p w:rsidR="00937D44" w:rsidRPr="002C414F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comunicativos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> :</w:t>
            </w:r>
          </w:p>
          <w:p w:rsidR="002C414F" w:rsidRPr="002C414F" w:rsidRDefault="002C414F" w:rsidP="002C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Narrar las imágenes del vídeo interpretando los sentimientos y deseos de los personajes y de esta manera d</w:t>
            </w:r>
            <w:r>
              <w:rPr>
                <w:i/>
                <w:sz w:val="20"/>
                <w:szCs w:val="20"/>
              </w:rPr>
              <w:t>arles voz.</w:t>
            </w:r>
          </w:p>
          <w:p w:rsidR="00937D44" w:rsidRPr="003E5878" w:rsidRDefault="00937D44" w:rsidP="002C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  <w:p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i/>
                <w:sz w:val="20"/>
                <w:szCs w:val="20"/>
              </w:rPr>
            </w:pPr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linguísticos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> :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2C414F" w:rsidRDefault="002C414F" w:rsidP="002C41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Uso del subjuntivo a través de frases subordinadas que expresan deseos, sentimientos, obligaci</w:t>
            </w:r>
            <w:r>
              <w:rPr>
                <w:i/>
                <w:sz w:val="20"/>
                <w:szCs w:val="20"/>
              </w:rPr>
              <w:t>ón y opinión.</w:t>
            </w:r>
          </w:p>
          <w:p w:rsidR="00937D44" w:rsidRDefault="000F4B6A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Uso de los tiempos verbales del pasado.</w:t>
            </w:r>
          </w:p>
          <w:p w:rsidR="000F4B6A" w:rsidRPr="002C414F" w:rsidRDefault="000F4B6A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Uso de la comparación.</w:t>
            </w:r>
          </w:p>
          <w:p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sz w:val="20"/>
                <w:szCs w:val="20"/>
                <w:lang w:val="fr-FR"/>
              </w:rPr>
              <w:t>semánticos</w:t>
            </w:r>
            <w:proofErr w:type="spellEnd"/>
            <w:r w:rsidRPr="003E5878">
              <w:rPr>
                <w:sz w:val="20"/>
                <w:szCs w:val="20"/>
                <w:lang w:val="fr-FR"/>
              </w:rPr>
              <w:t> :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A9452E" w:rsidRPr="00A9452E" w:rsidRDefault="00937D44" w:rsidP="00A945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 w:rsidRPr="002C414F">
              <w:rPr>
                <w:i/>
                <w:sz w:val="20"/>
                <w:szCs w:val="20"/>
              </w:rPr>
              <w:t>Vocabulario relacion</w:t>
            </w:r>
            <w:r w:rsidR="002C414F">
              <w:rPr>
                <w:i/>
                <w:sz w:val="20"/>
                <w:szCs w:val="20"/>
              </w:rPr>
              <w:t xml:space="preserve">ado con </w:t>
            </w:r>
            <w:r w:rsidR="000F4B6A">
              <w:rPr>
                <w:i/>
                <w:sz w:val="20"/>
                <w:szCs w:val="20"/>
              </w:rPr>
              <w:t>la c</w:t>
            </w:r>
            <w:r w:rsidR="00A9452E">
              <w:rPr>
                <w:i/>
                <w:sz w:val="20"/>
                <w:szCs w:val="20"/>
              </w:rPr>
              <w:t>onciliación laboral y familiar</w:t>
            </w:r>
            <w:r w:rsidR="000F4B6A">
              <w:rPr>
                <w:i/>
                <w:sz w:val="20"/>
                <w:szCs w:val="20"/>
              </w:rPr>
              <w:t>, el comportamiento de un niño, su manera de pensar y sentir, los sentimientos que experimentan los personajes y los que despierta el vídeo.</w:t>
            </w:r>
          </w:p>
          <w:p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  <w:p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  <w:p w:rsidR="00937D44" w:rsidRPr="002C414F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b/>
                <w:sz w:val="20"/>
                <w:szCs w:val="20"/>
              </w:rPr>
            </w:pPr>
          </w:p>
        </w:tc>
      </w:tr>
      <w:tr w:rsidR="00937D44" w:rsidRPr="003E5878" w:rsidTr="007B4CFE">
        <w:trPr>
          <w:trHeight w:val="282"/>
        </w:trPr>
        <w:tc>
          <w:tcPr>
            <w:tcW w:w="8665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  <w:p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  <w:p w:rsidR="00937D44" w:rsidRPr="002C414F" w:rsidRDefault="00937D44" w:rsidP="007B4CFE">
            <w:pPr>
              <w:contextualSpacing/>
              <w:rPr>
                <w:b/>
                <w:sz w:val="20"/>
                <w:szCs w:val="20"/>
              </w:rPr>
            </w:pPr>
          </w:p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Proyecto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educativo</w:t>
            </w:r>
            <w:proofErr w:type="spellEnd"/>
          </w:p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565940" w:rsidTr="007B4CFE">
        <w:trPr>
          <w:trHeight w:val="5900"/>
        </w:trPr>
        <w:tc>
          <w:tcPr>
            <w:tcW w:w="828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Actividad </w:t>
            </w:r>
            <w:r w:rsidRPr="003E5878">
              <w:rPr>
                <w:b/>
                <w:i/>
                <w:sz w:val="20"/>
                <w:szCs w:val="20"/>
              </w:rPr>
              <w:t xml:space="preserve"> inicial:</w:t>
            </w:r>
            <w:r w:rsidRPr="003E5878">
              <w:rPr>
                <w:sz w:val="20"/>
                <w:szCs w:val="20"/>
              </w:rPr>
              <w:t xml:space="preserve"> </w:t>
            </w:r>
          </w:p>
          <w:p w:rsidR="00937D44" w:rsidRPr="000F4B6A" w:rsidRDefault="00937D44" w:rsidP="000F4B6A">
            <w:pPr>
              <w:spacing w:after="0" w:line="240" w:lineRule="auto"/>
              <w:rPr>
                <w:sz w:val="20"/>
                <w:szCs w:val="20"/>
              </w:rPr>
            </w:pPr>
          </w:p>
          <w:p w:rsidR="00937D44" w:rsidRDefault="00937D44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proyecta el video.</w:t>
            </w:r>
          </w:p>
          <w:p w:rsidR="00937D44" w:rsidRDefault="000F4B6A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alumno participa las veces que desee en la confección de frases con subjuntivo que se proponen a lo largo del vídeo. Todas las intervenciones se harán de manera oral y a lo largo de la proyección.</w:t>
            </w:r>
          </w:p>
          <w:p w:rsidR="00937D44" w:rsidRDefault="000F4B6A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alumno da su opinión sobre el tema expuesto y se inicia un debate sobre la conciliación laboral y familiar. Se compara la conciliación familiar y laboral antigua con la actual</w:t>
            </w:r>
            <w:r w:rsidR="00E35D14">
              <w:rPr>
                <w:sz w:val="20"/>
                <w:szCs w:val="20"/>
              </w:rPr>
              <w:t>.</w:t>
            </w:r>
          </w:p>
          <w:p w:rsidR="00937D44" w:rsidRPr="00E35D14" w:rsidRDefault="00937D44" w:rsidP="00E35D14">
            <w:pPr>
              <w:spacing w:after="0" w:line="240" w:lineRule="auto"/>
              <w:ind w:left="1125"/>
              <w:rPr>
                <w:sz w:val="20"/>
                <w:szCs w:val="20"/>
              </w:rPr>
            </w:pP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E5878">
              <w:rPr>
                <w:b/>
                <w:sz w:val="20"/>
                <w:szCs w:val="20"/>
              </w:rPr>
              <w:t>Actividad segunda</w:t>
            </w:r>
          </w:p>
          <w:p w:rsidR="00937D44" w:rsidRPr="00E90F8B" w:rsidRDefault="00E35D14" w:rsidP="007B4CF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 forman grupos  para seguir trabajando con el subjuntivo. Esta vez van a aconsejar a los personajes del vídeo para que consigan tener una vida más equilibrada.</w:t>
            </w:r>
          </w:p>
          <w:p w:rsidR="00E90F8B" w:rsidRPr="003E5878" w:rsidRDefault="00E90F8B" w:rsidP="007B4CF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Cada grupo expone su trabajo.</w:t>
            </w: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E5878">
              <w:rPr>
                <w:b/>
                <w:sz w:val="20"/>
                <w:szCs w:val="20"/>
              </w:rPr>
              <w:t>Actividad final</w:t>
            </w:r>
          </w:p>
          <w:p w:rsidR="00937D44" w:rsidRPr="003E5878" w:rsidRDefault="00E90F8B" w:rsidP="00E90F8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manera individual los alumnos preparan una redacción en casa sobre el tema tratado en esta unidad.</w:t>
            </w:r>
          </w:p>
          <w:p w:rsidR="00937D44" w:rsidRPr="007207F7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rFonts w:eastAsia="MS Mincho"/>
                <w:b/>
                <w:sz w:val="20"/>
                <w:szCs w:val="20"/>
                <w:lang w:val="fr-FR" w:eastAsia="ja-JP"/>
              </w:rPr>
            </w:pPr>
            <w:r w:rsidRPr="003E5878">
              <w:rPr>
                <w:rFonts w:eastAsia="MS Mincho"/>
                <w:b/>
                <w:sz w:val="20"/>
                <w:szCs w:val="20"/>
                <w:lang w:eastAsia="ja-JP"/>
              </w:rPr>
              <w:t>Valoración de la actividad</w:t>
            </w:r>
          </w:p>
          <w:p w:rsidR="00937D44" w:rsidRPr="002C414F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  <w:r w:rsidRPr="003E5878">
              <w:rPr>
                <w:rFonts w:eastAsia="MS Mincho"/>
                <w:sz w:val="20"/>
                <w:szCs w:val="20"/>
                <w:lang w:eastAsia="ja-JP"/>
              </w:rPr>
              <w:t>Positiva,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="00E90F8B">
              <w:rPr>
                <w:rFonts w:eastAsia="MS Mincho"/>
                <w:sz w:val="20"/>
                <w:szCs w:val="20"/>
                <w:lang w:eastAsia="ja-JP"/>
              </w:rPr>
              <w:t xml:space="preserve"> Han afianzado las estructuras gramaticales del subjuntivo, del pasado y la comparación. Han adquirido nuevo vocabulario.  Han trabajado especialmente la expresión oral y </w:t>
            </w:r>
            <w:r w:rsidR="00303858">
              <w:rPr>
                <w:rFonts w:eastAsia="MS Mincho"/>
                <w:sz w:val="20"/>
                <w:szCs w:val="20"/>
                <w:lang w:eastAsia="ja-JP"/>
              </w:rPr>
              <w:t xml:space="preserve"> la expresión escrita.</w:t>
            </w:r>
          </w:p>
          <w:p w:rsidR="00937D44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937D44" w:rsidRPr="002C414F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</w:tcPr>
          <w:p w:rsidR="00937D44" w:rsidRPr="002C414F" w:rsidRDefault="00937D44" w:rsidP="007B4CF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ja-JP"/>
              </w:rPr>
            </w:pPr>
            <w:r w:rsidRPr="002C414F"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0F4B6A" w:rsidRPr="000F4B6A" w:rsidRDefault="00303858" w:rsidP="000F4B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666666"/>
          <w:sz w:val="21"/>
          <w:szCs w:val="21"/>
          <w:lang w:eastAsia="es-ES"/>
        </w:rPr>
      </w:pPr>
      <w:r>
        <w:rPr>
          <w:rFonts w:ascii="Verdana" w:eastAsia="Times New Roman" w:hAnsi="Verdana" w:cs="Open Sans"/>
          <w:color w:val="666666"/>
          <w:sz w:val="21"/>
          <w:szCs w:val="21"/>
          <w:lang w:val="fr-FR" w:eastAsia="es-ES"/>
        </w:rPr>
        <w:t xml:space="preserve"> </w:t>
      </w:r>
      <w:bookmarkStart w:id="0" w:name="_GoBack"/>
      <w:bookmarkEnd w:id="0"/>
    </w:p>
    <w:p w:rsidR="003C19EF" w:rsidRDefault="003C19EF"/>
    <w:sectPr w:rsidR="003C1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4CE"/>
    <w:multiLevelType w:val="hybridMultilevel"/>
    <w:tmpl w:val="63F2D5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7FA7"/>
    <w:multiLevelType w:val="hybridMultilevel"/>
    <w:tmpl w:val="1C6E15A0"/>
    <w:lvl w:ilvl="0" w:tplc="5DF01C26">
      <w:start w:val="4"/>
      <w:numFmt w:val="bullet"/>
      <w:lvlText w:val="-"/>
      <w:lvlJc w:val="left"/>
      <w:pPr>
        <w:ind w:left="1485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0B037E3"/>
    <w:multiLevelType w:val="hybridMultilevel"/>
    <w:tmpl w:val="2E38A862"/>
    <w:lvl w:ilvl="0" w:tplc="5DF01C26">
      <w:start w:val="4"/>
      <w:numFmt w:val="bullet"/>
      <w:lvlText w:val="-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C1011"/>
    <w:multiLevelType w:val="hybridMultilevel"/>
    <w:tmpl w:val="5798F8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4"/>
    <w:rsid w:val="000F4B6A"/>
    <w:rsid w:val="00126E67"/>
    <w:rsid w:val="002C414F"/>
    <w:rsid w:val="00303858"/>
    <w:rsid w:val="003C19EF"/>
    <w:rsid w:val="00937D44"/>
    <w:rsid w:val="009F4741"/>
    <w:rsid w:val="00A9452E"/>
    <w:rsid w:val="00E35D14"/>
    <w:rsid w:val="00E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44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44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5</cp:revision>
  <dcterms:created xsi:type="dcterms:W3CDTF">2017-05-18T08:29:00Z</dcterms:created>
  <dcterms:modified xsi:type="dcterms:W3CDTF">2017-05-18T09:06:00Z</dcterms:modified>
</cp:coreProperties>
</file>