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21"/>
        <w:gridCol w:w="2551"/>
        <w:gridCol w:w="981"/>
        <w:gridCol w:w="380"/>
      </w:tblGrid>
      <w:tr w:rsidR="00937D44" w:rsidRPr="003E5878" w:rsidTr="007B4CFE">
        <w:trPr>
          <w:trHeight w:val="202"/>
        </w:trPr>
        <w:tc>
          <w:tcPr>
            <w:tcW w:w="86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937D44" w:rsidRPr="00937D44" w:rsidRDefault="00937D44" w:rsidP="007B4CFE">
            <w:pPr>
              <w:contextualSpacing/>
              <w:jc w:val="right"/>
              <w:rPr>
                <w:rFonts w:eastAsiaTheme="minorEastAsia" w:hint="eastAsia"/>
                <w:b/>
                <w:i/>
                <w:sz w:val="28"/>
                <w:szCs w:val="28"/>
                <w:lang w:eastAsia="ja-JP"/>
              </w:rPr>
            </w:pPr>
            <w:r w:rsidRPr="003E5878">
              <w:rPr>
                <w:b/>
                <w:i/>
                <w:sz w:val="28"/>
                <w:szCs w:val="28"/>
                <w:lang w:val="fr-FR"/>
              </w:rPr>
              <w:t xml:space="preserve">Ficha  de </w:t>
            </w:r>
            <w:proofErr w:type="spellStart"/>
            <w:r w:rsidRPr="003E5878">
              <w:rPr>
                <w:b/>
                <w:i/>
                <w:sz w:val="28"/>
                <w:szCs w:val="28"/>
                <w:lang w:val="fr-FR"/>
              </w:rPr>
              <w:t>explotación</w:t>
            </w:r>
            <w:proofErr w:type="spellEnd"/>
            <w:r w:rsidRPr="003E5878"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E5878">
              <w:rPr>
                <w:b/>
                <w:i/>
                <w:sz w:val="28"/>
                <w:szCs w:val="28"/>
                <w:lang w:val="fr-FR"/>
              </w:rPr>
              <w:t>didáctica</w:t>
            </w:r>
            <w:proofErr w:type="spellEnd"/>
            <w:r w:rsidRPr="003E5878">
              <w:rPr>
                <w:b/>
                <w:i/>
                <w:sz w:val="28"/>
                <w:szCs w:val="28"/>
                <w:lang w:val="fr-FR"/>
              </w:rPr>
              <w:t xml:space="preserve">  n</w:t>
            </w:r>
            <w:r>
              <w:rPr>
                <w:b/>
                <w:i/>
                <w:sz w:val="28"/>
                <w:szCs w:val="28"/>
                <w:lang w:val="fr-FR"/>
              </w:rPr>
              <w:t>º</w:t>
            </w:r>
            <w:r>
              <w:rPr>
                <w:rFonts w:asciiTheme="minorEastAsia" w:eastAsiaTheme="minorEastAsia" w:hAnsiTheme="minorEastAsia" w:hint="eastAsia"/>
                <w:b/>
                <w:i/>
                <w:sz w:val="28"/>
                <w:szCs w:val="28"/>
                <w:lang w:val="fr-FR" w:eastAsia="ja-JP"/>
              </w:rPr>
              <w:t>１</w:t>
            </w:r>
          </w:p>
          <w:p w:rsidR="00937D44" w:rsidRPr="003E5878" w:rsidRDefault="00937D44" w:rsidP="007B4CFE">
            <w:pPr>
              <w:contextualSpacing/>
              <w:rPr>
                <w:b/>
                <w:sz w:val="28"/>
                <w:szCs w:val="28"/>
                <w:lang w:val="fr-FR"/>
              </w:rPr>
            </w:pPr>
          </w:p>
        </w:tc>
      </w:tr>
      <w:tr w:rsidR="00937D44" w:rsidRPr="003E5878" w:rsidTr="007B4CFE">
        <w:trPr>
          <w:trHeight w:val="202"/>
        </w:trPr>
        <w:tc>
          <w:tcPr>
            <w:tcW w:w="4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Imagen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937D44" w:rsidRPr="003E5878" w:rsidRDefault="00937D44" w:rsidP="007B4CFE">
            <w:pPr>
              <w:contextualSpacing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noProof/>
                <w:sz w:val="20"/>
                <w:szCs w:val="20"/>
                <w:lang w:eastAsia="ja-JP"/>
              </w:rPr>
              <w:t xml:space="preserve"> video </w:t>
            </w:r>
            <w:r w:rsidR="009F4741">
              <w:rPr>
                <w:i/>
                <w:noProof/>
                <w:sz w:val="20"/>
                <w:szCs w:val="20"/>
                <w:lang w:eastAsia="ja-JP"/>
              </w:rPr>
              <w:t>elaborado por el profesor a partir de una noticia dada por la televisión. Duración del video original 6 minutos. Duración del video ya editado 2 minutos</w:t>
            </w:r>
            <w:bookmarkStart w:id="0" w:name="_GoBack"/>
            <w:bookmarkEnd w:id="0"/>
            <w:r>
              <w:rPr>
                <w:i/>
                <w:noProof/>
                <w:sz w:val="20"/>
                <w:szCs w:val="20"/>
                <w:lang w:eastAsia="ja-JP"/>
              </w:rPr>
              <w:t xml:space="preserve">              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Nivel</w:t>
            </w:r>
            <w:proofErr w:type="spellEnd"/>
            <w:proofErr w:type="gramStart"/>
            <w:r w:rsidRPr="003E5878">
              <w:rPr>
                <w:b/>
                <w:sz w:val="20"/>
                <w:szCs w:val="20"/>
                <w:lang w:val="fr-FR"/>
              </w:rPr>
              <w:t xml:space="preserve">:  </w:t>
            </w:r>
            <w:r>
              <w:rPr>
                <w:i/>
                <w:sz w:val="20"/>
                <w:szCs w:val="20"/>
                <w:lang w:val="fr-FR"/>
              </w:rPr>
              <w:t>B</w:t>
            </w:r>
            <w:proofErr w:type="gramEnd"/>
            <w:r>
              <w:rPr>
                <w:i/>
                <w:sz w:val="20"/>
                <w:szCs w:val="20"/>
                <w:lang w:val="fr-FR"/>
              </w:rPr>
              <w:t> 1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Actividad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 :</w:t>
            </w:r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oral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 xml:space="preserve">                    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escrita</w:t>
            </w:r>
            <w:proofErr w:type="spellEnd"/>
          </w:p>
        </w:tc>
      </w:tr>
      <w:tr w:rsidR="00937D44" w:rsidRPr="003E5878" w:rsidTr="007B4CFE">
        <w:trPr>
          <w:trHeight w:val="1427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330"/>
        </w:trPr>
        <w:tc>
          <w:tcPr>
            <w:tcW w:w="433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Duración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:rsidR="00937D44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 xml:space="preserve">1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hora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Más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trabajo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en casa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Público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937D44" w:rsidRPr="003E5878" w:rsidTr="007B4CFE">
        <w:trPr>
          <w:trHeight w:val="534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91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Adolescente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Adulto</w:t>
            </w:r>
            <w:proofErr w:type="spellEnd"/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74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b/>
                <w:sz w:val="20"/>
                <w:szCs w:val="20"/>
                <w:lang w:val="fr-FR"/>
              </w:rPr>
              <w:t xml:space="preserve">Tema /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Vocabulario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El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trabajo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hombre en casa</w:t>
            </w: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Implicación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en la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crianza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los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niños</w:t>
            </w:r>
            <w:proofErr w:type="spellEnd"/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Vocabulario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relacionado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c</w:t>
            </w:r>
            <w:r>
              <w:rPr>
                <w:i/>
                <w:sz w:val="20"/>
                <w:szCs w:val="20"/>
                <w:lang w:val="fr-FR"/>
              </w:rPr>
              <w:t xml:space="preserve">on </w:t>
            </w:r>
            <w:proofErr w:type="gramStart"/>
            <w:r>
              <w:rPr>
                <w:i/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igualdad</w:t>
            </w:r>
            <w:proofErr w:type="spellEnd"/>
            <w:proofErr w:type="gramEnd"/>
            <w:r>
              <w:rPr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género</w:t>
            </w:r>
            <w:proofErr w:type="spellEnd"/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Soporte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Video</w:t>
            </w:r>
            <w:proofErr w:type="spellEnd"/>
          </w:p>
        </w:tc>
      </w:tr>
      <w:tr w:rsidR="00937D44" w:rsidRPr="003E5878" w:rsidTr="007B4CFE">
        <w:trPr>
          <w:trHeight w:val="224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Registro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: 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r w:rsidRPr="003E5878">
              <w:rPr>
                <w:i/>
                <w:sz w:val="20"/>
                <w:szCs w:val="20"/>
                <w:lang w:val="fr-FR"/>
              </w:rPr>
              <w:t>Standard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Tipología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>:</w:t>
            </w:r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opinión</w:t>
            </w:r>
            <w:proofErr w:type="spellEnd"/>
          </w:p>
          <w:p w:rsidR="00937D44" w:rsidRPr="003E5878" w:rsidRDefault="00937D44" w:rsidP="007B4CFE">
            <w:pPr>
              <w:spacing w:after="0" w:line="240" w:lineRule="auto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debate</w:t>
            </w:r>
            <w:proofErr w:type="spellEnd"/>
          </w:p>
        </w:tc>
      </w:tr>
      <w:tr w:rsidR="00937D44" w:rsidRPr="003E5878" w:rsidTr="007B4CFE">
        <w:trPr>
          <w:trHeight w:val="569"/>
        </w:trPr>
        <w:tc>
          <w:tcPr>
            <w:tcW w:w="8665" w:type="dxa"/>
            <w:gridSpan w:val="5"/>
            <w:tcBorders>
              <w:top w:val="single" w:sz="4" w:space="0" w:color="auto"/>
              <w:bottom w:val="nil"/>
            </w:tcBorders>
          </w:tcPr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4920"/>
        </w:trPr>
        <w:tc>
          <w:tcPr>
            <w:tcW w:w="866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</w:t>
            </w:r>
            <w:r w:rsidRPr="003E5878">
              <w:rPr>
                <w:b/>
                <w:sz w:val="20"/>
                <w:szCs w:val="20"/>
                <w:lang w:val="fr-FR"/>
              </w:rPr>
              <w:t>bjetivos</w:t>
            </w:r>
            <w:proofErr w:type="spellEnd"/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comunicativos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Exponer nuestras propias opiniones</w:t>
            </w:r>
            <w:r w:rsidRPr="003E5878">
              <w:rPr>
                <w:i/>
                <w:sz w:val="20"/>
                <w:szCs w:val="20"/>
              </w:rPr>
              <w:t>.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Exponer nuestro acuerdo o desacuerdo con respecto a otras personas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Expresar nuestro criterio con ejemplos 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i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i/>
                <w:sz w:val="20"/>
                <w:szCs w:val="20"/>
                <w:lang w:val="fr-FR"/>
              </w:rPr>
              <w:t>linguísticos</w:t>
            </w:r>
            <w:proofErr w:type="spellEnd"/>
            <w:r w:rsidRPr="003E5878">
              <w:rPr>
                <w:i/>
                <w:sz w:val="20"/>
                <w:szCs w:val="20"/>
                <w:lang w:val="fr-FR"/>
              </w:rPr>
              <w:t> :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Expresiones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gramaticales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val="fr-FR"/>
              </w:rPr>
              <w:t xml:space="preserve">que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expresen</w:t>
            </w:r>
            <w:proofErr w:type="spellEnd"/>
            <w:proofErr w:type="gram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opinión</w:t>
            </w:r>
            <w:proofErr w:type="spellEnd"/>
          </w:p>
          <w:p w:rsidR="00937D44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Expresiones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gramaticales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que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expresen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acuerdo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y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desacuerdo</w:t>
            </w:r>
            <w:proofErr w:type="spellEnd"/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Utilización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conectores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cohesión</w:t>
            </w:r>
            <w:proofErr w:type="spellEnd"/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i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sz w:val="20"/>
                <w:szCs w:val="20"/>
                <w:lang w:val="fr-FR"/>
              </w:rPr>
              <w:t>Objetivos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sz w:val="20"/>
                <w:szCs w:val="20"/>
                <w:lang w:val="fr-FR"/>
              </w:rPr>
              <w:t>semánticos</w:t>
            </w:r>
            <w:proofErr w:type="spellEnd"/>
            <w:r w:rsidRPr="003E5878">
              <w:rPr>
                <w:sz w:val="20"/>
                <w:szCs w:val="20"/>
                <w:lang w:val="fr-FR"/>
              </w:rPr>
              <w:t> :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i/>
                <w:sz w:val="20"/>
                <w:szCs w:val="20"/>
                <w:lang w:val="fr-FR"/>
              </w:rPr>
              <w:t>Vocabulario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relacionado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con la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igualdad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género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reparto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tradicional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papeles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asignados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al hombre y  a la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mujer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  y su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evolución</w:t>
            </w:r>
            <w:proofErr w:type="spellEnd"/>
            <w:r>
              <w:rPr>
                <w:i/>
                <w:sz w:val="20"/>
                <w:szCs w:val="20"/>
                <w:lang w:val="fr-FR"/>
              </w:rPr>
              <w:t xml:space="preserve">.  </w:t>
            </w: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3E5878" w:rsidTr="007B4CFE">
        <w:trPr>
          <w:trHeight w:val="282"/>
        </w:trPr>
        <w:tc>
          <w:tcPr>
            <w:tcW w:w="8665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37D44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lastRenderedPageBreak/>
              <w:t>Proyecto</w:t>
            </w:r>
            <w:proofErr w:type="spellEnd"/>
            <w:r w:rsidRPr="003E587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5878">
              <w:rPr>
                <w:b/>
                <w:sz w:val="20"/>
                <w:szCs w:val="20"/>
                <w:lang w:val="fr-FR"/>
              </w:rPr>
              <w:t>educativo</w:t>
            </w:r>
            <w:proofErr w:type="spellEnd"/>
          </w:p>
          <w:p w:rsidR="00937D44" w:rsidRPr="003E5878" w:rsidRDefault="00937D44" w:rsidP="007B4CFE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  <w:tr w:rsidR="00937D44" w:rsidRPr="00565940" w:rsidTr="007B4CFE">
        <w:trPr>
          <w:trHeight w:val="5900"/>
        </w:trPr>
        <w:tc>
          <w:tcPr>
            <w:tcW w:w="828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Actividad </w:t>
            </w:r>
            <w:r w:rsidRPr="003E5878">
              <w:rPr>
                <w:b/>
                <w:i/>
                <w:sz w:val="20"/>
                <w:szCs w:val="20"/>
              </w:rPr>
              <w:t xml:space="preserve"> inicial:</w:t>
            </w:r>
            <w:r w:rsidRPr="003E5878">
              <w:rPr>
                <w:sz w:val="20"/>
                <w:szCs w:val="20"/>
              </w:rPr>
              <w:t xml:space="preserve"> </w:t>
            </w: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sz w:val="20"/>
                <w:szCs w:val="20"/>
              </w:rPr>
            </w:pPr>
            <w:r w:rsidRPr="003E5878">
              <w:rPr>
                <w:sz w:val="20"/>
                <w:szCs w:val="20"/>
              </w:rPr>
              <w:t>Se divide la c</w:t>
            </w:r>
            <w:r>
              <w:rPr>
                <w:sz w:val="20"/>
                <w:szCs w:val="20"/>
              </w:rPr>
              <w:t>lase en grupos de cuatro</w:t>
            </w:r>
            <w:r w:rsidRPr="003E5878">
              <w:rPr>
                <w:sz w:val="20"/>
                <w:szCs w:val="20"/>
              </w:rPr>
              <w:t xml:space="preserve"> para que trabajen la actividad.</w:t>
            </w: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sz w:val="20"/>
                <w:szCs w:val="20"/>
              </w:rPr>
            </w:pPr>
          </w:p>
          <w:p w:rsidR="00937D44" w:rsidRDefault="00937D44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proyecta el video.</w:t>
            </w:r>
          </w:p>
          <w:p w:rsidR="00937D44" w:rsidRDefault="00937D44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grupo hace una recopilación del vocabulario relacionado con el tema y se pone en común, escribiendo en la pizarra el vocabulario nuevo.</w:t>
            </w:r>
          </w:p>
          <w:p w:rsidR="00937D44" w:rsidRDefault="00937D44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grupo independientemente inicia un debate sobre el tema expuesto en el video, dando su opinión sobre lo representado y sobre el tema tratado en el video.</w:t>
            </w:r>
          </w:p>
          <w:p w:rsidR="00937D44" w:rsidRDefault="00937D44" w:rsidP="007B4C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del grupo se encarga de realizar un pequeño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de lo expuesto y también de las conclusiones.</w:t>
            </w: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segunda</w:t>
            </w: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E5878">
              <w:rPr>
                <w:sz w:val="20"/>
                <w:szCs w:val="20"/>
              </w:rPr>
              <w:t xml:space="preserve">Una vez tengan </w:t>
            </w: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del debate</w:t>
            </w:r>
            <w:r w:rsidRPr="003E5878">
              <w:rPr>
                <w:sz w:val="20"/>
                <w:szCs w:val="20"/>
              </w:rPr>
              <w:t xml:space="preserve">, cada grupo expone a los demás </w:t>
            </w:r>
            <w:r>
              <w:rPr>
                <w:sz w:val="20"/>
                <w:szCs w:val="20"/>
              </w:rPr>
              <w:t>las conclusiones.</w:t>
            </w: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E5878">
              <w:rPr>
                <w:b/>
                <w:sz w:val="20"/>
                <w:szCs w:val="20"/>
              </w:rPr>
              <w:t>Actividad final</w:t>
            </w:r>
          </w:p>
          <w:p w:rsidR="00937D44" w:rsidRPr="003E5878" w:rsidRDefault="00937D44" w:rsidP="007B4CFE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Individualmente cada uno escribe una redacción sobre el tema tratado, esta actividad será realizada en casa.</w:t>
            </w:r>
          </w:p>
          <w:p w:rsidR="00937D44" w:rsidRPr="007207F7" w:rsidRDefault="00937D44" w:rsidP="007B4CFE">
            <w:pPr>
              <w:pStyle w:val="Prrafodelista"/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937D44" w:rsidRPr="003E5878" w:rsidRDefault="00937D44" w:rsidP="007B4CFE">
            <w:pPr>
              <w:pStyle w:val="Prrafodelista"/>
              <w:numPr>
                <w:ilvl w:val="0"/>
                <w:numId w:val="2"/>
              </w:numPr>
              <w:rPr>
                <w:rFonts w:eastAsia="MS Mincho"/>
                <w:b/>
                <w:sz w:val="20"/>
                <w:szCs w:val="20"/>
                <w:lang w:val="fr-FR" w:eastAsia="ja-JP"/>
              </w:rPr>
            </w:pPr>
            <w:r w:rsidRPr="003E5878">
              <w:rPr>
                <w:rFonts w:eastAsia="MS Mincho"/>
                <w:b/>
                <w:sz w:val="20"/>
                <w:szCs w:val="20"/>
                <w:lang w:eastAsia="ja-JP"/>
              </w:rPr>
              <w:t>Valoración de la actividad</w:t>
            </w:r>
          </w:p>
          <w:p w:rsidR="00937D44" w:rsidRPr="003E5878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  <w:r w:rsidRPr="003E5878">
              <w:rPr>
                <w:rFonts w:eastAsia="MS Mincho"/>
                <w:sz w:val="20"/>
                <w:szCs w:val="20"/>
                <w:lang w:eastAsia="ja-JP"/>
              </w:rPr>
              <w:t>Positiva,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3E5878">
              <w:rPr>
                <w:rFonts w:eastAsia="MS Mincho"/>
                <w:sz w:val="20"/>
                <w:szCs w:val="20"/>
                <w:lang w:eastAsia="ja-JP"/>
              </w:rPr>
              <w:t xml:space="preserve"> Han adquirido nuevo vocabulario y han practicado el ya aprendido</w:t>
            </w:r>
          </w:p>
          <w:p w:rsidR="00937D44" w:rsidRPr="003E5878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val="fr-FR" w:eastAsia="ja-JP"/>
              </w:rPr>
            </w:pPr>
            <w:r w:rsidRPr="003E5878">
              <w:rPr>
                <w:rFonts w:eastAsia="MS Mincho"/>
                <w:sz w:val="20"/>
                <w:szCs w:val="20"/>
                <w:lang w:eastAsia="ja-JP"/>
              </w:rPr>
              <w:t>Mediante esta actividad creativa han practicado las destrezas  de expresión oral y expresión escrita</w:t>
            </w:r>
          </w:p>
          <w:p w:rsidR="00937D44" w:rsidRDefault="00937D44" w:rsidP="007B4CFE">
            <w:pPr>
              <w:pStyle w:val="Prrafodelista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937D44" w:rsidRPr="003E5878" w:rsidRDefault="00937D44" w:rsidP="007B4CFE">
            <w:pPr>
              <w:pStyle w:val="Prrafodelista"/>
              <w:rPr>
                <w:rFonts w:eastAsia="MS Mincho" w:hint="eastAsia"/>
                <w:sz w:val="20"/>
                <w:szCs w:val="20"/>
                <w:lang w:val="fr-FR" w:eastAsia="ja-JP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</w:tcPr>
          <w:p w:rsidR="00937D44" w:rsidRPr="00565940" w:rsidRDefault="00937D44" w:rsidP="007B4CF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fr-FR" w:eastAsia="ja-JP"/>
              </w:rPr>
            </w:pPr>
            <w:r>
              <w:rPr>
                <w:b/>
                <w:sz w:val="24"/>
                <w:szCs w:val="24"/>
                <w:lang w:val="fr-FR" w:eastAsia="ja-JP"/>
              </w:rPr>
              <w:t xml:space="preserve"> </w:t>
            </w:r>
          </w:p>
        </w:tc>
      </w:tr>
      <w:tr w:rsidR="00937D44" w:rsidTr="007B4CF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8665" w:type="dxa"/>
            <w:gridSpan w:val="5"/>
            <w:tcBorders>
              <w:top w:val="single" w:sz="4" w:space="0" w:color="auto"/>
            </w:tcBorders>
          </w:tcPr>
          <w:p w:rsidR="00937D44" w:rsidRDefault="00937D44" w:rsidP="007B4CFE">
            <w:pPr>
              <w:rPr>
                <w:lang w:eastAsia="ja-JP"/>
              </w:rPr>
            </w:pPr>
          </w:p>
        </w:tc>
      </w:tr>
    </w:tbl>
    <w:p w:rsidR="003C19EF" w:rsidRDefault="003C19EF"/>
    <w:sectPr w:rsidR="003C1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4CE"/>
    <w:multiLevelType w:val="hybridMultilevel"/>
    <w:tmpl w:val="63F2D5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7FA7"/>
    <w:multiLevelType w:val="hybridMultilevel"/>
    <w:tmpl w:val="1C6E15A0"/>
    <w:lvl w:ilvl="0" w:tplc="5DF01C26">
      <w:start w:val="4"/>
      <w:numFmt w:val="bullet"/>
      <w:lvlText w:val="-"/>
      <w:lvlJc w:val="left"/>
      <w:pPr>
        <w:ind w:left="1485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0B037E3"/>
    <w:multiLevelType w:val="hybridMultilevel"/>
    <w:tmpl w:val="2E38A862"/>
    <w:lvl w:ilvl="0" w:tplc="5DF01C26">
      <w:start w:val="4"/>
      <w:numFmt w:val="bullet"/>
      <w:lvlText w:val="-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C1011"/>
    <w:multiLevelType w:val="hybridMultilevel"/>
    <w:tmpl w:val="5798F8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4"/>
    <w:rsid w:val="003C19EF"/>
    <w:rsid w:val="00937D44"/>
    <w:rsid w:val="009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4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4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2017-03-11T10:43:00Z</dcterms:created>
  <dcterms:modified xsi:type="dcterms:W3CDTF">2017-03-11T10:56:00Z</dcterms:modified>
</cp:coreProperties>
</file>