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5C7406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5C7406" w:rsidRPr="00871C15" w:rsidRDefault="005C7406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________8</w:t>
            </w:r>
          </w:p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5C7406" w:rsidRPr="00871C15" w:rsidRDefault="005C7406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5C7406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5C7406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5C7406" w:rsidRPr="00871C15" w:rsidRDefault="005C7406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 DE"/>
              </w:smartTagPr>
              <w:r>
                <w:rPr>
                  <w:rFonts w:ascii="NewsGotT" w:hAnsi="NewsGotT"/>
                  <w:color w:val="000000"/>
                </w:rPr>
                <w:t>LA ETAPA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5C7406" w:rsidRPr="00871C15" w:rsidTr="009D123D">
        <w:tc>
          <w:tcPr>
            <w:tcW w:w="1130" w:type="pct"/>
            <w:shd w:val="clear" w:color="auto" w:fill="E6EED5"/>
          </w:tcPr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5C7406" w:rsidRPr="00871C15" w:rsidRDefault="005C7406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172922GT146</w:t>
            </w:r>
          </w:p>
        </w:tc>
      </w:tr>
      <w:tr w:rsidR="005C7406" w:rsidRPr="00871C15" w:rsidTr="009D123D">
        <w:tc>
          <w:tcPr>
            <w:tcW w:w="1130" w:type="pct"/>
            <w:shd w:val="clear" w:color="auto" w:fill="E6EED5"/>
          </w:tcPr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5C7406" w:rsidRPr="00871C15" w:rsidRDefault="005C7406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14 Marzo 2017</w:t>
            </w:r>
          </w:p>
        </w:tc>
      </w:tr>
      <w:tr w:rsidR="005C7406" w:rsidRPr="00871C15" w:rsidTr="009D123D">
        <w:tc>
          <w:tcPr>
            <w:tcW w:w="1130" w:type="pct"/>
            <w:shd w:val="clear" w:color="auto" w:fill="E6EED5"/>
          </w:tcPr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</w:t>
            </w:r>
          </w:p>
        </w:tc>
      </w:tr>
      <w:tr w:rsidR="005C7406" w:rsidRPr="00871C15" w:rsidTr="009D123D">
        <w:tc>
          <w:tcPr>
            <w:tcW w:w="1130" w:type="pct"/>
            <w:shd w:val="clear" w:color="auto" w:fill="E6EED5"/>
          </w:tcPr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5C7406" w:rsidRPr="00871C15" w:rsidRDefault="005C7406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</w:t>
            </w:r>
          </w:p>
        </w:tc>
      </w:tr>
      <w:tr w:rsidR="005C7406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5C7406" w:rsidRPr="00871C15" w:rsidRDefault="005C7406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5C7406" w:rsidRPr="00871C15" w:rsidRDefault="005C7406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C7406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>Rosa Alonso López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 xml:space="preserve">Jesús </w:t>
      </w:r>
      <w:proofErr w:type="spellStart"/>
      <w:r w:rsidRPr="00186927">
        <w:rPr>
          <w:rFonts w:ascii="Arial" w:hAnsi="Arial" w:cs="Arial"/>
          <w:shd w:val="clear" w:color="auto" w:fill="FFFFFF"/>
        </w:rPr>
        <w:t>Gorrochategui</w:t>
      </w:r>
      <w:proofErr w:type="spellEnd"/>
      <w:r w:rsidRPr="00186927">
        <w:rPr>
          <w:rFonts w:ascii="Arial" w:hAnsi="Arial" w:cs="Arial"/>
          <w:shd w:val="clear" w:color="auto" w:fill="FFFFFF"/>
        </w:rPr>
        <w:t xml:space="preserve"> Ruiz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 xml:space="preserve">Carlos Cortés </w:t>
      </w:r>
      <w:proofErr w:type="spellStart"/>
      <w:r w:rsidRPr="00186927">
        <w:rPr>
          <w:rFonts w:ascii="Arial" w:hAnsi="Arial" w:cs="Arial"/>
          <w:shd w:val="clear" w:color="auto" w:fill="FFFFFF"/>
        </w:rPr>
        <w:t>Yagües</w:t>
      </w:r>
      <w:proofErr w:type="spellEnd"/>
      <w:r w:rsidRPr="00186927">
        <w:rPr>
          <w:rFonts w:ascii="Arial" w:hAnsi="Arial" w:cs="Arial"/>
          <w:shd w:val="clear" w:color="auto" w:fill="FFFFFF"/>
        </w:rPr>
        <w:t>.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>Mª José López Sanz.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 xml:space="preserve">Mª Carmen Ríos García 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>Margaret Maldonado Warren.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>Silvia Cabeza Castellano.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>Mª Carmen Fernández Romero</w:t>
      </w:r>
    </w:p>
    <w:p w:rsidR="005C7406" w:rsidRPr="00186927" w:rsidRDefault="005C7406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186927">
        <w:rPr>
          <w:rFonts w:ascii="Arial" w:hAnsi="Arial" w:cs="Arial"/>
          <w:shd w:val="clear" w:color="auto" w:fill="FFFFFF"/>
        </w:rPr>
        <w:t xml:space="preserve">Mª José Planas Vázquez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C7406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5C7406" w:rsidRPr="00871C15" w:rsidRDefault="005C7406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C7406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5C7406" w:rsidRPr="006A0C27" w:rsidRDefault="005C7406" w:rsidP="00014D7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A0C27">
        <w:rPr>
          <w:rFonts w:ascii="Arial" w:hAnsi="Arial" w:cs="Arial"/>
        </w:rPr>
        <w:t>Revisión de la correcta relación  de los diferentes puntos o centros de interés a investigar por los alumnos/as con el temario de las asignaturas bilingües y con las asignaturas troncales.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C7406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5C7406" w:rsidRDefault="005C7406" w:rsidP="00F23563">
      <w:pPr>
        <w:jc w:val="both"/>
      </w:pPr>
      <w:r>
        <w:t>La coordinadora del GT inicia la reunión a la hora arriba indicada dando paso al desarrollo del orden del día, donde se tratan los siguientes aspectos.</w:t>
      </w:r>
    </w:p>
    <w:p w:rsidR="005C7406" w:rsidRDefault="005C7406" w:rsidP="00F23563">
      <w:pPr>
        <w:jc w:val="both"/>
      </w:pPr>
      <w:r>
        <w:t xml:space="preserve">Se reúne el equipo para concretar y ampliar actividades nuevas que han surgido en las asignaturas troncales (lengua y </w:t>
      </w:r>
      <w:bookmarkStart w:id="0" w:name="_GoBack"/>
      <w:bookmarkEnd w:id="0"/>
      <w:r>
        <w:t xml:space="preserve">matemáticas) y que se pueden adecuar o adaptar en el proyecto de la semana internacional (redacción de una carta, monedas, </w:t>
      </w:r>
      <w:proofErr w:type="spellStart"/>
      <w:r>
        <w:t>etc</w:t>
      </w:r>
      <w:proofErr w:type="spellEnd"/>
      <w:r>
        <w:t>)</w:t>
      </w:r>
    </w:p>
    <w:p w:rsidR="005C7406" w:rsidRDefault="005C7406" w:rsidP="00F23563">
      <w:pPr>
        <w:jc w:val="both"/>
      </w:pPr>
      <w:r>
        <w:t>Se llegan a los siguientes acuerdos:</w:t>
      </w:r>
    </w:p>
    <w:p w:rsidR="005C7406" w:rsidRPr="009E56CC" w:rsidRDefault="005C7406" w:rsidP="00F23563">
      <w:pPr>
        <w:pStyle w:val="Prrafodelista"/>
        <w:numPr>
          <w:ilvl w:val="0"/>
          <w:numId w:val="4"/>
        </w:numPr>
      </w:pPr>
      <w:r>
        <w:rPr>
          <w:rFonts w:ascii="Arial" w:hAnsi="Arial"/>
        </w:rPr>
        <w:t>Adecuar el nivel de dificultad de estas actividades a cada nivel de primaria y a cada país.</w:t>
      </w:r>
    </w:p>
    <w:p w:rsidR="005C7406" w:rsidRDefault="005C7406" w:rsidP="009E56CC"/>
    <w:p w:rsidR="005C7406" w:rsidRDefault="005C7406" w:rsidP="009E56CC"/>
    <w:p w:rsidR="005C7406" w:rsidRPr="002905AA" w:rsidRDefault="005C7406" w:rsidP="00292F10"/>
    <w:p w:rsidR="005C7406" w:rsidRPr="002905AA" w:rsidRDefault="005C7406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5C7406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C7406" w:rsidRPr="00871C15" w:rsidRDefault="005C7406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5C7406" w:rsidRDefault="005C7406" w:rsidP="00292F10">
      <w:pPr>
        <w:rPr>
          <w:rFonts w:cs="Arial"/>
        </w:rPr>
      </w:pPr>
    </w:p>
    <w:p w:rsidR="005C7406" w:rsidRPr="00DA0385" w:rsidRDefault="005C7406" w:rsidP="00292F10">
      <w:pPr>
        <w:rPr>
          <w:rFonts w:cs="Arial"/>
        </w:rPr>
      </w:pPr>
      <w:r w:rsidRPr="00DA0385">
        <w:rPr>
          <w:rFonts w:cs="Arial"/>
        </w:rPr>
        <w:t>No formulándose ruegos ni preguntas y no habiendo más asuntos que tratar se levanta la sesión siendo las 18:00 horas del día al principio señalado.</w:t>
      </w:r>
    </w:p>
    <w:p w:rsidR="005C7406" w:rsidRPr="00DA0385" w:rsidRDefault="005C7406" w:rsidP="00292F10">
      <w:pPr>
        <w:pStyle w:val="TtratyObserv"/>
        <w:ind w:firstLine="0"/>
        <w:rPr>
          <w:rFonts w:cs="Arial"/>
        </w:rPr>
      </w:pPr>
    </w:p>
    <w:p w:rsidR="005C7406" w:rsidRPr="00871C15" w:rsidRDefault="00652BB7" w:rsidP="00292F10">
      <w:pPr>
        <w:rPr>
          <w:rFonts w:ascii="NewsGotT" w:hAnsi="NewsGotT"/>
        </w:rPr>
      </w:pPr>
      <w:r>
        <w:t xml:space="preserve">                                                                                                     Mª Carmen Ríos García</w:t>
      </w:r>
    </w:p>
    <w:p w:rsidR="005C7406" w:rsidRDefault="005C7406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:rsidR="005C7406" w:rsidRPr="00E3628C" w:rsidRDefault="005C7406" w:rsidP="00E362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 w:rsidR="005C7406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E6" w:rsidRDefault="00BB1FE6" w:rsidP="00292F10">
      <w:r>
        <w:separator/>
      </w:r>
    </w:p>
  </w:endnote>
  <w:endnote w:type="continuationSeparator" w:id="0">
    <w:p w:rsidR="00BB1FE6" w:rsidRDefault="00BB1FE6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6" w:rsidRDefault="005C74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6" w:rsidRDefault="005C74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6" w:rsidRDefault="005C74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E6" w:rsidRDefault="00BB1FE6" w:rsidP="00292F10">
      <w:r>
        <w:separator/>
      </w:r>
    </w:p>
  </w:footnote>
  <w:footnote w:type="continuationSeparator" w:id="0">
    <w:p w:rsidR="00BB1FE6" w:rsidRDefault="00BB1FE6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6" w:rsidRDefault="005C74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5C7406" w:rsidRPr="00B40850" w:rsidTr="00292F10">
      <w:trPr>
        <w:trHeight w:val="1544"/>
      </w:trPr>
      <w:tc>
        <w:tcPr>
          <w:tcW w:w="1247" w:type="pct"/>
          <w:vAlign w:val="center"/>
        </w:tcPr>
        <w:p w:rsidR="005C7406" w:rsidRPr="00B40850" w:rsidRDefault="00704F62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704F62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3pt;height:65.0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5C7406" w:rsidRDefault="005C7406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5C7406" w:rsidRPr="00393E01" w:rsidRDefault="005C7406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</w:p>
        <w:p w:rsidR="005C7406" w:rsidRDefault="005C7406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5C7406" w:rsidRPr="00292F10" w:rsidRDefault="005C7406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5C7406" w:rsidRDefault="005C7406">
    <w:pPr>
      <w:pStyle w:val="Encabezado"/>
    </w:pPr>
  </w:p>
  <w:p w:rsidR="005C7406" w:rsidRDefault="005C740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6" w:rsidRDefault="005C74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A8629A4"/>
    <w:multiLevelType w:val="hybridMultilevel"/>
    <w:tmpl w:val="9DDA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0D6961"/>
    <w:multiLevelType w:val="hybridMultilevel"/>
    <w:tmpl w:val="0BC28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4D76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4A2"/>
    <w:rsid w:val="00043CD6"/>
    <w:rsid w:val="0005115E"/>
    <w:rsid w:val="00052271"/>
    <w:rsid w:val="0005413D"/>
    <w:rsid w:val="000570B4"/>
    <w:rsid w:val="000617B8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A76FB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447A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86927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553"/>
    <w:rsid w:val="00265B08"/>
    <w:rsid w:val="00266649"/>
    <w:rsid w:val="00266A73"/>
    <w:rsid w:val="002710ED"/>
    <w:rsid w:val="00271788"/>
    <w:rsid w:val="0027352D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2C6C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1B1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079B7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05CB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1479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2C79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34EB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34EE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B7FAB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C7406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BB7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0C27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4F62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6F9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5FFA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0714B"/>
    <w:rsid w:val="00913F43"/>
    <w:rsid w:val="0091427B"/>
    <w:rsid w:val="00915600"/>
    <w:rsid w:val="00920870"/>
    <w:rsid w:val="00921C4B"/>
    <w:rsid w:val="00922252"/>
    <w:rsid w:val="009274B8"/>
    <w:rsid w:val="00927551"/>
    <w:rsid w:val="00930BFD"/>
    <w:rsid w:val="00931ACB"/>
    <w:rsid w:val="0093338D"/>
    <w:rsid w:val="009339A0"/>
    <w:rsid w:val="009350EF"/>
    <w:rsid w:val="009364C4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2B22"/>
    <w:rsid w:val="009E513A"/>
    <w:rsid w:val="009E56CC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740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5EEC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0123"/>
    <w:rsid w:val="00BA2213"/>
    <w:rsid w:val="00BA56D2"/>
    <w:rsid w:val="00BA580A"/>
    <w:rsid w:val="00BA5FAE"/>
    <w:rsid w:val="00BB088E"/>
    <w:rsid w:val="00BB1CF0"/>
    <w:rsid w:val="00BB1FE6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3929"/>
    <w:rsid w:val="00D441BA"/>
    <w:rsid w:val="00D4443C"/>
    <w:rsid w:val="00D5261F"/>
    <w:rsid w:val="00D5402F"/>
    <w:rsid w:val="00D54548"/>
    <w:rsid w:val="00D550D3"/>
    <w:rsid w:val="00D55E8A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0385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C7BDF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0317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2621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3563"/>
    <w:rsid w:val="00F25242"/>
    <w:rsid w:val="00F27817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5A97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Mari</cp:lastModifiedBy>
  <cp:revision>32</cp:revision>
  <dcterms:created xsi:type="dcterms:W3CDTF">2017-05-28T23:16:00Z</dcterms:created>
  <dcterms:modified xsi:type="dcterms:W3CDTF">2017-05-29T23:25:00Z</dcterms:modified>
</cp:coreProperties>
</file>