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9D" w:rsidRPr="00386CD3" w:rsidRDefault="000E70E5">
      <w:pPr>
        <w:rPr>
          <w:rFonts w:ascii="Arial" w:hAnsi="Arial" w:cs="Arial"/>
          <w:sz w:val="28"/>
          <w:szCs w:val="28"/>
        </w:rPr>
      </w:pPr>
      <w:r w:rsidRPr="00386CD3">
        <w:rPr>
          <w:rFonts w:ascii="Arial" w:hAnsi="Arial" w:cs="Arial"/>
          <w:sz w:val="28"/>
          <w:szCs w:val="28"/>
        </w:rPr>
        <w:t>FUENTES CONSULTADAS.</w:t>
      </w:r>
    </w:p>
    <w:p w:rsidR="000E70E5" w:rsidRPr="00386CD3" w:rsidRDefault="000E70E5">
      <w:pPr>
        <w:rPr>
          <w:rFonts w:ascii="Arial" w:hAnsi="Arial" w:cs="Arial"/>
          <w:sz w:val="24"/>
          <w:szCs w:val="24"/>
        </w:rPr>
      </w:pPr>
    </w:p>
    <w:p w:rsidR="000E70E5" w:rsidRPr="00386CD3" w:rsidRDefault="000E70E5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>Para el desarrollo del grupo de trabajo hemos consultado la bibliografía de los cuentos con lo que hemos trabajado. A continuación, enumero los cuentos trabajados y su bibliografía:</w:t>
      </w: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0E5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2C49">
        <w:rPr>
          <w:rFonts w:ascii="Arial" w:hAnsi="Arial" w:cs="Arial"/>
          <w:b/>
          <w:sz w:val="24"/>
          <w:szCs w:val="24"/>
        </w:rPr>
        <w:t>En el primer bloque (Inclusión y atención a la diversidad</w:t>
      </w:r>
      <w:r w:rsidRPr="00386CD3">
        <w:rPr>
          <w:rFonts w:ascii="Arial" w:hAnsi="Arial" w:cs="Arial"/>
          <w:sz w:val="24"/>
          <w:szCs w:val="24"/>
        </w:rPr>
        <w:t>), hemos consultado los siguientes cuentos:</w:t>
      </w:r>
    </w:p>
    <w:p w:rsidR="00E02C49" w:rsidRPr="00386CD3" w:rsidRDefault="00E02C49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E70E5" w:rsidRPr="003D29ED" w:rsidRDefault="008E6ABC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>1.</w:t>
      </w:r>
      <w:r w:rsidR="003D29ED">
        <w:rPr>
          <w:rFonts w:ascii="Arial" w:hAnsi="Arial" w:cs="Arial"/>
          <w:sz w:val="24"/>
          <w:szCs w:val="24"/>
        </w:rPr>
        <w:t xml:space="preserve">ASPACE (2015). </w:t>
      </w:r>
      <w:r w:rsidR="003D29ED">
        <w:rPr>
          <w:rFonts w:ascii="Arial" w:hAnsi="Arial" w:cs="Arial"/>
          <w:i/>
          <w:sz w:val="24"/>
          <w:szCs w:val="24"/>
        </w:rPr>
        <w:t xml:space="preserve">La calle de Renata. </w:t>
      </w:r>
      <w:r w:rsidR="003D29ED">
        <w:rPr>
          <w:rFonts w:ascii="Arial" w:hAnsi="Arial" w:cs="Arial"/>
          <w:sz w:val="24"/>
          <w:szCs w:val="24"/>
        </w:rPr>
        <w:t>Sevilla.</w:t>
      </w:r>
    </w:p>
    <w:p w:rsidR="008E6ABC" w:rsidRPr="00386CD3" w:rsidRDefault="008E6ABC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E6ABC" w:rsidRPr="00386CD3" w:rsidRDefault="008E6ABC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>2. RUILLIER, J. (2014)</w:t>
      </w:r>
      <w:r w:rsidR="003D29ED">
        <w:rPr>
          <w:rFonts w:ascii="Arial" w:hAnsi="Arial" w:cs="Arial"/>
          <w:sz w:val="24"/>
          <w:szCs w:val="24"/>
        </w:rPr>
        <w:t>.</w:t>
      </w:r>
      <w:r w:rsidRPr="00386CD3">
        <w:rPr>
          <w:rFonts w:ascii="Arial" w:hAnsi="Arial" w:cs="Arial"/>
          <w:sz w:val="24"/>
          <w:szCs w:val="24"/>
        </w:rPr>
        <w:t xml:space="preserve"> </w:t>
      </w:r>
      <w:r w:rsidRPr="00386CD3">
        <w:rPr>
          <w:rFonts w:ascii="Arial" w:hAnsi="Arial" w:cs="Arial"/>
          <w:i/>
          <w:sz w:val="24"/>
          <w:szCs w:val="24"/>
        </w:rPr>
        <w:t xml:space="preserve">Por cuatro esquinitas de nada. </w:t>
      </w:r>
      <w:r w:rsidRPr="00386CD3">
        <w:rPr>
          <w:rFonts w:ascii="Arial" w:hAnsi="Arial" w:cs="Arial"/>
          <w:sz w:val="24"/>
          <w:szCs w:val="24"/>
        </w:rPr>
        <w:t>España: Juventud</w:t>
      </w:r>
    </w:p>
    <w:p w:rsidR="008E6ABC" w:rsidRPr="00386CD3" w:rsidRDefault="008E6ABC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2C49">
        <w:rPr>
          <w:rFonts w:ascii="Arial" w:hAnsi="Arial" w:cs="Arial"/>
          <w:b/>
          <w:sz w:val="24"/>
          <w:szCs w:val="24"/>
        </w:rPr>
        <w:t>En el segundo bloque (La salud)</w:t>
      </w:r>
      <w:r w:rsidRPr="00386CD3">
        <w:rPr>
          <w:rFonts w:ascii="Arial" w:hAnsi="Arial" w:cs="Arial"/>
          <w:sz w:val="24"/>
          <w:szCs w:val="24"/>
        </w:rPr>
        <w:t xml:space="preserve"> hemos consultado los siguientes cuentos:</w:t>
      </w:r>
    </w:p>
    <w:p w:rsidR="00E02C49" w:rsidRPr="00386CD3" w:rsidRDefault="00E02C49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E6ABC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>1.</w:t>
      </w:r>
      <w:r w:rsidR="003D29ED">
        <w:rPr>
          <w:rFonts w:ascii="Arial" w:hAnsi="Arial" w:cs="Arial"/>
          <w:sz w:val="24"/>
          <w:szCs w:val="24"/>
        </w:rPr>
        <w:t>El cuento de alambrito lo aportó un miembro del grupo de trabajo que lo había elaborado en otro colegio.</w:t>
      </w: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 xml:space="preserve">2. DOERING TOURVILLE, A. (2011). </w:t>
      </w:r>
      <w:r w:rsidRPr="00386CD3">
        <w:rPr>
          <w:rFonts w:ascii="Arial" w:hAnsi="Arial" w:cs="Arial"/>
          <w:i/>
          <w:sz w:val="24"/>
          <w:szCs w:val="24"/>
        </w:rPr>
        <w:t xml:space="preserve">Los buenos modales en el comedor. </w:t>
      </w:r>
      <w:r w:rsidRPr="00386CD3">
        <w:rPr>
          <w:rFonts w:ascii="Arial" w:hAnsi="Arial" w:cs="Arial"/>
          <w:sz w:val="24"/>
          <w:szCs w:val="24"/>
        </w:rPr>
        <w:t>España: Everest.</w:t>
      </w: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2C49">
        <w:rPr>
          <w:rFonts w:ascii="Arial" w:hAnsi="Arial" w:cs="Arial"/>
          <w:b/>
          <w:sz w:val="24"/>
          <w:szCs w:val="24"/>
        </w:rPr>
        <w:t xml:space="preserve">En el tercer bloque (El respeto y responsabilidad del medio ambiente) </w:t>
      </w:r>
      <w:r w:rsidRPr="00386CD3">
        <w:rPr>
          <w:rFonts w:ascii="Arial" w:hAnsi="Arial" w:cs="Arial"/>
          <w:sz w:val="24"/>
          <w:szCs w:val="24"/>
        </w:rPr>
        <w:t>hemos consultado un cuento. El otro cuento trabajado ha sido de elaboración propia “Las semillas de la Paz”</w:t>
      </w: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 xml:space="preserve">1. BALLESTEROOS REI, X.A. (2006). </w:t>
      </w:r>
      <w:r w:rsidRPr="00386CD3">
        <w:rPr>
          <w:rFonts w:ascii="Arial" w:hAnsi="Arial" w:cs="Arial"/>
          <w:i/>
          <w:sz w:val="24"/>
          <w:szCs w:val="24"/>
        </w:rPr>
        <w:t xml:space="preserve">El pequeño conejo blanco. </w:t>
      </w:r>
      <w:r w:rsidRPr="00386CD3">
        <w:rPr>
          <w:rFonts w:ascii="Arial" w:hAnsi="Arial" w:cs="Arial"/>
          <w:sz w:val="24"/>
          <w:szCs w:val="24"/>
        </w:rPr>
        <w:t>España: SL Kalandraka Editora.</w:t>
      </w: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2C49">
        <w:rPr>
          <w:rFonts w:ascii="Arial" w:hAnsi="Arial" w:cs="Arial"/>
          <w:b/>
          <w:sz w:val="24"/>
          <w:szCs w:val="24"/>
        </w:rPr>
        <w:t>En el cuarto bloque (La Igualdad)</w:t>
      </w:r>
      <w:r w:rsidRPr="00386CD3">
        <w:rPr>
          <w:rFonts w:ascii="Arial" w:hAnsi="Arial" w:cs="Arial"/>
          <w:sz w:val="24"/>
          <w:szCs w:val="24"/>
        </w:rPr>
        <w:t xml:space="preserve"> hemos trabajado un cuento de elaboración propia “El zapatito rojo”.</w:t>
      </w:r>
    </w:p>
    <w:p w:rsidR="00386CD3" w:rsidRPr="00386CD3" w:rsidRDefault="00386CD3" w:rsidP="00E02C4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86CD3" w:rsidRPr="00E02C49" w:rsidRDefault="00386CD3" w:rsidP="00E02C4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86CD3">
        <w:rPr>
          <w:rFonts w:ascii="Arial" w:hAnsi="Arial" w:cs="Arial"/>
          <w:sz w:val="24"/>
          <w:szCs w:val="24"/>
        </w:rPr>
        <w:t xml:space="preserve">Para concluir el grupo de trabajo hemos consultado el siguiente cuento para la </w:t>
      </w:r>
      <w:r w:rsidRPr="00E02C49">
        <w:rPr>
          <w:rFonts w:ascii="Arial" w:hAnsi="Arial" w:cs="Arial"/>
          <w:b/>
          <w:sz w:val="24"/>
          <w:szCs w:val="24"/>
        </w:rPr>
        <w:t>representación teatral</w:t>
      </w:r>
      <w:r w:rsidRPr="00386CD3">
        <w:rPr>
          <w:rFonts w:ascii="Arial" w:hAnsi="Arial" w:cs="Arial"/>
          <w:sz w:val="24"/>
          <w:szCs w:val="24"/>
        </w:rPr>
        <w:t xml:space="preserve"> que hemos hecho en la </w:t>
      </w:r>
      <w:r w:rsidRPr="00E02C49">
        <w:rPr>
          <w:rFonts w:ascii="Arial" w:hAnsi="Arial" w:cs="Arial"/>
          <w:b/>
          <w:sz w:val="24"/>
          <w:szCs w:val="24"/>
        </w:rPr>
        <w:t>Casa de la Cultura de Gines.</w:t>
      </w:r>
    </w:p>
    <w:p w:rsidR="00386CD3" w:rsidRPr="00386CD3" w:rsidRDefault="003D29ED" w:rsidP="00E02C4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bookmarkStart w:id="0" w:name="_GoBack"/>
      <w:bookmarkEnd w:id="0"/>
      <w:r w:rsidR="00386CD3" w:rsidRPr="00386CD3">
        <w:rPr>
          <w:rFonts w:ascii="Arial" w:hAnsi="Arial" w:cs="Arial"/>
          <w:sz w:val="24"/>
          <w:szCs w:val="24"/>
        </w:rPr>
        <w:t>. DÍAZ REGUERA, R. (2016). ¿</w:t>
      </w:r>
      <w:r w:rsidR="00386CD3" w:rsidRPr="00386CD3">
        <w:rPr>
          <w:rFonts w:ascii="Arial" w:hAnsi="Arial" w:cs="Arial"/>
          <w:i/>
          <w:sz w:val="24"/>
          <w:szCs w:val="24"/>
        </w:rPr>
        <w:t xml:space="preserve">Ahora qué va a pasar? </w:t>
      </w:r>
      <w:r w:rsidR="00386CD3" w:rsidRPr="00386CD3">
        <w:rPr>
          <w:rFonts w:ascii="Arial" w:hAnsi="Arial" w:cs="Arial"/>
          <w:sz w:val="24"/>
          <w:szCs w:val="24"/>
        </w:rPr>
        <w:t>España: Loguez Ediciones.</w:t>
      </w:r>
    </w:p>
    <w:sectPr w:rsidR="00386CD3" w:rsidRPr="0038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02E"/>
    <w:multiLevelType w:val="hybridMultilevel"/>
    <w:tmpl w:val="FA287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E5"/>
    <w:rsid w:val="000E70E5"/>
    <w:rsid w:val="00386CD3"/>
    <w:rsid w:val="003D29ED"/>
    <w:rsid w:val="008E6ABC"/>
    <w:rsid w:val="00B6282D"/>
    <w:rsid w:val="00B6669D"/>
    <w:rsid w:val="00E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400"/>
  <w15:chartTrackingRefBased/>
  <w15:docId w15:val="{A3F07F00-4D9E-4509-A9D3-CD4DEBE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melendo abolafia</dc:creator>
  <cp:keywords/>
  <dc:description/>
  <cp:lastModifiedBy>gema melendo abolafia</cp:lastModifiedBy>
  <cp:revision>3</cp:revision>
  <dcterms:created xsi:type="dcterms:W3CDTF">2017-05-28T18:24:00Z</dcterms:created>
  <dcterms:modified xsi:type="dcterms:W3CDTF">2017-05-29T17:30:00Z</dcterms:modified>
</cp:coreProperties>
</file>