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C0" w:rsidRDefault="001D74C0" w:rsidP="001D74C0">
      <w:r>
        <w:t xml:space="preserve">ACTA 4 </w:t>
      </w:r>
    </w:p>
    <w:p w:rsidR="001D74C0" w:rsidRDefault="001D74C0" w:rsidP="001D74C0">
      <w:r>
        <w:t>MARTES 14 DE FEBRERO</w:t>
      </w:r>
    </w:p>
    <w:p w:rsidR="001D74C0" w:rsidRDefault="001D74C0" w:rsidP="001D74C0"/>
    <w:p w:rsidR="001D74C0" w:rsidRDefault="001D74C0" w:rsidP="001D74C0">
      <w:r>
        <w:t>ASISTENTES:</w:t>
      </w:r>
    </w:p>
    <w:p w:rsidR="001D74C0" w:rsidRDefault="001D74C0" w:rsidP="001D74C0">
      <w:r>
        <w:t>- Patricia Requena Jaime</w:t>
      </w:r>
    </w:p>
    <w:p w:rsidR="001D74C0" w:rsidRDefault="001D74C0" w:rsidP="001D74C0">
      <w:r>
        <w:t xml:space="preserve">- Juan Francisco </w:t>
      </w:r>
      <w:proofErr w:type="spellStart"/>
      <w:r>
        <w:t>Villamar</w:t>
      </w:r>
      <w:proofErr w:type="spellEnd"/>
      <w:r>
        <w:t xml:space="preserve"> Melero</w:t>
      </w:r>
    </w:p>
    <w:p w:rsidR="001D74C0" w:rsidRDefault="001D74C0" w:rsidP="001D74C0">
      <w:r>
        <w:t xml:space="preserve">- Manuela </w:t>
      </w:r>
      <w:proofErr w:type="spellStart"/>
      <w:r>
        <w:t>Gámiz</w:t>
      </w:r>
      <w:proofErr w:type="spellEnd"/>
      <w:r>
        <w:t xml:space="preserve"> López</w:t>
      </w:r>
    </w:p>
    <w:p w:rsidR="001D74C0" w:rsidRDefault="001D74C0" w:rsidP="001D74C0">
      <w:r>
        <w:t xml:space="preserve">- Laura Guerra </w:t>
      </w:r>
      <w:proofErr w:type="spellStart"/>
      <w:r>
        <w:t>Gallart</w:t>
      </w:r>
      <w:proofErr w:type="spellEnd"/>
    </w:p>
    <w:p w:rsidR="00FA79A2" w:rsidRDefault="001D74C0" w:rsidP="001D74C0">
      <w:r>
        <w:t>- Alba María Agüera Torres</w:t>
      </w:r>
    </w:p>
    <w:p w:rsidR="001D74C0" w:rsidRDefault="001D74C0" w:rsidP="001D74C0"/>
    <w:p w:rsidR="001D74C0" w:rsidRDefault="001D74C0" w:rsidP="001D74C0">
      <w:r>
        <w:t>Siendo las 17:00 de la tarde, del día 14 de febrero, nos reunimos para poner en marcha nuevas actividades, y  comentar las anteriores.</w:t>
      </w:r>
    </w:p>
    <w:p w:rsidR="001D74C0" w:rsidRDefault="001D74C0" w:rsidP="001D74C0">
      <w:r>
        <w:t>Para complementar el carnaval, se propone una actividad de matemáticas manipulativas de elaboración del disfraz.</w:t>
      </w:r>
    </w:p>
    <w:p w:rsidR="001D74C0" w:rsidRDefault="001D74C0" w:rsidP="001D74C0">
      <w:r>
        <w:t>En ella, se toman medidas a los niños</w:t>
      </w:r>
      <w:proofErr w:type="gramStart"/>
      <w:r>
        <w:t>,(</w:t>
      </w:r>
      <w:proofErr w:type="gramEnd"/>
      <w:r>
        <w:t xml:space="preserve"> el tomar medidas, supone medir con un metro las diferentes partes del cuerpo: cintura, altura, hombros… y utilizamos centímetros y metros.)  </w:t>
      </w:r>
      <w:proofErr w:type="gramStart"/>
      <w:r>
        <w:t>se</w:t>
      </w:r>
      <w:proofErr w:type="gramEnd"/>
      <w:r>
        <w:t xml:space="preserve"> anotan, y esa nota va a casa para saber cuánta tela han de comprar los padres.</w:t>
      </w:r>
    </w:p>
    <w:p w:rsidR="001D74C0" w:rsidRDefault="001D74C0" w:rsidP="001D74C0">
      <w:proofErr w:type="spellStart"/>
      <w:r>
        <w:t>Tambien</w:t>
      </w:r>
      <w:proofErr w:type="spellEnd"/>
      <w:r>
        <w:t>, realizaremos un pasacalles por el pueblo. Para ello, se elabora un plano del pueblo, y se crea el recorrido. El plano se ha hecho tomando como referencia tiendas de juguetes, chucherías, y sitios que a ellos les parece interesante. Para ellos, hemos tenido que salir del centro dos ocasiones.</w:t>
      </w:r>
    </w:p>
    <w:p w:rsidR="001D74C0" w:rsidRDefault="001D74C0" w:rsidP="001D74C0">
      <w:r>
        <w:t xml:space="preserve">Una vez que sabemos el itinerario, y los disfraces están elaborados, recorremos </w:t>
      </w:r>
      <w:proofErr w:type="gramStart"/>
      <w:r>
        <w:t>el itinerario disfrazados</w:t>
      </w:r>
      <w:proofErr w:type="gramEnd"/>
      <w:r>
        <w:t>.</w:t>
      </w:r>
    </w:p>
    <w:p w:rsidR="001D74C0" w:rsidRDefault="001D74C0" w:rsidP="001D74C0">
      <w:r>
        <w:t>También hemos elaborado dados mágicos. Son unos dados gigantes blanditos, que podemos lanzar al aire, y jugar a sumas, restas, cálculo mental…</w:t>
      </w:r>
    </w:p>
    <w:p w:rsidR="001D74C0" w:rsidRDefault="001D74C0" w:rsidP="001D74C0">
      <w:r>
        <w:t xml:space="preserve">Otro de los materiales que hemos elaborado, es una secuencia temporal para aprender a atarnos los zapatos. Con una poesía, que propone diferentes acciones, hemos de aprender a atarlos, pasando por todos los pasos que en ella se propone. </w:t>
      </w:r>
    </w:p>
    <w:p w:rsidR="00B95CDA" w:rsidRDefault="00B95CDA" w:rsidP="001D74C0">
      <w:r>
        <w:t xml:space="preserve">El juego del bingo, es muy frecuente en </w:t>
      </w:r>
      <w:proofErr w:type="gramStart"/>
      <w:r>
        <w:t>nuestro</w:t>
      </w:r>
      <w:proofErr w:type="gramEnd"/>
      <w:r>
        <w:t xml:space="preserve"> aula, al igual que el parchís, dominó de letras, de números, de animales… También los maestros de 5 años, hemos comprado pizarras magnéticas para realizar operaciones sencillas con números, y signos matemáticos de colores, ayudados de garbanzo como material manipulativo de apoyo.</w:t>
      </w:r>
    </w:p>
    <w:p w:rsidR="00B95CDA" w:rsidRDefault="00B95CDA" w:rsidP="001D74C0">
      <w:r>
        <w:t xml:space="preserve">Las regletas son indispensables en </w:t>
      </w:r>
      <w:proofErr w:type="gramStart"/>
      <w:r>
        <w:t>nuestro</w:t>
      </w:r>
      <w:proofErr w:type="gramEnd"/>
      <w:r>
        <w:t xml:space="preserve"> aula, y se usan todos los días. </w:t>
      </w:r>
    </w:p>
    <w:p w:rsidR="001D74C0" w:rsidRDefault="001D74C0" w:rsidP="001D74C0">
      <w:r>
        <w:lastRenderedPageBreak/>
        <w:t xml:space="preserve">Se proponen nuevas ideas, que iremos llevando a cabo a lo largo del curso, y registraremos en </w:t>
      </w:r>
      <w:proofErr w:type="gramStart"/>
      <w:r>
        <w:t>el próximo</w:t>
      </w:r>
      <w:proofErr w:type="gramEnd"/>
      <w:r>
        <w:t xml:space="preserve"> acta.</w:t>
      </w:r>
      <w:bookmarkStart w:id="0" w:name="_GoBack"/>
      <w:bookmarkEnd w:id="0"/>
    </w:p>
    <w:p w:rsidR="001D74C0" w:rsidRDefault="001D74C0" w:rsidP="001D74C0"/>
    <w:sectPr w:rsidR="001D7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C0"/>
    <w:rsid w:val="000561C7"/>
    <w:rsid w:val="001D74C0"/>
    <w:rsid w:val="008835CF"/>
    <w:rsid w:val="008B2320"/>
    <w:rsid w:val="00B95CDA"/>
    <w:rsid w:val="00C2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2017-03-06T16:12:00Z</dcterms:created>
  <dcterms:modified xsi:type="dcterms:W3CDTF">2017-03-06T16:12:00Z</dcterms:modified>
</cp:coreProperties>
</file>