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D4" w:rsidRDefault="00EB1284" w:rsidP="00E55DD4">
      <w:pPr>
        <w:jc w:val="center"/>
        <w:rPr>
          <w:rFonts w:ascii="Comic Sans MS" w:hAnsi="Comic Sans MS"/>
          <w:b/>
          <w:sz w:val="24"/>
          <w:szCs w:val="24"/>
        </w:rPr>
      </w:pPr>
      <w:r>
        <w:rPr>
          <w:rFonts w:ascii="Comic Sans MS" w:hAnsi="Comic Sans MS"/>
          <w:b/>
          <w:sz w:val="24"/>
          <w:szCs w:val="24"/>
        </w:rPr>
        <w:t>3</w:t>
      </w:r>
      <w:r w:rsidR="00AA23C7">
        <w:rPr>
          <w:rFonts w:ascii="Comic Sans MS" w:hAnsi="Comic Sans MS"/>
          <w:b/>
          <w:sz w:val="24"/>
          <w:szCs w:val="24"/>
        </w:rPr>
        <w:t>ª</w:t>
      </w:r>
      <w:r w:rsidR="00E55DD4" w:rsidRPr="00AA23C7">
        <w:rPr>
          <w:rFonts w:ascii="Comic Sans MS" w:hAnsi="Comic Sans MS"/>
          <w:b/>
          <w:sz w:val="24"/>
          <w:szCs w:val="24"/>
        </w:rPr>
        <w:t xml:space="preserve"> REUNIÓN GRUPO DE TRABAJO ABN (LUNES </w:t>
      </w:r>
      <w:r w:rsidR="003A3692">
        <w:rPr>
          <w:rFonts w:ascii="Comic Sans MS" w:hAnsi="Comic Sans MS"/>
          <w:b/>
          <w:sz w:val="24"/>
          <w:szCs w:val="24"/>
        </w:rPr>
        <w:t>23/01</w:t>
      </w:r>
      <w:r w:rsidR="00E55DD4" w:rsidRPr="00AA23C7">
        <w:rPr>
          <w:rFonts w:ascii="Comic Sans MS" w:hAnsi="Comic Sans MS"/>
          <w:b/>
          <w:sz w:val="24"/>
          <w:szCs w:val="24"/>
        </w:rPr>
        <w:t>/1</w:t>
      </w:r>
      <w:r w:rsidR="003A3692">
        <w:rPr>
          <w:rFonts w:ascii="Comic Sans MS" w:hAnsi="Comic Sans MS"/>
          <w:b/>
          <w:sz w:val="24"/>
          <w:szCs w:val="24"/>
        </w:rPr>
        <w:t>7</w:t>
      </w:r>
      <w:r w:rsidR="00E55DD4" w:rsidRPr="00AA23C7">
        <w:rPr>
          <w:rFonts w:ascii="Comic Sans MS" w:hAnsi="Comic Sans MS"/>
          <w:b/>
          <w:sz w:val="24"/>
          <w:szCs w:val="24"/>
        </w:rPr>
        <w:t>)</w:t>
      </w:r>
    </w:p>
    <w:p w:rsidR="003A3692" w:rsidRPr="00AA23C7" w:rsidRDefault="003A3692" w:rsidP="003A3692">
      <w:pPr>
        <w:jc w:val="center"/>
        <w:rPr>
          <w:rFonts w:ascii="Comic Sans MS" w:hAnsi="Comic Sans MS"/>
          <w:b/>
          <w:sz w:val="24"/>
          <w:szCs w:val="24"/>
        </w:rPr>
      </w:pPr>
    </w:p>
    <w:p w:rsidR="003A3692" w:rsidRPr="00AA23C7" w:rsidRDefault="003A3692" w:rsidP="003A3692">
      <w:pPr>
        <w:jc w:val="both"/>
        <w:rPr>
          <w:rFonts w:ascii="Comic Sans MS" w:hAnsi="Comic Sans MS"/>
          <w:sz w:val="24"/>
          <w:szCs w:val="24"/>
          <w:u w:val="single"/>
        </w:rPr>
      </w:pPr>
      <w:r w:rsidRPr="00AA23C7">
        <w:rPr>
          <w:rFonts w:ascii="Comic Sans MS" w:hAnsi="Comic Sans MS"/>
          <w:sz w:val="24"/>
          <w:szCs w:val="24"/>
          <w:u w:val="single"/>
        </w:rPr>
        <w:t>ASISTENTES:</w:t>
      </w:r>
    </w:p>
    <w:p w:rsidR="003A3692" w:rsidRPr="00AA23C7" w:rsidRDefault="003A3692" w:rsidP="003A3692">
      <w:pPr>
        <w:pStyle w:val="Prrafodelista"/>
        <w:numPr>
          <w:ilvl w:val="0"/>
          <w:numId w:val="1"/>
        </w:numPr>
        <w:jc w:val="both"/>
        <w:rPr>
          <w:rFonts w:ascii="Comic Sans MS" w:hAnsi="Comic Sans MS"/>
          <w:sz w:val="24"/>
          <w:szCs w:val="24"/>
        </w:rPr>
      </w:pPr>
      <w:r>
        <w:rPr>
          <w:rFonts w:ascii="Comic Sans MS" w:hAnsi="Comic Sans MS"/>
          <w:sz w:val="24"/>
          <w:szCs w:val="24"/>
        </w:rPr>
        <w:t xml:space="preserve">ROCÍO APONTE ESPEJO </w:t>
      </w:r>
    </w:p>
    <w:p w:rsidR="003A3692" w:rsidRPr="00AA23C7" w:rsidRDefault="003A3692" w:rsidP="003A3692">
      <w:pPr>
        <w:pStyle w:val="Prrafodelista"/>
        <w:numPr>
          <w:ilvl w:val="0"/>
          <w:numId w:val="1"/>
        </w:numPr>
        <w:jc w:val="both"/>
        <w:rPr>
          <w:rFonts w:ascii="Comic Sans MS" w:hAnsi="Comic Sans MS"/>
          <w:sz w:val="24"/>
          <w:szCs w:val="24"/>
        </w:rPr>
      </w:pPr>
      <w:r>
        <w:rPr>
          <w:rFonts w:ascii="Comic Sans MS" w:hAnsi="Comic Sans MS"/>
          <w:sz w:val="24"/>
          <w:szCs w:val="24"/>
        </w:rPr>
        <w:t>RAQUEL SERRANO IZQUIERDO</w:t>
      </w:r>
    </w:p>
    <w:p w:rsidR="003A3692" w:rsidRPr="00AA23C7" w:rsidRDefault="003A3692" w:rsidP="003A3692">
      <w:pPr>
        <w:pStyle w:val="Prrafodelista"/>
        <w:numPr>
          <w:ilvl w:val="0"/>
          <w:numId w:val="1"/>
        </w:numPr>
        <w:jc w:val="both"/>
        <w:rPr>
          <w:rFonts w:ascii="Comic Sans MS" w:hAnsi="Comic Sans MS"/>
          <w:sz w:val="24"/>
          <w:szCs w:val="24"/>
        </w:rPr>
      </w:pPr>
      <w:r>
        <w:rPr>
          <w:rFonts w:ascii="Comic Sans MS" w:hAnsi="Comic Sans MS"/>
          <w:sz w:val="24"/>
          <w:szCs w:val="24"/>
        </w:rPr>
        <w:t>ROCÍO GARRIDO CALVO</w:t>
      </w:r>
    </w:p>
    <w:p w:rsidR="003A3692" w:rsidRPr="00AA23C7" w:rsidRDefault="003A3692" w:rsidP="003A3692">
      <w:pPr>
        <w:pStyle w:val="Prrafodelista"/>
        <w:numPr>
          <w:ilvl w:val="0"/>
          <w:numId w:val="1"/>
        </w:numPr>
        <w:jc w:val="both"/>
        <w:rPr>
          <w:rFonts w:ascii="Comic Sans MS" w:hAnsi="Comic Sans MS"/>
          <w:sz w:val="24"/>
          <w:szCs w:val="24"/>
        </w:rPr>
      </w:pPr>
      <w:r>
        <w:rPr>
          <w:rFonts w:ascii="Comic Sans MS" w:hAnsi="Comic Sans MS"/>
          <w:sz w:val="24"/>
          <w:szCs w:val="24"/>
        </w:rPr>
        <w:t>ROSA ALMAGRO PÉREZ</w:t>
      </w:r>
    </w:p>
    <w:p w:rsidR="003A3692" w:rsidRPr="00AA23C7" w:rsidRDefault="003A3692" w:rsidP="003A3692">
      <w:pPr>
        <w:pStyle w:val="Prrafodelista"/>
        <w:numPr>
          <w:ilvl w:val="0"/>
          <w:numId w:val="1"/>
        </w:numPr>
        <w:jc w:val="both"/>
        <w:rPr>
          <w:rFonts w:ascii="Comic Sans MS" w:hAnsi="Comic Sans MS"/>
          <w:sz w:val="24"/>
          <w:szCs w:val="24"/>
        </w:rPr>
      </w:pPr>
      <w:r>
        <w:rPr>
          <w:rFonts w:ascii="Comic Sans MS" w:hAnsi="Comic Sans MS"/>
          <w:sz w:val="24"/>
          <w:szCs w:val="24"/>
        </w:rPr>
        <w:t>MARÍA CARMEN TRAVÉ CÁRDENAS</w:t>
      </w:r>
    </w:p>
    <w:p w:rsidR="003A3692" w:rsidRDefault="003A3692" w:rsidP="003A3692">
      <w:pPr>
        <w:pStyle w:val="Prrafodelista"/>
        <w:numPr>
          <w:ilvl w:val="0"/>
          <w:numId w:val="1"/>
        </w:numPr>
        <w:jc w:val="both"/>
        <w:rPr>
          <w:rFonts w:ascii="Comic Sans MS" w:hAnsi="Comic Sans MS"/>
          <w:sz w:val="24"/>
          <w:szCs w:val="24"/>
        </w:rPr>
      </w:pPr>
      <w:r>
        <w:rPr>
          <w:rFonts w:ascii="Comic Sans MS" w:hAnsi="Comic Sans MS"/>
          <w:sz w:val="24"/>
          <w:szCs w:val="24"/>
        </w:rPr>
        <w:t>ROSALÍA MARÍA VEGA GONZÁLEZ</w:t>
      </w:r>
    </w:p>
    <w:p w:rsidR="003A3692" w:rsidRDefault="003A3692" w:rsidP="003A3692">
      <w:pPr>
        <w:pStyle w:val="Prrafodelista"/>
        <w:numPr>
          <w:ilvl w:val="0"/>
          <w:numId w:val="1"/>
        </w:numPr>
        <w:jc w:val="both"/>
        <w:rPr>
          <w:rFonts w:ascii="Comic Sans MS" w:hAnsi="Comic Sans MS"/>
          <w:sz w:val="24"/>
          <w:szCs w:val="24"/>
        </w:rPr>
      </w:pPr>
      <w:r>
        <w:rPr>
          <w:rFonts w:ascii="Comic Sans MS" w:hAnsi="Comic Sans MS"/>
          <w:sz w:val="24"/>
          <w:szCs w:val="24"/>
        </w:rPr>
        <w:t>CARMEN MÁRQUEZ GARCÍA-CUERVO</w:t>
      </w:r>
    </w:p>
    <w:p w:rsidR="00AA23C7" w:rsidRPr="00F5319A" w:rsidRDefault="003A3692" w:rsidP="00F5319A">
      <w:pPr>
        <w:pStyle w:val="Prrafodelista"/>
        <w:numPr>
          <w:ilvl w:val="0"/>
          <w:numId w:val="1"/>
        </w:numPr>
        <w:jc w:val="both"/>
        <w:rPr>
          <w:rFonts w:ascii="Comic Sans MS" w:hAnsi="Comic Sans MS"/>
          <w:sz w:val="24"/>
          <w:szCs w:val="24"/>
        </w:rPr>
      </w:pPr>
      <w:r>
        <w:rPr>
          <w:rFonts w:ascii="Comic Sans MS" w:hAnsi="Comic Sans MS"/>
          <w:sz w:val="24"/>
          <w:szCs w:val="24"/>
        </w:rPr>
        <w:t>JUANA ANDREA CASANOVA FUENTES</w:t>
      </w:r>
    </w:p>
    <w:p w:rsidR="00E55DD4" w:rsidRPr="00AA23C7" w:rsidRDefault="00E55DD4" w:rsidP="00E55DD4">
      <w:pPr>
        <w:jc w:val="both"/>
        <w:rPr>
          <w:rFonts w:ascii="Comic Sans MS" w:hAnsi="Comic Sans MS"/>
          <w:sz w:val="24"/>
          <w:szCs w:val="24"/>
        </w:rPr>
      </w:pPr>
    </w:p>
    <w:p w:rsidR="00AA23C7" w:rsidRDefault="00E55814" w:rsidP="006726ED">
      <w:pPr>
        <w:jc w:val="both"/>
        <w:rPr>
          <w:rFonts w:ascii="Comic Sans MS" w:hAnsi="Comic Sans MS"/>
          <w:sz w:val="24"/>
          <w:szCs w:val="24"/>
        </w:rPr>
      </w:pPr>
      <w:r>
        <w:rPr>
          <w:rFonts w:ascii="Comic Sans MS" w:hAnsi="Comic Sans MS"/>
          <w:sz w:val="24"/>
          <w:szCs w:val="24"/>
        </w:rPr>
        <w:tab/>
      </w:r>
      <w:r w:rsidR="00EB1284">
        <w:rPr>
          <w:rFonts w:ascii="Comic Sans MS" w:hAnsi="Comic Sans MS"/>
          <w:sz w:val="24"/>
          <w:szCs w:val="24"/>
        </w:rPr>
        <w:t>Durante esta reunión ponemos e</w:t>
      </w:r>
      <w:r w:rsidR="003A3692">
        <w:rPr>
          <w:rFonts w:ascii="Comic Sans MS" w:hAnsi="Comic Sans MS"/>
          <w:sz w:val="24"/>
          <w:szCs w:val="24"/>
        </w:rPr>
        <w:t>n común los contenidos de la formación</w:t>
      </w:r>
      <w:r w:rsidR="00EB1284">
        <w:rPr>
          <w:rFonts w:ascii="Comic Sans MS" w:hAnsi="Comic Sans MS"/>
          <w:sz w:val="24"/>
          <w:szCs w:val="24"/>
        </w:rPr>
        <w:t xml:space="preserve"> de Teresa Simonet, y aclaramos las dudas de algunas compañeras sobre determinados aspectos.</w:t>
      </w:r>
    </w:p>
    <w:p w:rsidR="003A3692" w:rsidRDefault="003A3692" w:rsidP="003A3692">
      <w:pPr>
        <w:jc w:val="both"/>
        <w:rPr>
          <w:rFonts w:ascii="Comic Sans MS" w:hAnsi="Comic Sans MS"/>
          <w:sz w:val="24"/>
          <w:szCs w:val="24"/>
        </w:rPr>
      </w:pPr>
      <w:r>
        <w:rPr>
          <w:rFonts w:ascii="Comic Sans MS" w:hAnsi="Comic Sans MS"/>
          <w:sz w:val="24"/>
          <w:szCs w:val="24"/>
        </w:rPr>
        <w:t xml:space="preserve">          </w:t>
      </w:r>
    </w:p>
    <w:p w:rsidR="003A3692" w:rsidRDefault="003A3692" w:rsidP="003A3692">
      <w:pPr>
        <w:jc w:val="both"/>
        <w:rPr>
          <w:rFonts w:ascii="Comic Sans MS" w:hAnsi="Comic Sans MS"/>
          <w:sz w:val="24"/>
          <w:szCs w:val="24"/>
        </w:rPr>
      </w:pPr>
      <w:r>
        <w:rPr>
          <w:rFonts w:ascii="Comic Sans MS" w:hAnsi="Comic Sans MS"/>
          <w:sz w:val="24"/>
          <w:szCs w:val="24"/>
        </w:rPr>
        <w:tab/>
        <w:t>A continuación comenzamos a planificar la siguiente tarea, que consiste en recoger información teórica sobre los contenidos de ABN que hemos seleccionado para trabajar. Asimismo, se deben poner ejemplos de actividades, donde podamos ver cómo trabajar con los alumnos estos contenidos. Cada una de las componentes, dependiendo del nivel educativo en el que está trabajando, elige los contenidos, teniendo en cuenta el nivel de dificultad:</w:t>
      </w:r>
    </w:p>
    <w:p w:rsidR="003A3692" w:rsidRPr="00E55814" w:rsidRDefault="003A3692" w:rsidP="003A3692">
      <w:pPr>
        <w:pStyle w:val="Prrafodelista"/>
        <w:numPr>
          <w:ilvl w:val="0"/>
          <w:numId w:val="2"/>
        </w:numPr>
        <w:suppressAutoHyphens/>
        <w:spacing w:after="0" w:line="240" w:lineRule="auto"/>
        <w:jc w:val="both"/>
        <w:rPr>
          <w:rFonts w:ascii="Comic Sans MS" w:hAnsi="Comic Sans MS" w:cs="Arial"/>
          <w:sz w:val="24"/>
          <w:szCs w:val="24"/>
          <w:lang w:eastAsia="es-ES"/>
        </w:rPr>
      </w:pPr>
      <w:r w:rsidRPr="00E55814">
        <w:rPr>
          <w:rFonts w:ascii="Comic Sans MS" w:hAnsi="Comic Sans MS" w:cs="Arial"/>
          <w:sz w:val="24"/>
          <w:szCs w:val="24"/>
          <w:lang w:eastAsia="es-ES"/>
        </w:rPr>
        <w:t>P</w:t>
      </w:r>
      <w:r>
        <w:rPr>
          <w:rFonts w:ascii="Comic Sans MS" w:hAnsi="Comic Sans MS" w:cs="Arial"/>
          <w:sz w:val="24"/>
          <w:szCs w:val="24"/>
          <w:lang w:eastAsia="es-ES"/>
        </w:rPr>
        <w:t>rimeros números y conteo: Raquel</w:t>
      </w:r>
    </w:p>
    <w:p w:rsidR="003A3692" w:rsidRPr="00E55814" w:rsidRDefault="003A3692" w:rsidP="003A3692">
      <w:pPr>
        <w:pStyle w:val="Prrafodelista"/>
        <w:numPr>
          <w:ilvl w:val="0"/>
          <w:numId w:val="2"/>
        </w:numPr>
        <w:suppressAutoHyphens/>
        <w:spacing w:after="0" w:line="240" w:lineRule="auto"/>
        <w:jc w:val="both"/>
        <w:rPr>
          <w:rFonts w:ascii="Comic Sans MS" w:hAnsi="Comic Sans MS" w:cs="Arial"/>
          <w:sz w:val="24"/>
          <w:szCs w:val="24"/>
          <w:lang w:eastAsia="es-ES"/>
        </w:rPr>
      </w:pPr>
      <w:r w:rsidRPr="00E55814">
        <w:rPr>
          <w:rFonts w:ascii="Comic Sans MS" w:hAnsi="Comic Sans MS" w:cs="Arial"/>
          <w:sz w:val="24"/>
          <w:szCs w:val="24"/>
          <w:lang w:eastAsia="es-ES"/>
        </w:rPr>
        <w:t>Subitizac</w:t>
      </w:r>
      <w:r>
        <w:rPr>
          <w:rFonts w:ascii="Comic Sans MS" w:hAnsi="Comic Sans MS" w:cs="Arial"/>
          <w:sz w:val="24"/>
          <w:szCs w:val="24"/>
          <w:lang w:eastAsia="es-ES"/>
        </w:rPr>
        <w:t>ión y estimación: Carmen Márquez y Carmen Travé</w:t>
      </w:r>
    </w:p>
    <w:p w:rsidR="003A3692" w:rsidRPr="00E55814" w:rsidRDefault="003A3692" w:rsidP="003A3692">
      <w:pPr>
        <w:pStyle w:val="Prrafodelista"/>
        <w:numPr>
          <w:ilvl w:val="0"/>
          <w:numId w:val="2"/>
        </w:numPr>
        <w:suppressAutoHyphens/>
        <w:spacing w:after="0" w:line="240" w:lineRule="auto"/>
        <w:jc w:val="both"/>
        <w:rPr>
          <w:rFonts w:ascii="Comic Sans MS" w:hAnsi="Comic Sans MS" w:cs="Arial"/>
          <w:sz w:val="24"/>
          <w:szCs w:val="24"/>
          <w:lang w:eastAsia="es-ES"/>
        </w:rPr>
      </w:pPr>
      <w:r w:rsidRPr="00E55814">
        <w:rPr>
          <w:rFonts w:ascii="Comic Sans MS" w:hAnsi="Comic Sans MS" w:cs="Arial"/>
          <w:sz w:val="24"/>
          <w:szCs w:val="24"/>
          <w:lang w:eastAsia="es-ES"/>
        </w:rPr>
        <w:t>Cardinales e</w:t>
      </w:r>
      <w:r>
        <w:rPr>
          <w:rFonts w:ascii="Comic Sans MS" w:hAnsi="Comic Sans MS" w:cs="Arial"/>
          <w:sz w:val="24"/>
          <w:szCs w:val="24"/>
          <w:lang w:eastAsia="es-ES"/>
        </w:rPr>
        <w:t xml:space="preserve"> introducción a la decena: Rocío Garrido</w:t>
      </w:r>
    </w:p>
    <w:p w:rsidR="003A3692" w:rsidRPr="00E55814" w:rsidRDefault="003A3692" w:rsidP="003A3692">
      <w:pPr>
        <w:pStyle w:val="Prrafodelista"/>
        <w:numPr>
          <w:ilvl w:val="0"/>
          <w:numId w:val="2"/>
        </w:numPr>
        <w:suppressAutoHyphens/>
        <w:spacing w:after="0" w:line="240" w:lineRule="auto"/>
        <w:jc w:val="both"/>
        <w:rPr>
          <w:rFonts w:ascii="Comic Sans MS" w:hAnsi="Comic Sans MS" w:cs="Arial"/>
          <w:sz w:val="24"/>
          <w:szCs w:val="24"/>
          <w:lang w:eastAsia="es-ES"/>
        </w:rPr>
      </w:pPr>
      <w:r>
        <w:rPr>
          <w:rFonts w:ascii="Comic Sans MS" w:hAnsi="Comic Sans MS" w:cs="Arial"/>
          <w:sz w:val="24"/>
          <w:szCs w:val="24"/>
          <w:lang w:eastAsia="es-ES"/>
        </w:rPr>
        <w:t>Ordenar y comparar: Rocío Aponte y Rosa</w:t>
      </w:r>
    </w:p>
    <w:p w:rsidR="00E55DD4" w:rsidRDefault="003A3692" w:rsidP="00E55DD4">
      <w:pPr>
        <w:pStyle w:val="Prrafodelista"/>
        <w:numPr>
          <w:ilvl w:val="0"/>
          <w:numId w:val="2"/>
        </w:numPr>
        <w:suppressAutoHyphens/>
        <w:spacing w:after="0" w:line="240" w:lineRule="auto"/>
        <w:jc w:val="both"/>
        <w:rPr>
          <w:rFonts w:ascii="Comic Sans MS" w:hAnsi="Comic Sans MS" w:cs="Arial"/>
          <w:sz w:val="24"/>
          <w:szCs w:val="24"/>
          <w:lang w:eastAsia="es-ES"/>
        </w:rPr>
      </w:pPr>
      <w:r w:rsidRPr="00E55814">
        <w:rPr>
          <w:rFonts w:ascii="Comic Sans MS" w:hAnsi="Comic Sans MS" w:cs="Arial"/>
          <w:sz w:val="24"/>
          <w:szCs w:val="24"/>
          <w:lang w:eastAsia="es-ES"/>
        </w:rPr>
        <w:t>Suma y resta:</w:t>
      </w:r>
      <w:r>
        <w:rPr>
          <w:rFonts w:ascii="Comic Sans MS" w:hAnsi="Comic Sans MS" w:cs="Arial"/>
          <w:sz w:val="24"/>
          <w:szCs w:val="24"/>
          <w:lang w:eastAsia="es-ES"/>
        </w:rPr>
        <w:t xml:space="preserve"> Rosalía y Andrea</w:t>
      </w:r>
      <w:r w:rsidRPr="00E55814">
        <w:rPr>
          <w:rFonts w:ascii="Comic Sans MS" w:hAnsi="Comic Sans MS" w:cs="Arial"/>
          <w:sz w:val="24"/>
          <w:szCs w:val="24"/>
          <w:lang w:eastAsia="es-ES"/>
        </w:rPr>
        <w:t xml:space="preserve"> </w:t>
      </w:r>
    </w:p>
    <w:p w:rsidR="00F5319A" w:rsidRPr="00F5319A" w:rsidRDefault="00F5319A" w:rsidP="00F5319A">
      <w:pPr>
        <w:pStyle w:val="Prrafodelista"/>
        <w:suppressAutoHyphens/>
        <w:spacing w:after="0" w:line="240" w:lineRule="auto"/>
        <w:jc w:val="both"/>
        <w:rPr>
          <w:rFonts w:ascii="Comic Sans MS" w:hAnsi="Comic Sans MS" w:cs="Arial"/>
          <w:sz w:val="24"/>
          <w:szCs w:val="24"/>
          <w:lang w:eastAsia="es-ES"/>
        </w:rPr>
      </w:pPr>
    </w:p>
    <w:p w:rsidR="00E55DD4" w:rsidRPr="00AA23C7" w:rsidRDefault="003A3692" w:rsidP="003A3692">
      <w:pPr>
        <w:rPr>
          <w:rFonts w:ascii="Comic Sans MS" w:hAnsi="Comic Sans MS"/>
          <w:sz w:val="24"/>
          <w:szCs w:val="24"/>
        </w:rPr>
      </w:pPr>
      <w:r>
        <w:rPr>
          <w:rFonts w:ascii="Comic Sans MS" w:hAnsi="Comic Sans MS"/>
          <w:sz w:val="24"/>
          <w:szCs w:val="24"/>
        </w:rPr>
        <w:t xml:space="preserve">        Dicha actividad es previa y necesaria para</w:t>
      </w:r>
      <w:r w:rsidR="00F5319A">
        <w:rPr>
          <w:rFonts w:ascii="Comic Sans MS" w:hAnsi="Comic Sans MS"/>
          <w:sz w:val="24"/>
          <w:szCs w:val="24"/>
        </w:rPr>
        <w:t xml:space="preserve"> realizar las posteriores planteadas en el proyecto.</w:t>
      </w:r>
    </w:p>
    <w:sectPr w:rsidR="00E55DD4" w:rsidRPr="00AA23C7" w:rsidSect="0097669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42" w:rsidRDefault="00071D42" w:rsidP="00E55DD4">
      <w:pPr>
        <w:spacing w:after="0" w:line="240" w:lineRule="auto"/>
      </w:pPr>
      <w:r>
        <w:separator/>
      </w:r>
    </w:p>
  </w:endnote>
  <w:endnote w:type="continuationSeparator" w:id="1">
    <w:p w:rsidR="00071D42" w:rsidRDefault="00071D42" w:rsidP="00E55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42" w:rsidRDefault="00071D42" w:rsidP="00E55DD4">
      <w:pPr>
        <w:spacing w:after="0" w:line="240" w:lineRule="auto"/>
      </w:pPr>
      <w:r>
        <w:separator/>
      </w:r>
    </w:p>
  </w:footnote>
  <w:footnote w:type="continuationSeparator" w:id="1">
    <w:p w:rsidR="00071D42" w:rsidRDefault="00071D42" w:rsidP="00E55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D4" w:rsidRDefault="00EB1284">
    <w:pPr>
      <w:pStyle w:val="Encabezado"/>
    </w:pPr>
    <w:r>
      <w:t>ACTA 4</w:t>
    </w:r>
  </w:p>
  <w:p w:rsidR="00E55DD4" w:rsidRDefault="00E55D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952"/>
    <w:multiLevelType w:val="hybridMultilevel"/>
    <w:tmpl w:val="AD201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BE7338"/>
    <w:multiLevelType w:val="hybridMultilevel"/>
    <w:tmpl w:val="110EA4F0"/>
    <w:lvl w:ilvl="0" w:tplc="8BF4883C">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C85380"/>
    <w:multiLevelType w:val="hybridMultilevel"/>
    <w:tmpl w:val="323A603A"/>
    <w:lvl w:ilvl="0" w:tplc="2C6487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5DD4"/>
    <w:rsid w:val="00071D42"/>
    <w:rsid w:val="00212B65"/>
    <w:rsid w:val="003A3692"/>
    <w:rsid w:val="004533F5"/>
    <w:rsid w:val="004A4818"/>
    <w:rsid w:val="006726ED"/>
    <w:rsid w:val="007270A7"/>
    <w:rsid w:val="00873877"/>
    <w:rsid w:val="009764D8"/>
    <w:rsid w:val="00976695"/>
    <w:rsid w:val="00AA23C7"/>
    <w:rsid w:val="00BD38FB"/>
    <w:rsid w:val="00C9732A"/>
    <w:rsid w:val="00CA35B0"/>
    <w:rsid w:val="00E55814"/>
    <w:rsid w:val="00E55DD4"/>
    <w:rsid w:val="00EB1284"/>
    <w:rsid w:val="00EC3E12"/>
    <w:rsid w:val="00F53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5D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5DD4"/>
  </w:style>
  <w:style w:type="paragraph" w:styleId="Piedepgina">
    <w:name w:val="footer"/>
    <w:basedOn w:val="Normal"/>
    <w:link w:val="PiedepginaCar"/>
    <w:uiPriority w:val="99"/>
    <w:semiHidden/>
    <w:unhideWhenUsed/>
    <w:rsid w:val="00E55D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55DD4"/>
  </w:style>
  <w:style w:type="paragraph" w:styleId="Textodeglobo">
    <w:name w:val="Balloon Text"/>
    <w:basedOn w:val="Normal"/>
    <w:link w:val="TextodegloboCar"/>
    <w:uiPriority w:val="99"/>
    <w:semiHidden/>
    <w:unhideWhenUsed/>
    <w:rsid w:val="00E55D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DD4"/>
    <w:rPr>
      <w:rFonts w:ascii="Tahoma" w:hAnsi="Tahoma" w:cs="Tahoma"/>
      <w:sz w:val="16"/>
      <w:szCs w:val="16"/>
    </w:rPr>
  </w:style>
  <w:style w:type="table" w:styleId="Tablaconcuadrcula">
    <w:name w:val="Table Grid"/>
    <w:basedOn w:val="Tablanormal"/>
    <w:uiPriority w:val="59"/>
    <w:rsid w:val="00E55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55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B7F4-E2E5-4503-BB73-07EBD9CD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dc:creator>
  <cp:lastModifiedBy>ROCIO</cp:lastModifiedBy>
  <cp:revision>2</cp:revision>
  <dcterms:created xsi:type="dcterms:W3CDTF">2017-03-19T23:55:00Z</dcterms:created>
  <dcterms:modified xsi:type="dcterms:W3CDTF">2017-03-19T23:55:00Z</dcterms:modified>
</cp:coreProperties>
</file>