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5211"/>
        <w:gridCol w:w="1418"/>
        <w:gridCol w:w="709"/>
        <w:gridCol w:w="1382"/>
      </w:tblGrid>
      <w:tr w:rsidR="00D17E4D" w:rsidTr="00E85142">
        <w:trPr>
          <w:trHeight w:val="708"/>
        </w:trPr>
        <w:tc>
          <w:tcPr>
            <w:tcW w:w="6629" w:type="dxa"/>
            <w:gridSpan w:val="2"/>
          </w:tcPr>
          <w:p w:rsidR="00D17E4D" w:rsidRPr="00E1437C" w:rsidRDefault="00D17E4D" w:rsidP="00E85142">
            <w:pPr>
              <w:rPr>
                <w:rFonts w:ascii="Verdana" w:hAnsi="Verdana"/>
              </w:rPr>
            </w:pPr>
            <w:r>
              <w:rPr>
                <w:rFonts w:ascii="Verdana" w:hAnsi="Verdana"/>
              </w:rPr>
              <w:t>Centro:</w:t>
            </w:r>
          </w:p>
        </w:tc>
        <w:tc>
          <w:tcPr>
            <w:tcW w:w="2091" w:type="dxa"/>
            <w:gridSpan w:val="2"/>
          </w:tcPr>
          <w:p w:rsidR="00D17E4D" w:rsidRPr="00E1437C" w:rsidRDefault="00D17E4D" w:rsidP="00E85142">
            <w:pPr>
              <w:rPr>
                <w:rFonts w:ascii="Verdana" w:hAnsi="Verdana"/>
              </w:rPr>
            </w:pPr>
          </w:p>
        </w:tc>
      </w:tr>
      <w:tr w:rsidR="00D17E4D" w:rsidTr="00E85142">
        <w:trPr>
          <w:trHeight w:val="670"/>
        </w:trPr>
        <w:tc>
          <w:tcPr>
            <w:tcW w:w="5211" w:type="dxa"/>
          </w:tcPr>
          <w:p w:rsidR="00D17E4D" w:rsidRPr="00E1437C" w:rsidRDefault="00D17E4D" w:rsidP="00E85142">
            <w:pPr>
              <w:rPr>
                <w:rFonts w:ascii="Verdana" w:hAnsi="Verdana"/>
              </w:rPr>
            </w:pPr>
            <w:r>
              <w:rPr>
                <w:rFonts w:ascii="Verdana" w:hAnsi="Verdana"/>
              </w:rPr>
              <w:t>Grupo:</w:t>
            </w:r>
          </w:p>
        </w:tc>
        <w:tc>
          <w:tcPr>
            <w:tcW w:w="2127" w:type="dxa"/>
            <w:gridSpan w:val="2"/>
          </w:tcPr>
          <w:p w:rsidR="00D17E4D" w:rsidRPr="00E1437C" w:rsidRDefault="00D17E4D" w:rsidP="00E85142">
            <w:pPr>
              <w:rPr>
                <w:rFonts w:ascii="Verdana" w:hAnsi="Verdana"/>
              </w:rPr>
            </w:pPr>
            <w:r w:rsidRPr="00E1437C">
              <w:rPr>
                <w:rFonts w:ascii="Verdana" w:hAnsi="Verdana"/>
              </w:rPr>
              <w:t>Fecha</w:t>
            </w:r>
            <w:r>
              <w:rPr>
                <w:rFonts w:ascii="Verdana" w:hAnsi="Verdana"/>
              </w:rPr>
              <w:t>:</w:t>
            </w:r>
          </w:p>
        </w:tc>
        <w:tc>
          <w:tcPr>
            <w:tcW w:w="1382" w:type="dxa"/>
          </w:tcPr>
          <w:p w:rsidR="00D17E4D" w:rsidRPr="00E1437C" w:rsidRDefault="00D17E4D" w:rsidP="00E85142">
            <w:pPr>
              <w:rPr>
                <w:rFonts w:ascii="Verdana" w:hAnsi="Verdana"/>
              </w:rPr>
            </w:pPr>
            <w:r w:rsidRPr="00E1437C">
              <w:rPr>
                <w:rFonts w:ascii="Verdana" w:hAnsi="Verdana"/>
              </w:rPr>
              <w:t>Curso:</w:t>
            </w:r>
          </w:p>
        </w:tc>
      </w:tr>
    </w:tbl>
    <w:p w:rsidR="00D17E4D" w:rsidRDefault="00D17E4D"/>
    <w:p w:rsidR="00C60255" w:rsidRDefault="00C60255">
      <w:r>
        <w:t>Lee este reportaje sobre las playas andaluzas.</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562"/>
      </w:tblGrid>
      <w:tr w:rsidR="00C60255" w:rsidRPr="00401DD2" w:rsidTr="00C60255">
        <w:trPr>
          <w:tblCellSpacing w:w="7" w:type="dxa"/>
        </w:trPr>
        <w:tc>
          <w:tcPr>
            <w:tcW w:w="4984" w:type="pct"/>
            <w:shd w:val="clear" w:color="auto" w:fill="F3F3F3"/>
            <w:hideMark/>
          </w:tcPr>
          <w:p w:rsidR="00C60255" w:rsidRPr="00401DD2" w:rsidRDefault="00C60255" w:rsidP="00C60255">
            <w:pPr>
              <w:spacing w:after="0" w:line="240" w:lineRule="auto"/>
              <w:rPr>
                <w:rFonts w:ascii="Times New Roman" w:eastAsia="Times New Roman" w:hAnsi="Times New Roman" w:cs="Times New Roman"/>
                <w:b/>
                <w:sz w:val="24"/>
                <w:szCs w:val="24"/>
                <w:lang w:eastAsia="es-ES"/>
              </w:rPr>
            </w:pPr>
            <w:r w:rsidRPr="00401DD2">
              <w:rPr>
                <w:rFonts w:ascii="seropro-bold" w:eastAsia="Times New Roman" w:hAnsi="seropro-bold" w:cs="Times New Roman"/>
                <w:b/>
                <w:sz w:val="24"/>
                <w:szCs w:val="24"/>
                <w:shd w:val="clear" w:color="auto" w:fill="F3F3F3"/>
                <w:lang w:eastAsia="es-ES"/>
              </w:rPr>
              <w:t>Mil kilómetros de costa con un factor común: el sol. Descubre el litoral andaluz plagado de playas vírgenes, grandiosos acantilados, marismas llenas de vida y un mundo submarino todavía poco conocido que espera a que lo descubras.</w:t>
            </w:r>
          </w:p>
        </w:tc>
      </w:tr>
      <w:tr w:rsidR="00C60255" w:rsidRPr="00C60255" w:rsidTr="00C60255">
        <w:trPr>
          <w:tblCellSpacing w:w="7" w:type="dxa"/>
        </w:trPr>
        <w:tc>
          <w:tcPr>
            <w:tcW w:w="0" w:type="auto"/>
            <w:shd w:val="clear" w:color="auto" w:fill="F3F3F3"/>
            <w:vAlign w:val="center"/>
            <w:hideMark/>
          </w:tcPr>
          <w:p w:rsidR="00C60255" w:rsidRPr="00401DD2" w:rsidRDefault="00C60255" w:rsidP="00C60255">
            <w:pPr>
              <w:spacing w:before="100" w:beforeAutospacing="1" w:after="100" w:afterAutospacing="1" w:line="240" w:lineRule="auto"/>
              <w:rPr>
                <w:rFonts w:ascii="Times New Roman" w:eastAsia="Times New Roman" w:hAnsi="Times New Roman" w:cs="Times New Roman"/>
                <w:sz w:val="24"/>
                <w:szCs w:val="24"/>
                <w:lang w:eastAsia="es-ES"/>
              </w:rPr>
            </w:pPr>
          </w:p>
          <w:p w:rsidR="00C60255" w:rsidRPr="00401DD2" w:rsidRDefault="00C60255" w:rsidP="00C60255">
            <w:pPr>
              <w:spacing w:before="100" w:beforeAutospacing="1" w:after="100" w:afterAutospacing="1" w:line="240" w:lineRule="auto"/>
              <w:rPr>
                <w:rFonts w:ascii="Times New Roman" w:eastAsia="Times New Roman" w:hAnsi="Times New Roman" w:cs="Times New Roman"/>
                <w:sz w:val="24"/>
                <w:szCs w:val="24"/>
                <w:lang w:eastAsia="es-ES"/>
              </w:rPr>
            </w:pPr>
            <w:r w:rsidRPr="00401DD2">
              <w:rPr>
                <w:rFonts w:ascii="Times New Roman" w:eastAsia="Times New Roman" w:hAnsi="Times New Roman" w:cs="Times New Roman"/>
                <w:sz w:val="24"/>
                <w:szCs w:val="24"/>
                <w:lang w:eastAsia="es-ES"/>
              </w:rPr>
              <w:t xml:space="preserve">El sol radiante y la suave arena de las playas de Andalucía quieren llegar hasta ti para que puedas recorrerlas desde el Mediterráneo hasta la costa atlántica. Relájate a la orilla del mar o vive la emoción del </w:t>
            </w:r>
            <w:proofErr w:type="spellStart"/>
            <w:r w:rsidRPr="00401DD2">
              <w:rPr>
                <w:rFonts w:ascii="Times New Roman" w:eastAsia="Times New Roman" w:hAnsi="Times New Roman" w:cs="Times New Roman"/>
                <w:i/>
                <w:iCs/>
                <w:sz w:val="24"/>
                <w:szCs w:val="24"/>
                <w:lang w:eastAsia="es-ES"/>
              </w:rPr>
              <w:t>kitesurf</w:t>
            </w:r>
            <w:proofErr w:type="spellEnd"/>
            <w:r w:rsidRPr="00401DD2">
              <w:rPr>
                <w:rFonts w:ascii="Times New Roman" w:eastAsia="Times New Roman" w:hAnsi="Times New Roman" w:cs="Times New Roman"/>
                <w:sz w:val="24"/>
                <w:szCs w:val="24"/>
                <w:lang w:eastAsia="es-ES"/>
              </w:rPr>
              <w:t>, la vela y el buceo.</w:t>
            </w:r>
          </w:p>
          <w:p w:rsidR="00C60255" w:rsidRPr="00401DD2" w:rsidRDefault="00C60255" w:rsidP="00C60255">
            <w:pPr>
              <w:spacing w:before="100" w:beforeAutospacing="1" w:after="100" w:afterAutospacing="1" w:line="240" w:lineRule="auto"/>
              <w:rPr>
                <w:rFonts w:ascii="Times New Roman" w:eastAsia="Times New Roman" w:hAnsi="Times New Roman" w:cs="Times New Roman"/>
                <w:sz w:val="24"/>
                <w:szCs w:val="24"/>
                <w:lang w:eastAsia="es-ES"/>
              </w:rPr>
            </w:pPr>
            <w:r w:rsidRPr="00401DD2">
              <w:rPr>
                <w:rFonts w:ascii="Times New Roman" w:eastAsia="Times New Roman" w:hAnsi="Times New Roman" w:cs="Times New Roman"/>
                <w:sz w:val="24"/>
                <w:szCs w:val="24"/>
                <w:lang w:eastAsia="es-ES"/>
              </w:rPr>
              <w:t>Las playas de Andalucía constituyen un patrimonio natural digno de describir. Un auténtico paraíso para tus vacaciones. En cualquier época del año, con una temperatura agradable, las magníficas playas de Andalucía son un regalo para cualquier viajero.</w:t>
            </w:r>
          </w:p>
          <w:p w:rsidR="00C60255" w:rsidRPr="00C60255" w:rsidRDefault="00C60255" w:rsidP="00C60255">
            <w:pPr>
              <w:spacing w:before="100" w:beforeAutospacing="1" w:after="0" w:line="240" w:lineRule="auto"/>
              <w:rPr>
                <w:rFonts w:ascii="Times New Roman" w:eastAsia="Times New Roman" w:hAnsi="Times New Roman" w:cs="Times New Roman"/>
                <w:sz w:val="24"/>
                <w:szCs w:val="24"/>
                <w:lang w:eastAsia="es-ES"/>
              </w:rPr>
            </w:pPr>
            <w:r w:rsidRPr="00401DD2">
              <w:rPr>
                <w:rFonts w:ascii="Times New Roman" w:eastAsia="Times New Roman" w:hAnsi="Times New Roman" w:cs="Times New Roman"/>
                <w:sz w:val="24"/>
                <w:szCs w:val="24"/>
                <w:lang w:eastAsia="es-ES"/>
              </w:rPr>
              <w:t xml:space="preserve">Tras una jornada de playa, podrás degustar algunos platos típicos de la gastronomía andaluza: gazpacho, </w:t>
            </w:r>
            <w:proofErr w:type="spellStart"/>
            <w:r w:rsidRPr="00401DD2">
              <w:rPr>
                <w:rFonts w:ascii="Times New Roman" w:eastAsia="Times New Roman" w:hAnsi="Times New Roman" w:cs="Times New Roman"/>
                <w:sz w:val="24"/>
                <w:szCs w:val="24"/>
                <w:lang w:eastAsia="es-ES"/>
              </w:rPr>
              <w:t>ajoblanco</w:t>
            </w:r>
            <w:proofErr w:type="spellEnd"/>
            <w:r w:rsidRPr="00401DD2">
              <w:rPr>
                <w:rFonts w:ascii="Times New Roman" w:eastAsia="Times New Roman" w:hAnsi="Times New Roman" w:cs="Times New Roman"/>
                <w:sz w:val="24"/>
                <w:szCs w:val="24"/>
                <w:lang w:eastAsia="es-ES"/>
              </w:rPr>
              <w:t>, bienmesabe, tortillas de camarones y mil maravillas más.</w:t>
            </w:r>
          </w:p>
        </w:tc>
      </w:tr>
    </w:tbl>
    <w:p w:rsidR="00106083" w:rsidRDefault="00106083"/>
    <w:p w:rsidR="00C60255" w:rsidRDefault="00C60255" w:rsidP="00C60255">
      <w:r>
        <w:t>¿Cuál es el objetivo de este texto? Señala la respuesta correcta</w:t>
      </w:r>
    </w:p>
    <w:p w:rsidR="00C60255" w:rsidRDefault="00C60255" w:rsidP="00C60255">
      <w:pPr>
        <w:pStyle w:val="Prrafodelista"/>
        <w:numPr>
          <w:ilvl w:val="0"/>
          <w:numId w:val="1"/>
        </w:numPr>
      </w:pPr>
      <w:r>
        <w:t>Informar sobre algo que ha sucedido en un lugar.</w:t>
      </w:r>
    </w:p>
    <w:p w:rsidR="00C60255" w:rsidRDefault="00C60255" w:rsidP="00C60255">
      <w:pPr>
        <w:pStyle w:val="Prrafodelista"/>
        <w:numPr>
          <w:ilvl w:val="0"/>
          <w:numId w:val="1"/>
        </w:numPr>
      </w:pPr>
      <w:r>
        <w:t>Mostrar las cualidades y ventajas de un lugar para atraer turistas.</w:t>
      </w:r>
    </w:p>
    <w:p w:rsidR="00C60255" w:rsidRDefault="00C60255" w:rsidP="00C60255">
      <w:pPr>
        <w:pStyle w:val="Prrafodelista"/>
        <w:numPr>
          <w:ilvl w:val="0"/>
          <w:numId w:val="1"/>
        </w:numPr>
      </w:pPr>
      <w:r>
        <w:t>Dar una opinión personal sobre un lugar que se ha visitado.</w:t>
      </w:r>
    </w:p>
    <w:p w:rsidR="00C60255" w:rsidRDefault="00C60255" w:rsidP="00C60255">
      <w:r>
        <w:t>¿Cuál de estos temas no aparece en el texto?</w:t>
      </w:r>
    </w:p>
    <w:p w:rsidR="00C60255" w:rsidRDefault="00C60255" w:rsidP="00C60255">
      <w:pPr>
        <w:pStyle w:val="Prrafodelista"/>
        <w:numPr>
          <w:ilvl w:val="0"/>
          <w:numId w:val="2"/>
        </w:numPr>
      </w:pPr>
      <w:r>
        <w:t>Las playas</w:t>
      </w:r>
    </w:p>
    <w:p w:rsidR="00C60255" w:rsidRDefault="00C60255" w:rsidP="00C60255">
      <w:pPr>
        <w:pStyle w:val="Prrafodelista"/>
        <w:numPr>
          <w:ilvl w:val="0"/>
          <w:numId w:val="2"/>
        </w:numPr>
      </w:pPr>
      <w:r>
        <w:t>Las actividades acuáticas</w:t>
      </w:r>
    </w:p>
    <w:p w:rsidR="00C60255" w:rsidRDefault="00C60255" w:rsidP="00C60255">
      <w:pPr>
        <w:pStyle w:val="Prrafodelista"/>
        <w:numPr>
          <w:ilvl w:val="0"/>
          <w:numId w:val="2"/>
        </w:numPr>
      </w:pPr>
      <w:r>
        <w:t>La gastronomía</w:t>
      </w:r>
    </w:p>
    <w:p w:rsidR="00C60255" w:rsidRDefault="00C60255" w:rsidP="00C60255">
      <w:pPr>
        <w:pStyle w:val="Prrafodelista"/>
        <w:numPr>
          <w:ilvl w:val="0"/>
          <w:numId w:val="2"/>
        </w:numPr>
      </w:pPr>
      <w:r>
        <w:t>El clima</w:t>
      </w:r>
    </w:p>
    <w:p w:rsidR="00D17E4D" w:rsidRDefault="00C60255" w:rsidP="00C60255">
      <w:r>
        <w:t>Localiza en el texto dos palabras simples y dos compuestas.</w:t>
      </w:r>
    </w:p>
    <w:p w:rsidR="00D17E4D" w:rsidRDefault="00D17E4D" w:rsidP="00C60255"/>
    <w:p w:rsidR="00401DD2" w:rsidRDefault="00401DD2" w:rsidP="00C60255"/>
    <w:p w:rsidR="00C60255" w:rsidRDefault="00C60255" w:rsidP="00C60255">
      <w:r>
        <w:lastRenderedPageBreak/>
        <w:t xml:space="preserve">Escribe más palabras con </w:t>
      </w:r>
      <w:r w:rsidRPr="00C60255">
        <w:rPr>
          <w:i/>
        </w:rPr>
        <w:t>B</w:t>
      </w:r>
      <w:r>
        <w:t xml:space="preserve"> de la misma familia que estas. </w:t>
      </w:r>
    </w:p>
    <w:p w:rsidR="00C60255" w:rsidRDefault="00C60255" w:rsidP="00C60255">
      <w:r>
        <w:t>DESCUBRIR</w:t>
      </w:r>
      <w:r>
        <w:tab/>
      </w:r>
      <w:r>
        <w:tab/>
      </w:r>
      <w:r>
        <w:tab/>
        <w:t>BLANCO</w:t>
      </w:r>
      <w:r>
        <w:tab/>
      </w:r>
      <w:r>
        <w:tab/>
      </w:r>
      <w:r>
        <w:tab/>
        <w:t>BIEN</w:t>
      </w:r>
    </w:p>
    <w:p w:rsidR="00C60255" w:rsidRDefault="00C60255" w:rsidP="00C60255"/>
    <w:p w:rsidR="00C60255" w:rsidRDefault="00C60255" w:rsidP="00C60255"/>
    <w:p w:rsidR="00D17E4D" w:rsidRDefault="00D17E4D" w:rsidP="00C60255"/>
    <w:p w:rsidR="00D17E4D" w:rsidRDefault="00D17E4D" w:rsidP="00C60255"/>
    <w:p w:rsidR="00C60255" w:rsidRDefault="00C60255" w:rsidP="00C60255">
      <w:r>
        <w:t>Localiza en el texto determinantes de estos tipos e indica su género y número.</w:t>
      </w:r>
    </w:p>
    <w:p w:rsidR="00C60255" w:rsidRDefault="00C60255" w:rsidP="00C60255">
      <w:r>
        <w:t xml:space="preserve">Un determinante </w:t>
      </w:r>
      <w:proofErr w:type="gramStart"/>
      <w:r>
        <w:t>indefinido :</w:t>
      </w:r>
      <w:proofErr w:type="gramEnd"/>
      <w:r>
        <w:t xml:space="preserve"> </w:t>
      </w:r>
    </w:p>
    <w:p w:rsidR="00C60255" w:rsidRDefault="00C60255" w:rsidP="00C60255">
      <w:r>
        <w:t>Un artículo determinado:</w:t>
      </w:r>
    </w:p>
    <w:p w:rsidR="00C60255" w:rsidRDefault="00C60255" w:rsidP="00C60255">
      <w:r>
        <w:t>Un determinante numeral:</w:t>
      </w:r>
    </w:p>
    <w:p w:rsidR="00C60255" w:rsidRDefault="00C60255" w:rsidP="00C60255">
      <w:r>
        <w:t>Un determinante posesivo:</w:t>
      </w:r>
    </w:p>
    <w:p w:rsidR="00C60255" w:rsidRDefault="00C60255" w:rsidP="00C60255"/>
    <w:p w:rsidR="00C60255" w:rsidRDefault="00C60255" w:rsidP="00C60255">
      <w:r>
        <w:t>Inventa un poema de dos estrofas</w:t>
      </w:r>
      <w:r w:rsidR="00401DD2">
        <w:t xml:space="preserve"> (4 versos cada una)</w:t>
      </w:r>
      <w:r>
        <w:t xml:space="preserve"> relacionado con el texto anterior</w:t>
      </w:r>
      <w:r w:rsidR="00D17E4D">
        <w:t xml:space="preserve"> y mide sus versos (recuerda que los versos tienen que rimar).</w:t>
      </w:r>
    </w:p>
    <w:p w:rsidR="00C60255" w:rsidRDefault="00C60255"/>
    <w:p w:rsidR="00C60255" w:rsidRDefault="00C60255"/>
    <w:p w:rsidR="00401DD2" w:rsidRDefault="00401DD2"/>
    <w:p w:rsidR="00401DD2" w:rsidRDefault="00401DD2"/>
    <w:p w:rsidR="00401DD2" w:rsidRDefault="00401DD2"/>
    <w:p w:rsidR="00401DD2" w:rsidRDefault="00401DD2"/>
    <w:p w:rsidR="00401DD2" w:rsidRDefault="00401DD2"/>
    <w:p w:rsidR="00401DD2" w:rsidRPr="00401DD2" w:rsidRDefault="00401DD2">
      <w:pPr>
        <w:rPr>
          <w:i/>
        </w:rPr>
      </w:pPr>
      <w:r>
        <w:rPr>
          <w:i/>
        </w:rPr>
        <w:t>Si os ha sobrado tiempo elaborad un cartel publicitario sobre las playas de Andalucía.</w:t>
      </w:r>
      <w:bookmarkStart w:id="0" w:name="_GoBack"/>
      <w:bookmarkEnd w:id="0"/>
    </w:p>
    <w:sectPr w:rsidR="00401DD2" w:rsidRPr="00401DD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F4" w:rsidRDefault="000E5FF4" w:rsidP="00C60255">
      <w:pPr>
        <w:spacing w:after="0" w:line="240" w:lineRule="auto"/>
      </w:pPr>
      <w:r>
        <w:separator/>
      </w:r>
    </w:p>
  </w:endnote>
  <w:endnote w:type="continuationSeparator" w:id="0">
    <w:p w:rsidR="000E5FF4" w:rsidRDefault="000E5FF4" w:rsidP="00C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ropro-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F4" w:rsidRDefault="000E5FF4" w:rsidP="00C60255">
      <w:pPr>
        <w:spacing w:after="0" w:line="240" w:lineRule="auto"/>
      </w:pPr>
      <w:r>
        <w:separator/>
      </w:r>
    </w:p>
  </w:footnote>
  <w:footnote w:type="continuationSeparator" w:id="0">
    <w:p w:rsidR="000E5FF4" w:rsidRDefault="000E5FF4" w:rsidP="00C60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255" w:rsidRDefault="00C60255">
    <w:pPr>
      <w:pStyle w:val="Encabezado"/>
    </w:pPr>
  </w:p>
  <w:p w:rsidR="00C60255" w:rsidRDefault="00C60255">
    <w:pPr>
      <w:pStyle w:val="Encabezado"/>
    </w:pPr>
  </w:p>
  <w:p w:rsidR="00C60255" w:rsidRDefault="00C60255">
    <w:pPr>
      <w:pStyle w:val="Encabezado"/>
    </w:pPr>
  </w:p>
  <w:p w:rsidR="00C60255" w:rsidRDefault="00C60255">
    <w:pPr>
      <w:pStyle w:val="Encabezado"/>
    </w:pPr>
  </w:p>
  <w:p w:rsidR="00C60255" w:rsidRDefault="00C60255">
    <w:pPr>
      <w:pStyle w:val="Encabezado"/>
    </w:pPr>
  </w:p>
  <w:p w:rsidR="00C60255" w:rsidRDefault="00C60255">
    <w:pPr>
      <w:pStyle w:val="Encabezado"/>
    </w:pPr>
  </w:p>
  <w:p w:rsidR="00C60255" w:rsidRDefault="00C602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207A"/>
    <w:multiLevelType w:val="hybridMultilevel"/>
    <w:tmpl w:val="3CC48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D66CA6"/>
    <w:multiLevelType w:val="hybridMultilevel"/>
    <w:tmpl w:val="26609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395A78"/>
    <w:multiLevelType w:val="hybridMultilevel"/>
    <w:tmpl w:val="4F5CCEA0"/>
    <w:lvl w:ilvl="0" w:tplc="3FAC2F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4E442F"/>
    <w:multiLevelType w:val="hybridMultilevel"/>
    <w:tmpl w:val="38BAA8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6643C8"/>
    <w:multiLevelType w:val="hybridMultilevel"/>
    <w:tmpl w:val="0C660E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55"/>
    <w:rsid w:val="000E5FF4"/>
    <w:rsid w:val="00106083"/>
    <w:rsid w:val="00401DD2"/>
    <w:rsid w:val="00C60255"/>
    <w:rsid w:val="00D17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76FB5-B831-4034-9EA1-CCCD8C94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02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0255"/>
  </w:style>
  <w:style w:type="paragraph" w:styleId="Piedepgina">
    <w:name w:val="footer"/>
    <w:basedOn w:val="Normal"/>
    <w:link w:val="PiedepginaCar"/>
    <w:uiPriority w:val="99"/>
    <w:unhideWhenUsed/>
    <w:rsid w:val="00C602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0255"/>
  </w:style>
  <w:style w:type="paragraph" w:styleId="Prrafodelista">
    <w:name w:val="List Paragraph"/>
    <w:basedOn w:val="Normal"/>
    <w:uiPriority w:val="34"/>
    <w:qFormat/>
    <w:rsid w:val="00C60255"/>
    <w:pPr>
      <w:ind w:left="720"/>
      <w:contextualSpacing/>
    </w:pPr>
  </w:style>
  <w:style w:type="table" w:styleId="Tablaconcuadrcula">
    <w:name w:val="Table Grid"/>
    <w:basedOn w:val="Tablanormal"/>
    <w:uiPriority w:val="59"/>
    <w:rsid w:val="00D17E4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6539">
      <w:bodyDiv w:val="1"/>
      <w:marLeft w:val="0"/>
      <w:marRight w:val="0"/>
      <w:marTop w:val="0"/>
      <w:marBottom w:val="0"/>
      <w:divBdr>
        <w:top w:val="none" w:sz="0" w:space="0" w:color="auto"/>
        <w:left w:val="none" w:sz="0" w:space="0" w:color="auto"/>
        <w:bottom w:val="none" w:sz="0" w:space="0" w:color="auto"/>
        <w:right w:val="none" w:sz="0" w:space="0" w:color="auto"/>
      </w:divBdr>
      <w:divsChild>
        <w:div w:id="441875349">
          <w:marLeft w:val="0"/>
          <w:marRight w:val="0"/>
          <w:marTop w:val="0"/>
          <w:marBottom w:val="0"/>
          <w:divBdr>
            <w:top w:val="none" w:sz="0" w:space="0" w:color="auto"/>
            <w:left w:val="none" w:sz="0" w:space="0" w:color="auto"/>
            <w:bottom w:val="none" w:sz="0" w:space="0" w:color="auto"/>
            <w:right w:val="none" w:sz="0" w:space="0" w:color="auto"/>
          </w:divBdr>
          <w:divsChild>
            <w:div w:id="2093774693">
              <w:marLeft w:val="0"/>
              <w:marRight w:val="0"/>
              <w:marTop w:val="0"/>
              <w:marBottom w:val="0"/>
              <w:divBdr>
                <w:top w:val="none" w:sz="0" w:space="0" w:color="auto"/>
                <w:left w:val="none" w:sz="0" w:space="0" w:color="auto"/>
                <w:bottom w:val="none" w:sz="0" w:space="0" w:color="auto"/>
                <w:right w:val="none" w:sz="0" w:space="0" w:color="auto"/>
              </w:divBdr>
              <w:divsChild>
                <w:div w:id="421728984">
                  <w:marLeft w:val="0"/>
                  <w:marRight w:val="0"/>
                  <w:marTop w:val="0"/>
                  <w:marBottom w:val="0"/>
                  <w:divBdr>
                    <w:top w:val="none" w:sz="0" w:space="0" w:color="auto"/>
                    <w:left w:val="none" w:sz="0" w:space="0" w:color="auto"/>
                    <w:bottom w:val="none" w:sz="0" w:space="0" w:color="auto"/>
                    <w:right w:val="none" w:sz="0" w:space="0" w:color="auto"/>
                  </w:divBdr>
                  <w:divsChild>
                    <w:div w:id="474569058">
                      <w:marLeft w:val="0"/>
                      <w:marRight w:val="0"/>
                      <w:marTop w:val="0"/>
                      <w:marBottom w:val="0"/>
                      <w:divBdr>
                        <w:top w:val="none" w:sz="0" w:space="0" w:color="auto"/>
                        <w:left w:val="none" w:sz="0" w:space="0" w:color="auto"/>
                        <w:bottom w:val="none" w:sz="0" w:space="0" w:color="auto"/>
                        <w:right w:val="none" w:sz="0" w:space="0" w:color="auto"/>
                      </w:divBdr>
                      <w:divsChild>
                        <w:div w:id="102842476">
                          <w:marLeft w:val="0"/>
                          <w:marRight w:val="0"/>
                          <w:marTop w:val="0"/>
                          <w:marBottom w:val="0"/>
                          <w:divBdr>
                            <w:top w:val="none" w:sz="0" w:space="0" w:color="auto"/>
                            <w:left w:val="none" w:sz="0" w:space="0" w:color="auto"/>
                            <w:bottom w:val="none" w:sz="0" w:space="0" w:color="auto"/>
                            <w:right w:val="none" w:sz="0" w:space="0" w:color="auto"/>
                          </w:divBdr>
                          <w:divsChild>
                            <w:div w:id="814182481">
                              <w:marLeft w:val="0"/>
                              <w:marRight w:val="0"/>
                              <w:marTop w:val="0"/>
                              <w:marBottom w:val="0"/>
                              <w:divBdr>
                                <w:top w:val="none" w:sz="0" w:space="0" w:color="auto"/>
                                <w:left w:val="none" w:sz="0" w:space="0" w:color="auto"/>
                                <w:bottom w:val="none" w:sz="0" w:space="0" w:color="auto"/>
                                <w:right w:val="none" w:sz="0" w:space="0" w:color="auto"/>
                              </w:divBdr>
                              <w:divsChild>
                                <w:div w:id="7102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cp:lastModifiedBy>
  <cp:revision>2</cp:revision>
  <dcterms:created xsi:type="dcterms:W3CDTF">2017-03-07T10:03:00Z</dcterms:created>
  <dcterms:modified xsi:type="dcterms:W3CDTF">2017-03-09T20:14:00Z</dcterms:modified>
</cp:coreProperties>
</file>