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BF" w:rsidRDefault="00712ABF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CASO PRACTICO:</w:t>
      </w:r>
    </w:p>
    <w:p w:rsidR="00712ABF" w:rsidRDefault="00712ABF">
      <w:pPr>
        <w:rPr>
          <w:rFonts w:ascii="Arial" w:hAnsi="Arial"/>
          <w:lang w:val="es-ES_tradnl"/>
        </w:rPr>
      </w:pPr>
    </w:p>
    <w:p w:rsidR="00146262" w:rsidRDefault="00712ABF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Alumno </w:t>
      </w:r>
      <w:r w:rsidR="00146262">
        <w:rPr>
          <w:rFonts w:ascii="Arial" w:hAnsi="Arial"/>
          <w:lang w:val="es-ES_tradnl"/>
        </w:rPr>
        <w:t>epiléptico conocido al que se le ha realizado en el centro el Protocolo de administración de medicamentos.</w:t>
      </w:r>
    </w:p>
    <w:p w:rsidR="008D38A1" w:rsidRDefault="0014626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</w:t>
      </w:r>
      <w:r w:rsidR="00712ABF">
        <w:rPr>
          <w:rFonts w:ascii="Arial" w:hAnsi="Arial"/>
          <w:lang w:val="es-ES_tradnl"/>
        </w:rPr>
        <w:t xml:space="preserve">stando previamente bien </w:t>
      </w:r>
      <w:r>
        <w:rPr>
          <w:rFonts w:ascii="Arial" w:hAnsi="Arial"/>
          <w:lang w:val="es-ES_tradnl"/>
        </w:rPr>
        <w:t xml:space="preserve">en clase, de repente tiene pérdida de conciencia con caída desde la silla al suelo y comienza con cierta hipertonía del cuerpo </w:t>
      </w:r>
      <w:proofErr w:type="spellStart"/>
      <w:r>
        <w:rPr>
          <w:rFonts w:ascii="Arial" w:hAnsi="Arial"/>
          <w:lang w:val="es-ES_tradnl"/>
        </w:rPr>
        <w:t>retrovulsion</w:t>
      </w:r>
      <w:proofErr w:type="spellEnd"/>
      <w:r>
        <w:rPr>
          <w:rFonts w:ascii="Arial" w:hAnsi="Arial"/>
          <w:lang w:val="es-ES_tradnl"/>
        </w:rPr>
        <w:t xml:space="preserve"> de la mirada  y </w:t>
      </w:r>
      <w:r w:rsidR="00712ABF" w:rsidRPr="00330D34">
        <w:rPr>
          <w:rFonts w:ascii="Arial" w:hAnsi="Arial"/>
          <w:lang w:val="es-ES_tradnl"/>
        </w:rPr>
        <w:t xml:space="preserve">movimientos </w:t>
      </w:r>
      <w:r>
        <w:rPr>
          <w:rFonts w:ascii="Arial" w:hAnsi="Arial"/>
          <w:lang w:val="es-ES_tradnl"/>
        </w:rPr>
        <w:t xml:space="preserve">espasmódicos </w:t>
      </w:r>
      <w:r w:rsidR="00712ABF" w:rsidRPr="00330D34">
        <w:rPr>
          <w:rFonts w:ascii="Arial" w:hAnsi="Arial"/>
          <w:lang w:val="es-ES_tradnl"/>
        </w:rPr>
        <w:t xml:space="preserve">de brazos </w:t>
      </w:r>
      <w:r>
        <w:rPr>
          <w:rFonts w:ascii="Arial" w:hAnsi="Arial"/>
          <w:lang w:val="es-ES_tradnl"/>
        </w:rPr>
        <w:t>y piernas.</w:t>
      </w:r>
    </w:p>
    <w:p w:rsidR="00146262" w:rsidRDefault="00146262">
      <w:pPr>
        <w:rPr>
          <w:rFonts w:ascii="Arial" w:hAnsi="Arial"/>
          <w:lang w:val="es-ES_tradnl"/>
        </w:rPr>
      </w:pPr>
    </w:p>
    <w:p w:rsidR="00146262" w:rsidRDefault="0014626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Explica brevemente </w:t>
      </w:r>
      <w:proofErr w:type="spellStart"/>
      <w:r>
        <w:rPr>
          <w:rFonts w:ascii="Arial" w:hAnsi="Arial"/>
          <w:lang w:val="es-ES_tradnl"/>
        </w:rPr>
        <w:t>qu</w:t>
      </w:r>
      <w:r w:rsidR="00FD3DF0">
        <w:rPr>
          <w:rFonts w:ascii="Arial" w:hAnsi="Arial"/>
          <w:lang w:val="es-ES_tradnl"/>
        </w:rPr>
        <w:t>e</w:t>
      </w:r>
      <w:proofErr w:type="spellEnd"/>
      <w:r w:rsidR="00FD3DF0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har</w:t>
      </w:r>
      <w:r w:rsidR="00FD3DF0">
        <w:rPr>
          <w:rFonts w:ascii="Arial" w:hAnsi="Arial"/>
          <w:lang w:val="es-ES_tradnl"/>
        </w:rPr>
        <w:t>í</w:t>
      </w:r>
      <w:r>
        <w:rPr>
          <w:rFonts w:ascii="Arial" w:hAnsi="Arial"/>
          <w:lang w:val="es-ES_tradnl"/>
        </w:rPr>
        <w:t>as.</w:t>
      </w:r>
    </w:p>
    <w:p w:rsidR="00A564D7" w:rsidRDefault="00A564D7">
      <w:r>
        <w:t>Tal como se expone en el caso práctico se activaría de inmediato el protocolo diseñado por el centro</w:t>
      </w:r>
      <w:r w:rsidR="003C6F9C">
        <w:t xml:space="preserve"> que implica la actuación de varias personas que previamente conocen dicho protocolo y las medidas a aplicar.</w:t>
      </w:r>
    </w:p>
    <w:p w:rsidR="00D84FBE" w:rsidRPr="003C6F9C" w:rsidRDefault="00D84FBE">
      <w:pPr>
        <w:rPr>
          <w:b/>
          <w:u w:val="single"/>
        </w:rPr>
      </w:pPr>
      <w:r w:rsidRPr="003C6F9C">
        <w:rPr>
          <w:b/>
          <w:u w:val="single"/>
        </w:rPr>
        <w:t>Persona que se queda con el niño/a</w:t>
      </w:r>
    </w:p>
    <w:p w:rsidR="00D84FBE" w:rsidRDefault="00FD3DF0" w:rsidP="00D84FBE">
      <w:pPr>
        <w:pStyle w:val="Contenidodelatabla"/>
        <w:jc w:val="both"/>
      </w:pPr>
      <w:r>
        <w:t>La persona que se queda con el niño será quien en ese</w:t>
      </w:r>
      <w:r w:rsidR="003C6F9C">
        <w:t xml:space="preserve"> momento se encuentra en el aula</w:t>
      </w:r>
      <w:r w:rsidR="00D84FBE" w:rsidRPr="00380100">
        <w:t xml:space="preserve"> (tutor o especialista)</w:t>
      </w:r>
      <w:r>
        <w:t>.</w:t>
      </w:r>
    </w:p>
    <w:p w:rsidR="00977DA2" w:rsidRPr="00380100" w:rsidRDefault="00977DA2" w:rsidP="00D84FBE">
      <w:pPr>
        <w:pStyle w:val="Contenidodelatabla"/>
        <w:jc w:val="both"/>
      </w:pPr>
      <w:r>
        <w:t>- Valorar la situación, socorrer al alumno haciendo una valoración de sus signos vitales; ver si est</w:t>
      </w:r>
      <w:r w:rsidR="00343DBC">
        <w:t>á</w:t>
      </w:r>
      <w:r>
        <w:t xml:space="preserve"> consciente o inconsciente</w:t>
      </w:r>
      <w:r w:rsidR="00343DBC">
        <w:t xml:space="preserve"> </w:t>
      </w:r>
    </w:p>
    <w:p w:rsidR="004B6E43" w:rsidRDefault="00FD3DF0" w:rsidP="004B6E43">
      <w:pPr>
        <w:pStyle w:val="Contenidodelatabla"/>
        <w:jc w:val="both"/>
      </w:pPr>
      <w:r>
        <w:t>-</w:t>
      </w:r>
      <w:r w:rsidR="00D84FBE" w:rsidRPr="00380100">
        <w:t xml:space="preserve"> Abrir la puerta del aula gritar</w:t>
      </w:r>
      <w:r>
        <w:t xml:space="preserve"> y pedir</w:t>
      </w:r>
      <w:r w:rsidR="00D84FBE" w:rsidRPr="00380100">
        <w:t xml:space="preserve"> auxili</w:t>
      </w:r>
      <w:r>
        <w:t>o, regresando rápidamente a atender al alumno.</w:t>
      </w:r>
    </w:p>
    <w:p w:rsidR="004B6E43" w:rsidRDefault="004B6E43" w:rsidP="00D84FBE">
      <w:pPr>
        <w:pStyle w:val="Contenidodelatabla"/>
        <w:jc w:val="both"/>
      </w:pPr>
      <w:r w:rsidRPr="004B6E43">
        <w:t xml:space="preserve"> </w:t>
      </w:r>
      <w:r>
        <w:t>-</w:t>
      </w:r>
      <w:r w:rsidRPr="00380100">
        <w:t xml:space="preserve"> En caso de no obtener respuesta, enviar a l</w:t>
      </w:r>
      <w:r>
        <w:t>os/as</w:t>
      </w:r>
      <w:r w:rsidRPr="00380100">
        <w:t xml:space="preserve"> alumn</w:t>
      </w:r>
      <w:r>
        <w:t>os/as (que previamente serán conocedores de esta misión informativa)</w:t>
      </w:r>
      <w:r w:rsidRPr="00380100">
        <w:t xml:space="preserve"> para avisar a la tutora</w:t>
      </w:r>
      <w:r>
        <w:t xml:space="preserve"> o maestra </w:t>
      </w:r>
      <w:r w:rsidRPr="00380100">
        <w:t>de</w:t>
      </w:r>
      <w:r>
        <w:t>l</w:t>
      </w:r>
      <w:r w:rsidRPr="00380100">
        <w:t xml:space="preserve"> </w:t>
      </w:r>
      <w:r>
        <w:t>aula</w:t>
      </w:r>
      <w:r w:rsidRPr="00380100">
        <w:t xml:space="preserve"> contiguas</w:t>
      </w:r>
      <w:r>
        <w:t>.</w:t>
      </w:r>
    </w:p>
    <w:p w:rsidR="00D16AC1" w:rsidRDefault="00601292" w:rsidP="00D84FBE">
      <w:pPr>
        <w:pStyle w:val="Contenidodelatabla"/>
        <w:jc w:val="both"/>
      </w:pPr>
      <w:r>
        <w:t>- Si el alumno está inconsciente (como es en nuestro caso)</w:t>
      </w:r>
      <w:r w:rsidR="00D16AC1">
        <w:t>:</w:t>
      </w:r>
    </w:p>
    <w:p w:rsidR="00D16AC1" w:rsidRDefault="00D16AC1" w:rsidP="00D84FBE">
      <w:pPr>
        <w:pStyle w:val="Contenidodelatabla"/>
        <w:jc w:val="both"/>
      </w:pPr>
      <w:r>
        <w:t>-Permaneceremos en calma.</w:t>
      </w:r>
    </w:p>
    <w:p w:rsidR="00D16AC1" w:rsidRDefault="00D16AC1" w:rsidP="00D84FBE">
      <w:pPr>
        <w:pStyle w:val="Contenidodelatabla"/>
        <w:jc w:val="both"/>
      </w:pPr>
      <w:r>
        <w:t>-Evitar que el alumno se dañe retirando objetos.</w:t>
      </w:r>
    </w:p>
    <w:p w:rsidR="00D16AC1" w:rsidRDefault="00D16AC1" w:rsidP="00D84FBE">
      <w:pPr>
        <w:pStyle w:val="Contenidodelatabla"/>
        <w:jc w:val="both"/>
      </w:pPr>
      <w:r>
        <w:t>-No sujetar o mover al alumno si no hay peligro.</w:t>
      </w:r>
    </w:p>
    <w:p w:rsidR="00D16AC1" w:rsidRDefault="00D16AC1" w:rsidP="00D84FBE">
      <w:pPr>
        <w:pStyle w:val="Contenidodelatabla"/>
        <w:jc w:val="both"/>
      </w:pPr>
      <w:r>
        <w:t>-No poner nada en la boca.</w:t>
      </w:r>
    </w:p>
    <w:p w:rsidR="00D84FBE" w:rsidRDefault="00D16AC1" w:rsidP="004B6E43">
      <w:pPr>
        <w:pStyle w:val="Contenidodelatabla"/>
        <w:jc w:val="both"/>
      </w:pPr>
      <w:r>
        <w:t>-Administrar el tratamiento. En el protocolo se</w:t>
      </w:r>
      <w:r w:rsidR="004B6E43">
        <w:t xml:space="preserve"> especificará dónde estará colocado.</w:t>
      </w:r>
    </w:p>
    <w:p w:rsidR="001877E1" w:rsidRDefault="001877E1" w:rsidP="004B6E43">
      <w:pPr>
        <w:pStyle w:val="Contenidodelatabla"/>
        <w:jc w:val="both"/>
      </w:pPr>
      <w:r>
        <w:t>-Colocar en posición lateral de seguridad.</w:t>
      </w:r>
      <w:bookmarkStart w:id="0" w:name="_GoBack"/>
      <w:bookmarkEnd w:id="0"/>
    </w:p>
    <w:p w:rsidR="004B6E43" w:rsidRDefault="004B6E43" w:rsidP="004B6E43">
      <w:pPr>
        <w:pStyle w:val="Contenidodelatabla"/>
        <w:jc w:val="both"/>
      </w:pPr>
    </w:p>
    <w:p w:rsidR="00D84FBE" w:rsidRPr="001D1156" w:rsidRDefault="00D84FBE" w:rsidP="00D84FBE">
      <w:pPr>
        <w:rPr>
          <w:b/>
          <w:u w:val="single"/>
        </w:rPr>
      </w:pPr>
      <w:r w:rsidRPr="001D1156">
        <w:rPr>
          <w:b/>
          <w:u w:val="single"/>
        </w:rPr>
        <w:t>Persona que informa a</w:t>
      </w:r>
      <w:r w:rsidR="001D1156" w:rsidRPr="001D1156">
        <w:rPr>
          <w:b/>
          <w:u w:val="single"/>
        </w:rPr>
        <w:t>l 112</w:t>
      </w:r>
      <w:r w:rsidRPr="001D1156">
        <w:rPr>
          <w:b/>
          <w:u w:val="single"/>
        </w:rPr>
        <w:t>, familia y equipo directivo</w:t>
      </w:r>
    </w:p>
    <w:p w:rsidR="003C6F9C" w:rsidRPr="004B6E43" w:rsidRDefault="00D84FBE" w:rsidP="004B6E43">
      <w:pPr>
        <w:pStyle w:val="Contenidodelatabla"/>
      </w:pPr>
      <w:r w:rsidRPr="00380100">
        <w:t xml:space="preserve">Tutora </w:t>
      </w:r>
      <w:r w:rsidR="001D1156">
        <w:t>o maestra que se encuentre en el aula contigua</w:t>
      </w:r>
      <w:r w:rsidR="00FD3DF0">
        <w:t xml:space="preserve"> será la encargada de llamar al teléfono112, así como a la familia</w:t>
      </w:r>
      <w:r w:rsidR="00861B54">
        <w:t xml:space="preserve"> (los teléfonos estarán visibles junto al protocolo). Además será la encargada de desalojar el aula</w:t>
      </w:r>
      <w:r w:rsidR="00342B02">
        <w:t>, en esta tarea participa la tutora del aula siguiente vigilando su aula y la de la compañera que realiza el desaloj</w:t>
      </w:r>
      <w:r w:rsidR="004B6E43">
        <w:t>o.</w:t>
      </w:r>
    </w:p>
    <w:p w:rsidR="003C6F9C" w:rsidRDefault="003C6F9C" w:rsidP="00D84FBE">
      <w:pPr>
        <w:pStyle w:val="Contenidodelatabla"/>
      </w:pPr>
    </w:p>
    <w:p w:rsidR="00D84FBE" w:rsidRDefault="00D84FBE" w:rsidP="00342B02">
      <w:pPr>
        <w:pStyle w:val="Contenidodelatabla"/>
      </w:pPr>
      <w:r w:rsidRPr="00D84FBE">
        <w:t xml:space="preserve"> </w:t>
      </w:r>
    </w:p>
    <w:sectPr w:rsidR="00D84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2390"/>
    <w:multiLevelType w:val="multilevel"/>
    <w:tmpl w:val="EA9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BF"/>
    <w:rsid w:val="00146262"/>
    <w:rsid w:val="001877E1"/>
    <w:rsid w:val="001D1156"/>
    <w:rsid w:val="00342B02"/>
    <w:rsid w:val="00343DBC"/>
    <w:rsid w:val="003C6F9C"/>
    <w:rsid w:val="004B6E43"/>
    <w:rsid w:val="00601292"/>
    <w:rsid w:val="00712ABF"/>
    <w:rsid w:val="00861B54"/>
    <w:rsid w:val="008D38A1"/>
    <w:rsid w:val="00977DA2"/>
    <w:rsid w:val="00A564D7"/>
    <w:rsid w:val="00D16AC1"/>
    <w:rsid w:val="00D84FBE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C2AC"/>
  <w15:chartTrackingRefBased/>
  <w15:docId w15:val="{1D8B42AF-0F8A-4072-9A97-34AB6F11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D84FB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EOE</dc:creator>
  <cp:keywords/>
  <dc:description/>
  <cp:lastModifiedBy>Usuario</cp:lastModifiedBy>
  <cp:revision>9</cp:revision>
  <dcterms:created xsi:type="dcterms:W3CDTF">2018-02-27T19:47:00Z</dcterms:created>
  <dcterms:modified xsi:type="dcterms:W3CDTF">2018-02-28T17:32:00Z</dcterms:modified>
</cp:coreProperties>
</file>