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CB" w:rsidRPr="00D702CB" w:rsidRDefault="00D702CB" w:rsidP="00D702CB">
      <w:pPr>
        <w:shd w:val="clear" w:color="auto" w:fill="FFFFFF"/>
        <w:spacing w:after="0" w:line="389" w:lineRule="atLeast"/>
        <w:jc w:val="center"/>
        <w:textAlignment w:val="baseline"/>
        <w:outlineLvl w:val="1"/>
        <w:rPr>
          <w:rFonts w:ascii="Arial" w:eastAsia="Times New Roman" w:hAnsi="Arial" w:cs="Arial"/>
          <w:b/>
          <w:bCs/>
          <w:color w:val="333333"/>
          <w:sz w:val="36"/>
          <w:szCs w:val="36"/>
          <w:lang w:eastAsia="es-ES"/>
        </w:rPr>
      </w:pPr>
      <w:r w:rsidRPr="00D702CB">
        <w:rPr>
          <w:rFonts w:ascii="inherit" w:eastAsia="Times New Roman" w:hAnsi="inherit" w:cs="Arial"/>
          <w:b/>
          <w:bCs/>
          <w:color w:val="008000"/>
          <w:sz w:val="36"/>
          <w:szCs w:val="36"/>
          <w:bdr w:val="none" w:sz="0" w:space="0" w:color="auto" w:frame="1"/>
          <w:lang w:eastAsia="es-ES"/>
        </w:rPr>
        <w:t>EDUCACIÓN INFANTIL</w:t>
      </w:r>
      <w:r w:rsidR="00DE3F29">
        <w:rPr>
          <w:rFonts w:ascii="inherit" w:eastAsia="Times New Roman" w:hAnsi="inherit" w:cs="Arial"/>
          <w:b/>
          <w:bCs/>
          <w:color w:val="008000"/>
          <w:sz w:val="36"/>
          <w:szCs w:val="36"/>
          <w:bdr w:val="none" w:sz="0" w:space="0" w:color="auto" w:frame="1"/>
          <w:lang w:eastAsia="es-ES"/>
        </w:rPr>
        <w:t>- PRIMARIA</w:t>
      </w:r>
      <w:bookmarkStart w:id="0" w:name="_GoBack"/>
      <w:bookmarkEnd w:id="0"/>
    </w:p>
    <w:p w:rsidR="00D702CB" w:rsidRPr="00D702CB" w:rsidRDefault="00DE3F29" w:rsidP="00D702CB">
      <w:pPr>
        <w:shd w:val="clear" w:color="auto" w:fill="FFFFFF"/>
        <w:spacing w:after="0" w:line="389" w:lineRule="atLeast"/>
        <w:textAlignment w:val="baseline"/>
        <w:outlineLvl w:val="3"/>
        <w:rPr>
          <w:rFonts w:ascii="Arial" w:eastAsia="Times New Roman" w:hAnsi="Arial" w:cs="Arial"/>
          <w:b/>
          <w:bCs/>
          <w:color w:val="333333"/>
          <w:sz w:val="48"/>
          <w:szCs w:val="48"/>
          <w:lang w:eastAsia="es-ES"/>
        </w:rPr>
      </w:pPr>
      <w:r>
        <w:fldChar w:fldCharType="begin"/>
      </w:r>
      <w:r>
        <w:instrText xml:space="preserve"> HYPERLINK "https://www.actiludis.com/?p=62003" \o "Rutinas para la asamblea en Infantil Método ABN" </w:instrText>
      </w:r>
      <w:r>
        <w:fldChar w:fldCharType="separate"/>
      </w:r>
      <w:r w:rsidR="00D702CB" w:rsidRPr="00D702CB">
        <w:rPr>
          <w:rFonts w:ascii="inherit" w:eastAsia="Times New Roman" w:hAnsi="inherit" w:cs="Arial"/>
          <w:b/>
          <w:bCs/>
          <w:color w:val="0000FF"/>
          <w:sz w:val="48"/>
          <w:szCs w:val="48"/>
          <w:bdr w:val="none" w:sz="0" w:space="0" w:color="auto" w:frame="1"/>
          <w:lang w:eastAsia="es-ES"/>
        </w:rPr>
        <w:t>Rutinas para la asamblea en Infantil</w:t>
      </w:r>
      <w:r>
        <w:rPr>
          <w:rFonts w:ascii="inherit" w:eastAsia="Times New Roman" w:hAnsi="inherit" w:cs="Arial"/>
          <w:b/>
          <w:bCs/>
          <w:color w:val="0000FF"/>
          <w:sz w:val="48"/>
          <w:szCs w:val="48"/>
          <w:bdr w:val="none" w:sz="0" w:space="0" w:color="auto" w:frame="1"/>
          <w:lang w:eastAsia="es-ES"/>
        </w:rPr>
        <w:fldChar w:fldCharType="end"/>
      </w:r>
    </w:p>
    <w:p w:rsidR="00D702CB" w:rsidRPr="00D702CB" w:rsidRDefault="00D702CB" w:rsidP="00D702CB">
      <w:pPr>
        <w:shd w:val="clear" w:color="auto" w:fill="FFFFFF"/>
        <w:spacing w:after="0" w:line="240" w:lineRule="auto"/>
        <w:textAlignment w:val="baseline"/>
        <w:rPr>
          <w:rFonts w:ascii="Arial" w:eastAsia="Times New Roman" w:hAnsi="Arial" w:cs="Arial"/>
          <w:color w:val="333333"/>
          <w:sz w:val="23"/>
          <w:szCs w:val="23"/>
          <w:lang w:eastAsia="es-ES"/>
        </w:rPr>
      </w:pPr>
      <w:r w:rsidRPr="00D702CB">
        <w:rPr>
          <w:rFonts w:ascii="inherit" w:eastAsia="Times New Roman" w:hAnsi="inherit" w:cs="Arial"/>
          <w:b/>
          <w:bCs/>
          <w:color w:val="008000"/>
          <w:sz w:val="23"/>
          <w:szCs w:val="23"/>
          <w:bdr w:val="none" w:sz="0" w:space="0" w:color="auto" w:frame="1"/>
          <w:lang w:eastAsia="es-ES"/>
        </w:rPr>
        <w:t>INFANTIL 3 AÑOS</w:t>
      </w:r>
    </w:p>
    <w:p w:rsidR="00D702CB" w:rsidRPr="00D702CB" w:rsidRDefault="00DE3F29" w:rsidP="00D702CB">
      <w:pPr>
        <w:numPr>
          <w:ilvl w:val="0"/>
          <w:numId w:val="1"/>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 w:history="1">
        <w:r w:rsidR="00D702CB" w:rsidRPr="00D702CB">
          <w:rPr>
            <w:rFonts w:ascii="inherit" w:eastAsia="Times New Roman" w:hAnsi="inherit" w:cs="Arial"/>
            <w:color w:val="0000FF"/>
            <w:sz w:val="23"/>
            <w:szCs w:val="23"/>
            <w:bdr w:val="none" w:sz="0" w:space="0" w:color="auto" w:frame="1"/>
            <w:lang w:eastAsia="es-ES"/>
          </w:rPr>
          <w:t xml:space="preserve">Empezamos el curso en Infantil en el CEIP Serafina </w:t>
        </w:r>
        <w:proofErr w:type="spellStart"/>
        <w:r w:rsidR="00D702CB" w:rsidRPr="00D702CB">
          <w:rPr>
            <w:rFonts w:ascii="inherit" w:eastAsia="Times New Roman" w:hAnsi="inherit" w:cs="Arial"/>
            <w:color w:val="0000FF"/>
            <w:sz w:val="23"/>
            <w:szCs w:val="23"/>
            <w:bdr w:val="none" w:sz="0" w:space="0" w:color="auto" w:frame="1"/>
            <w:lang w:eastAsia="es-ES"/>
          </w:rPr>
          <w:t>Andrades</w:t>
        </w:r>
        <w:proofErr w:type="spellEnd"/>
      </w:hyperlink>
    </w:p>
    <w:p w:rsidR="00D702CB" w:rsidRPr="00D702CB" w:rsidRDefault="00DE3F29" w:rsidP="00D702CB">
      <w:pPr>
        <w:numPr>
          <w:ilvl w:val="0"/>
          <w:numId w:val="1"/>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 w:history="1">
        <w:r w:rsidR="00D702CB" w:rsidRPr="00D702CB">
          <w:rPr>
            <w:rFonts w:ascii="inherit" w:eastAsia="Times New Roman" w:hAnsi="inherit" w:cs="Arial"/>
            <w:color w:val="0000FF"/>
            <w:sz w:val="23"/>
            <w:szCs w:val="23"/>
            <w:bdr w:val="none" w:sz="0" w:space="0" w:color="auto" w:frame="1"/>
            <w:lang w:eastAsia="es-ES"/>
          </w:rPr>
          <w:t>Numeración y cantidad</w:t>
        </w:r>
      </w:hyperlink>
    </w:p>
    <w:p w:rsidR="00D702CB" w:rsidRPr="00D702CB" w:rsidRDefault="00DE3F29" w:rsidP="00D702CB">
      <w:pPr>
        <w:numPr>
          <w:ilvl w:val="0"/>
          <w:numId w:val="1"/>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 w:history="1">
        <w:r w:rsidR="00D702CB" w:rsidRPr="00D702CB">
          <w:rPr>
            <w:rFonts w:ascii="inherit" w:eastAsia="Times New Roman" w:hAnsi="inherit" w:cs="Arial"/>
            <w:color w:val="0000FF"/>
            <w:sz w:val="23"/>
            <w:szCs w:val="23"/>
            <w:bdr w:val="none" w:sz="0" w:space="0" w:color="auto" w:frame="1"/>
            <w:lang w:eastAsia="es-ES"/>
          </w:rPr>
          <w:t>Primeros números</w:t>
        </w:r>
      </w:hyperlink>
    </w:p>
    <w:p w:rsidR="00D702CB" w:rsidRPr="00D702CB" w:rsidRDefault="00DE3F29" w:rsidP="00D702CB">
      <w:pPr>
        <w:numPr>
          <w:ilvl w:val="0"/>
          <w:numId w:val="1"/>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 w:history="1">
        <w:r w:rsidR="00D702CB" w:rsidRPr="00D702CB">
          <w:rPr>
            <w:rFonts w:ascii="inherit" w:eastAsia="Times New Roman" w:hAnsi="inherit" w:cs="Arial"/>
            <w:color w:val="0000FF"/>
            <w:sz w:val="23"/>
            <w:szCs w:val="23"/>
            <w:bdr w:val="none" w:sz="0" w:space="0" w:color="auto" w:frame="1"/>
            <w:lang w:eastAsia="es-ES"/>
          </w:rPr>
          <w:t>Realización de problemas orales con imágenes.</w:t>
        </w:r>
      </w:hyperlink>
      <w:r w:rsidR="00D702CB" w:rsidRPr="00D702CB">
        <w:rPr>
          <w:rFonts w:ascii="inherit" w:eastAsia="Times New Roman" w:hAnsi="inherit" w:cs="Arial"/>
          <w:color w:val="0000FF"/>
          <w:sz w:val="23"/>
          <w:szCs w:val="23"/>
          <w:bdr w:val="none" w:sz="0" w:space="0" w:color="auto" w:frame="1"/>
          <w:lang w:eastAsia="es-ES"/>
        </w:rPr>
        <w:t> </w:t>
      </w:r>
    </w:p>
    <w:p w:rsidR="00D702CB" w:rsidRPr="00D702CB" w:rsidRDefault="00D702CB" w:rsidP="00D702CB">
      <w:pPr>
        <w:shd w:val="clear" w:color="auto" w:fill="FFFFFF"/>
        <w:spacing w:after="0" w:line="240" w:lineRule="auto"/>
        <w:textAlignment w:val="baseline"/>
        <w:rPr>
          <w:rFonts w:ascii="Arial" w:eastAsia="Times New Roman" w:hAnsi="Arial" w:cs="Arial"/>
          <w:color w:val="333333"/>
          <w:sz w:val="23"/>
          <w:szCs w:val="23"/>
          <w:lang w:eastAsia="es-ES"/>
        </w:rPr>
      </w:pPr>
      <w:r w:rsidRPr="00D702CB">
        <w:rPr>
          <w:rFonts w:ascii="inherit" w:eastAsia="Times New Roman" w:hAnsi="inherit" w:cs="Arial"/>
          <w:b/>
          <w:bCs/>
          <w:color w:val="008000"/>
          <w:sz w:val="23"/>
          <w:szCs w:val="23"/>
          <w:bdr w:val="none" w:sz="0" w:space="0" w:color="auto" w:frame="1"/>
          <w:lang w:eastAsia="es-ES"/>
        </w:rPr>
        <w:t>INFANTIL 4 AÑOS</w:t>
      </w:r>
    </w:p>
    <w:p w:rsidR="00D702CB" w:rsidRPr="00D702CB" w:rsidRDefault="00DE3F29" w:rsidP="00D702CB">
      <w:pPr>
        <w:numPr>
          <w:ilvl w:val="0"/>
          <w:numId w:val="2"/>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9" w:tgtFrame="_blank" w:history="1">
        <w:r w:rsidR="00D702CB" w:rsidRPr="00D702CB">
          <w:rPr>
            <w:rFonts w:ascii="inherit" w:eastAsia="Times New Roman" w:hAnsi="inherit" w:cs="Arial"/>
            <w:color w:val="0000FF"/>
            <w:sz w:val="23"/>
            <w:szCs w:val="23"/>
            <w:bdr w:val="none" w:sz="0" w:space="0" w:color="auto" w:frame="1"/>
            <w:lang w:eastAsia="es-ES"/>
          </w:rPr>
          <w:t>Niveles cadena numérica I</w:t>
        </w:r>
      </w:hyperlink>
    </w:p>
    <w:p w:rsidR="00D702CB" w:rsidRPr="00D702CB" w:rsidRDefault="00DE3F29" w:rsidP="00D702CB">
      <w:pPr>
        <w:numPr>
          <w:ilvl w:val="0"/>
          <w:numId w:val="2"/>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10" w:history="1">
        <w:r w:rsidR="00D702CB" w:rsidRPr="00D702CB">
          <w:rPr>
            <w:rFonts w:ascii="inherit" w:eastAsia="Times New Roman" w:hAnsi="inherit" w:cs="Arial"/>
            <w:color w:val="0000FF"/>
            <w:sz w:val="23"/>
            <w:szCs w:val="23"/>
            <w:bdr w:val="none" w:sz="0" w:space="0" w:color="auto" w:frame="1"/>
            <w:lang w:eastAsia="es-ES"/>
          </w:rPr>
          <w:t>Numeración con regleta y tapones</w:t>
        </w:r>
      </w:hyperlink>
    </w:p>
    <w:p w:rsidR="00D702CB" w:rsidRPr="00D702CB" w:rsidRDefault="00DE3F29" w:rsidP="00D702CB">
      <w:pPr>
        <w:numPr>
          <w:ilvl w:val="0"/>
          <w:numId w:val="2"/>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11" w:history="1">
        <w:r w:rsidR="00D702CB" w:rsidRPr="00D702CB">
          <w:rPr>
            <w:rFonts w:ascii="inherit" w:eastAsia="Times New Roman" w:hAnsi="inherit" w:cs="Arial"/>
            <w:color w:val="0000FF"/>
            <w:sz w:val="23"/>
            <w:szCs w:val="23"/>
            <w:bdr w:val="none" w:sz="0" w:space="0" w:color="auto" w:frame="1"/>
            <w:lang w:eastAsia="es-ES"/>
          </w:rPr>
          <w:t xml:space="preserve">Llenado decenas (Blog Serafina </w:t>
        </w:r>
        <w:proofErr w:type="spellStart"/>
        <w:r w:rsidR="00D702CB" w:rsidRPr="00D702CB">
          <w:rPr>
            <w:rFonts w:ascii="inherit" w:eastAsia="Times New Roman" w:hAnsi="inherit" w:cs="Arial"/>
            <w:color w:val="0000FF"/>
            <w:sz w:val="23"/>
            <w:szCs w:val="23"/>
            <w:bdr w:val="none" w:sz="0" w:space="0" w:color="auto" w:frame="1"/>
            <w:lang w:eastAsia="es-ES"/>
          </w:rPr>
          <w:t>Andrades</w:t>
        </w:r>
        <w:proofErr w:type="spellEnd"/>
        <w:r w:rsidR="00D702CB" w:rsidRPr="00D702CB">
          <w:rPr>
            <w:rFonts w:ascii="inherit" w:eastAsia="Times New Roman" w:hAnsi="inherit" w:cs="Arial"/>
            <w:color w:val="0000FF"/>
            <w:sz w:val="23"/>
            <w:szCs w:val="23"/>
            <w:bdr w:val="none" w:sz="0" w:space="0" w:color="auto" w:frame="1"/>
            <w:lang w:eastAsia="es-ES"/>
          </w:rPr>
          <w:t>)</w:t>
        </w:r>
      </w:hyperlink>
    </w:p>
    <w:p w:rsidR="00D702CB" w:rsidRPr="00D702CB" w:rsidRDefault="00DE3F29" w:rsidP="00D702CB">
      <w:pPr>
        <w:numPr>
          <w:ilvl w:val="0"/>
          <w:numId w:val="2"/>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12" w:history="1">
        <w:r w:rsidR="00D702CB" w:rsidRPr="00D702CB">
          <w:rPr>
            <w:rFonts w:ascii="inherit" w:eastAsia="Times New Roman" w:hAnsi="inherit" w:cs="Arial"/>
            <w:color w:val="0000FF"/>
            <w:sz w:val="23"/>
            <w:szCs w:val="23"/>
            <w:bdr w:val="none" w:sz="0" w:space="0" w:color="auto" w:frame="1"/>
            <w:lang w:eastAsia="es-ES"/>
          </w:rPr>
          <w:t xml:space="preserve">Materiales (Blog Serafina </w:t>
        </w:r>
        <w:proofErr w:type="spellStart"/>
        <w:r w:rsidR="00D702CB" w:rsidRPr="00D702CB">
          <w:rPr>
            <w:rFonts w:ascii="inherit" w:eastAsia="Times New Roman" w:hAnsi="inherit" w:cs="Arial"/>
            <w:color w:val="0000FF"/>
            <w:sz w:val="23"/>
            <w:szCs w:val="23"/>
            <w:bdr w:val="none" w:sz="0" w:space="0" w:color="auto" w:frame="1"/>
            <w:lang w:eastAsia="es-ES"/>
          </w:rPr>
          <w:t>Andrades</w:t>
        </w:r>
        <w:proofErr w:type="spellEnd"/>
        <w:r w:rsidR="00D702CB" w:rsidRPr="00D702CB">
          <w:rPr>
            <w:rFonts w:ascii="inherit" w:eastAsia="Times New Roman" w:hAnsi="inherit" w:cs="Arial"/>
            <w:color w:val="0000FF"/>
            <w:sz w:val="23"/>
            <w:szCs w:val="23"/>
            <w:bdr w:val="none" w:sz="0" w:space="0" w:color="auto" w:frame="1"/>
            <w:lang w:eastAsia="es-ES"/>
          </w:rPr>
          <w:t>)</w:t>
        </w:r>
      </w:hyperlink>
    </w:p>
    <w:p w:rsidR="00D702CB" w:rsidRPr="00D702CB" w:rsidRDefault="00DE3F29" w:rsidP="00D702CB">
      <w:pPr>
        <w:numPr>
          <w:ilvl w:val="0"/>
          <w:numId w:val="2"/>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13" w:tgtFrame="_blank" w:history="1">
        <w:r w:rsidR="00D702CB" w:rsidRPr="00D702CB">
          <w:rPr>
            <w:rFonts w:ascii="inherit" w:eastAsia="Times New Roman" w:hAnsi="inherit" w:cs="Arial"/>
            <w:color w:val="0000FF"/>
            <w:sz w:val="23"/>
            <w:szCs w:val="23"/>
            <w:bdr w:val="none" w:sz="0" w:space="0" w:color="auto" w:frame="1"/>
            <w:lang w:eastAsia="es-ES"/>
          </w:rPr>
          <w:t>Estimación con imágenes</w:t>
        </w:r>
      </w:hyperlink>
    </w:p>
    <w:p w:rsidR="00D702CB" w:rsidRPr="00D702CB" w:rsidRDefault="00DE3F29" w:rsidP="00D702CB">
      <w:pPr>
        <w:numPr>
          <w:ilvl w:val="0"/>
          <w:numId w:val="2"/>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14" w:tgtFrame="_blank" w:history="1">
        <w:r w:rsidR="00D702CB" w:rsidRPr="00D702CB">
          <w:rPr>
            <w:rFonts w:ascii="inherit" w:eastAsia="Times New Roman" w:hAnsi="inherit" w:cs="Arial"/>
            <w:color w:val="0000FF"/>
            <w:sz w:val="23"/>
            <w:szCs w:val="23"/>
            <w:bdr w:val="none" w:sz="0" w:space="0" w:color="auto" w:frame="1"/>
            <w:lang w:eastAsia="es-ES"/>
          </w:rPr>
          <w:t>Problemas para comentar.</w:t>
        </w:r>
      </w:hyperlink>
    </w:p>
    <w:p w:rsidR="00D702CB" w:rsidRPr="00D702CB" w:rsidRDefault="00DE3F29" w:rsidP="00D702CB">
      <w:pPr>
        <w:numPr>
          <w:ilvl w:val="0"/>
          <w:numId w:val="2"/>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15" w:tgtFrame="_blank" w:history="1">
        <w:r w:rsidR="00D702CB" w:rsidRPr="00D702CB">
          <w:rPr>
            <w:rFonts w:ascii="inherit" w:eastAsia="Times New Roman" w:hAnsi="inherit" w:cs="Arial"/>
            <w:color w:val="0000FF"/>
            <w:sz w:val="23"/>
            <w:szCs w:val="23"/>
            <w:bdr w:val="none" w:sz="0" w:space="0" w:color="auto" w:frame="1"/>
            <w:lang w:eastAsia="es-ES"/>
          </w:rPr>
          <w:t>Ejercicios de numeración de la 1ª a la 5ª decena</w:t>
        </w:r>
      </w:hyperlink>
    </w:p>
    <w:p w:rsidR="00D702CB" w:rsidRPr="00D702CB" w:rsidRDefault="00D702CB" w:rsidP="00D702CB">
      <w:pPr>
        <w:shd w:val="clear" w:color="auto" w:fill="FFFFFF"/>
        <w:spacing w:after="0" w:line="240" w:lineRule="auto"/>
        <w:textAlignment w:val="baseline"/>
        <w:rPr>
          <w:rFonts w:ascii="Arial" w:eastAsia="Times New Roman" w:hAnsi="Arial" w:cs="Arial"/>
          <w:color w:val="333333"/>
          <w:sz w:val="23"/>
          <w:szCs w:val="23"/>
          <w:lang w:eastAsia="es-ES"/>
        </w:rPr>
      </w:pPr>
      <w:r w:rsidRPr="00D702CB">
        <w:rPr>
          <w:rFonts w:ascii="inherit" w:eastAsia="Times New Roman" w:hAnsi="inherit" w:cs="Arial"/>
          <w:b/>
          <w:bCs/>
          <w:color w:val="008000"/>
          <w:sz w:val="23"/>
          <w:szCs w:val="23"/>
          <w:bdr w:val="none" w:sz="0" w:space="0" w:color="auto" w:frame="1"/>
          <w:lang w:eastAsia="es-ES"/>
        </w:rPr>
        <w:t>INFANTIL 5 AÑOS</w:t>
      </w:r>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16" w:tgtFrame="_blank" w:history="1">
        <w:r w:rsidR="00D702CB" w:rsidRPr="00D702CB">
          <w:rPr>
            <w:rFonts w:ascii="inherit" w:eastAsia="Times New Roman" w:hAnsi="inherit" w:cs="Arial"/>
            <w:color w:val="0000FF"/>
            <w:sz w:val="23"/>
            <w:szCs w:val="23"/>
            <w:bdr w:val="none" w:sz="0" w:space="0" w:color="auto" w:frame="1"/>
            <w:lang w:eastAsia="es-ES"/>
          </w:rPr>
          <w:t>Niveles de la cadena numérica II</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17" w:tgtFrame="_blank" w:history="1">
        <w:r w:rsidR="00D702CB" w:rsidRPr="00D702CB">
          <w:rPr>
            <w:rFonts w:ascii="inherit" w:eastAsia="Times New Roman" w:hAnsi="inherit" w:cs="Arial"/>
            <w:color w:val="0000FF"/>
            <w:sz w:val="23"/>
            <w:szCs w:val="23"/>
            <w:bdr w:val="none" w:sz="0" w:space="0" w:color="auto" w:frame="1"/>
            <w:lang w:eastAsia="es-ES"/>
          </w:rPr>
          <w:t>La disposición de los objetos a contar</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18" w:tgtFrame="_blank" w:history="1">
        <w:r w:rsidR="00D702CB" w:rsidRPr="00D702CB">
          <w:rPr>
            <w:rFonts w:ascii="inherit" w:eastAsia="Times New Roman" w:hAnsi="inherit" w:cs="Arial"/>
            <w:color w:val="0000FF"/>
            <w:sz w:val="23"/>
            <w:szCs w:val="23"/>
            <w:bdr w:val="none" w:sz="0" w:space="0" w:color="auto" w:frame="1"/>
            <w:lang w:eastAsia="es-ES"/>
          </w:rPr>
          <w:t>Ejercicios y actividades para el dominio de los niveles dos y tres de la cadena numérica</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19" w:history="1">
        <w:r w:rsidR="00D702CB" w:rsidRPr="00D702CB">
          <w:rPr>
            <w:rFonts w:ascii="inherit" w:eastAsia="Times New Roman" w:hAnsi="inherit" w:cs="Arial"/>
            <w:color w:val="0000FF"/>
            <w:sz w:val="23"/>
            <w:szCs w:val="23"/>
            <w:bdr w:val="none" w:sz="0" w:space="0" w:color="auto" w:frame="1"/>
            <w:lang w:eastAsia="es-ES"/>
          </w:rPr>
          <w:t xml:space="preserve">Numeración con regletas y tapones (Blog Serafina </w:t>
        </w:r>
        <w:proofErr w:type="spellStart"/>
        <w:r w:rsidR="00D702CB" w:rsidRPr="00D702CB">
          <w:rPr>
            <w:rFonts w:ascii="inherit" w:eastAsia="Times New Roman" w:hAnsi="inherit" w:cs="Arial"/>
            <w:color w:val="0000FF"/>
            <w:sz w:val="23"/>
            <w:szCs w:val="23"/>
            <w:bdr w:val="none" w:sz="0" w:space="0" w:color="auto" w:frame="1"/>
            <w:lang w:eastAsia="es-ES"/>
          </w:rPr>
          <w:t>Andrades</w:t>
        </w:r>
        <w:proofErr w:type="spellEnd"/>
        <w:r w:rsidR="00D702CB" w:rsidRPr="00D702CB">
          <w:rPr>
            <w:rFonts w:ascii="inherit" w:eastAsia="Times New Roman" w:hAnsi="inherit" w:cs="Arial"/>
            <w:color w:val="0000FF"/>
            <w:sz w:val="23"/>
            <w:szCs w:val="23"/>
            <w:bdr w:val="none" w:sz="0" w:space="0" w:color="auto" w:frame="1"/>
            <w:lang w:eastAsia="es-ES"/>
          </w:rPr>
          <w:t>)</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20" w:tgtFrame="_blank" w:history="1">
        <w:r w:rsidR="00D702CB" w:rsidRPr="00D702CB">
          <w:rPr>
            <w:rFonts w:ascii="inherit" w:eastAsia="Times New Roman" w:hAnsi="inherit" w:cs="Arial"/>
            <w:color w:val="0000FF"/>
            <w:sz w:val="23"/>
            <w:szCs w:val="23"/>
            <w:bdr w:val="none" w:sz="0" w:space="0" w:color="auto" w:frame="1"/>
            <w:lang w:eastAsia="es-ES"/>
          </w:rPr>
          <w:t>Secuencias de ejercicios para la adquisición de los niveles cuatro y cinco de la cadena numérica</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21" w:tgtFrame="_blank" w:tooltip="Iniciación a la numeración con apoyo de la recta numérica" w:history="1">
        <w:r w:rsidR="00D702CB" w:rsidRPr="00D702CB">
          <w:rPr>
            <w:rFonts w:ascii="inherit" w:eastAsia="Times New Roman" w:hAnsi="inherit" w:cs="Arial"/>
            <w:color w:val="0000FF"/>
            <w:sz w:val="23"/>
            <w:szCs w:val="23"/>
            <w:bdr w:val="none" w:sz="0" w:space="0" w:color="auto" w:frame="1"/>
            <w:lang w:eastAsia="es-ES"/>
          </w:rPr>
          <w:t>Iniciación a la numeración con apoyo de la recta numérica</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22" w:history="1">
        <w:r w:rsidR="00D702CB" w:rsidRPr="00D702CB">
          <w:rPr>
            <w:rFonts w:ascii="inherit" w:eastAsia="Times New Roman" w:hAnsi="inherit" w:cs="Arial"/>
            <w:color w:val="0000FF"/>
            <w:sz w:val="23"/>
            <w:szCs w:val="23"/>
            <w:bdr w:val="none" w:sz="0" w:space="0" w:color="auto" w:frame="1"/>
            <w:lang w:eastAsia="es-ES"/>
          </w:rPr>
          <w:t xml:space="preserve">Sumas con dedos (Blog Serafina </w:t>
        </w:r>
        <w:proofErr w:type="spellStart"/>
        <w:r w:rsidR="00D702CB" w:rsidRPr="00D702CB">
          <w:rPr>
            <w:rFonts w:ascii="inherit" w:eastAsia="Times New Roman" w:hAnsi="inherit" w:cs="Arial"/>
            <w:color w:val="0000FF"/>
            <w:sz w:val="23"/>
            <w:szCs w:val="23"/>
            <w:bdr w:val="none" w:sz="0" w:space="0" w:color="auto" w:frame="1"/>
            <w:lang w:eastAsia="es-ES"/>
          </w:rPr>
          <w:t>Andrades</w:t>
        </w:r>
        <w:proofErr w:type="spellEnd"/>
        <w:r w:rsidR="00D702CB" w:rsidRPr="00D702CB">
          <w:rPr>
            <w:rFonts w:ascii="inherit" w:eastAsia="Times New Roman" w:hAnsi="inherit" w:cs="Arial"/>
            <w:color w:val="0000FF"/>
            <w:sz w:val="23"/>
            <w:szCs w:val="23"/>
            <w:bdr w:val="none" w:sz="0" w:space="0" w:color="auto" w:frame="1"/>
            <w:lang w:eastAsia="es-ES"/>
          </w:rPr>
          <w:t>).</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23" w:history="1">
        <w:r w:rsidR="00D702CB" w:rsidRPr="00D702CB">
          <w:rPr>
            <w:rFonts w:ascii="inherit" w:eastAsia="Times New Roman" w:hAnsi="inherit" w:cs="Arial"/>
            <w:color w:val="0000FF"/>
            <w:sz w:val="23"/>
            <w:szCs w:val="23"/>
            <w:bdr w:val="none" w:sz="0" w:space="0" w:color="auto" w:frame="1"/>
            <w:lang w:eastAsia="es-ES"/>
          </w:rPr>
          <w:t xml:space="preserve">Numeración (Blog Serafina </w:t>
        </w:r>
        <w:proofErr w:type="spellStart"/>
        <w:r w:rsidR="00D702CB" w:rsidRPr="00D702CB">
          <w:rPr>
            <w:rFonts w:ascii="inherit" w:eastAsia="Times New Roman" w:hAnsi="inherit" w:cs="Arial"/>
            <w:color w:val="0000FF"/>
            <w:sz w:val="23"/>
            <w:szCs w:val="23"/>
            <w:bdr w:val="none" w:sz="0" w:space="0" w:color="auto" w:frame="1"/>
            <w:lang w:eastAsia="es-ES"/>
          </w:rPr>
          <w:t>Andrades</w:t>
        </w:r>
        <w:proofErr w:type="spellEnd"/>
        <w:r w:rsidR="00D702CB" w:rsidRPr="00D702CB">
          <w:rPr>
            <w:rFonts w:ascii="inherit" w:eastAsia="Times New Roman" w:hAnsi="inherit" w:cs="Arial"/>
            <w:color w:val="0000FF"/>
            <w:sz w:val="23"/>
            <w:szCs w:val="23"/>
            <w:bdr w:val="none" w:sz="0" w:space="0" w:color="auto" w:frame="1"/>
            <w:lang w:eastAsia="es-ES"/>
          </w:rPr>
          <w:t>).</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24" w:tgtFrame="_blank" w:history="1">
        <w:r w:rsidR="00D702CB" w:rsidRPr="00D702CB">
          <w:rPr>
            <w:rFonts w:ascii="inherit" w:eastAsia="Times New Roman" w:hAnsi="inherit" w:cs="Arial"/>
            <w:color w:val="0000FF"/>
            <w:sz w:val="23"/>
            <w:szCs w:val="23"/>
            <w:bdr w:val="none" w:sz="0" w:space="0" w:color="auto" w:frame="1"/>
            <w:lang w:eastAsia="es-ES"/>
          </w:rPr>
          <w:t>Vídeo de iniciación con palillos</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25" w:tgtFrame="_blank" w:history="1">
        <w:r w:rsidR="00D702CB" w:rsidRPr="00D702CB">
          <w:rPr>
            <w:rFonts w:ascii="inherit" w:eastAsia="Times New Roman" w:hAnsi="inherit" w:cs="Arial"/>
            <w:color w:val="0000FF"/>
            <w:sz w:val="23"/>
            <w:szCs w:val="23"/>
            <w:bdr w:val="none" w:sz="0" w:space="0" w:color="auto" w:frame="1"/>
            <w:lang w:eastAsia="es-ES"/>
          </w:rPr>
          <w:t>Contar de dos en dos</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26" w:tgtFrame="_blank" w:history="1">
        <w:r w:rsidR="00D702CB" w:rsidRPr="00D702CB">
          <w:rPr>
            <w:rFonts w:ascii="inherit" w:eastAsia="Times New Roman" w:hAnsi="inherit" w:cs="Arial"/>
            <w:color w:val="0000FF"/>
            <w:sz w:val="23"/>
            <w:szCs w:val="23"/>
            <w:bdr w:val="none" w:sz="0" w:space="0" w:color="auto" w:frame="1"/>
            <w:lang w:eastAsia="es-ES"/>
          </w:rPr>
          <w:t>Trabajamos en la tabla del 100</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27" w:history="1">
        <w:r w:rsidR="00D702CB" w:rsidRPr="00D702CB">
          <w:rPr>
            <w:rFonts w:ascii="inherit" w:eastAsia="Times New Roman" w:hAnsi="inherit" w:cs="Arial"/>
            <w:color w:val="0000FF"/>
            <w:sz w:val="23"/>
            <w:szCs w:val="23"/>
            <w:bdr w:val="none" w:sz="0" w:space="0" w:color="auto" w:frame="1"/>
            <w:lang w:eastAsia="es-ES"/>
          </w:rPr>
          <w:t>Cálculo y numeración.</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28" w:history="1">
        <w:r w:rsidR="00D702CB" w:rsidRPr="00D702CB">
          <w:rPr>
            <w:rFonts w:ascii="inherit" w:eastAsia="Times New Roman" w:hAnsi="inherit" w:cs="Arial"/>
            <w:color w:val="0000FF"/>
            <w:sz w:val="23"/>
            <w:szCs w:val="23"/>
            <w:bdr w:val="none" w:sz="0" w:space="0" w:color="auto" w:frame="1"/>
            <w:lang w:eastAsia="es-ES"/>
          </w:rPr>
          <w:t>Adición</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29" w:history="1">
        <w:r w:rsidR="00D702CB" w:rsidRPr="00D702CB">
          <w:rPr>
            <w:rFonts w:ascii="inherit" w:eastAsia="Times New Roman" w:hAnsi="inherit" w:cs="Arial"/>
            <w:color w:val="0000FF"/>
            <w:sz w:val="23"/>
            <w:szCs w:val="23"/>
            <w:bdr w:val="none" w:sz="0" w:space="0" w:color="auto" w:frame="1"/>
            <w:lang w:eastAsia="es-ES"/>
          </w:rPr>
          <w:t xml:space="preserve">Cajita de palillos (Blog </w:t>
        </w:r>
        <w:proofErr w:type="spellStart"/>
        <w:r w:rsidR="00D702CB" w:rsidRPr="00D702CB">
          <w:rPr>
            <w:rFonts w:ascii="inherit" w:eastAsia="Times New Roman" w:hAnsi="inherit" w:cs="Arial"/>
            <w:color w:val="0000FF"/>
            <w:sz w:val="23"/>
            <w:szCs w:val="23"/>
            <w:bdr w:val="none" w:sz="0" w:space="0" w:color="auto" w:frame="1"/>
            <w:lang w:eastAsia="es-ES"/>
          </w:rPr>
          <w:t>Seranifa</w:t>
        </w:r>
        <w:proofErr w:type="spellEnd"/>
        <w:r w:rsidR="00D702CB" w:rsidRPr="00D702CB">
          <w:rPr>
            <w:rFonts w:ascii="inherit" w:eastAsia="Times New Roman" w:hAnsi="inherit" w:cs="Arial"/>
            <w:color w:val="0000FF"/>
            <w:sz w:val="23"/>
            <w:szCs w:val="23"/>
            <w:bdr w:val="none" w:sz="0" w:space="0" w:color="auto" w:frame="1"/>
            <w:lang w:eastAsia="es-ES"/>
          </w:rPr>
          <w:t xml:space="preserve"> </w:t>
        </w:r>
        <w:proofErr w:type="spellStart"/>
        <w:r w:rsidR="00D702CB" w:rsidRPr="00D702CB">
          <w:rPr>
            <w:rFonts w:ascii="inherit" w:eastAsia="Times New Roman" w:hAnsi="inherit" w:cs="Arial"/>
            <w:color w:val="0000FF"/>
            <w:sz w:val="23"/>
            <w:szCs w:val="23"/>
            <w:bdr w:val="none" w:sz="0" w:space="0" w:color="auto" w:frame="1"/>
            <w:lang w:eastAsia="es-ES"/>
          </w:rPr>
          <w:t>Andrades</w:t>
        </w:r>
        <w:proofErr w:type="spellEnd"/>
        <w:r w:rsidR="00D702CB" w:rsidRPr="00D702CB">
          <w:rPr>
            <w:rFonts w:ascii="inherit" w:eastAsia="Times New Roman" w:hAnsi="inherit" w:cs="Arial"/>
            <w:color w:val="0000FF"/>
            <w:sz w:val="23"/>
            <w:szCs w:val="23"/>
            <w:bdr w:val="none" w:sz="0" w:space="0" w:color="auto" w:frame="1"/>
            <w:lang w:eastAsia="es-ES"/>
          </w:rPr>
          <w:t>)</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30" w:tgtFrame="_blank" w:history="1">
        <w:r w:rsidR="00D702CB" w:rsidRPr="00D702CB">
          <w:rPr>
            <w:rFonts w:ascii="inherit" w:eastAsia="Times New Roman" w:hAnsi="inherit" w:cs="Arial"/>
            <w:color w:val="0000FF"/>
            <w:sz w:val="23"/>
            <w:szCs w:val="23"/>
            <w:bdr w:val="none" w:sz="0" w:space="0" w:color="auto" w:frame="1"/>
            <w:lang w:eastAsia="es-ES"/>
          </w:rPr>
          <w:t>Nivel cuatro. Contando hacia adelante.</w:t>
        </w:r>
      </w:hyperlink>
    </w:p>
    <w:p w:rsidR="00D702CB" w:rsidRPr="00D702CB" w:rsidRDefault="00DE3F29" w:rsidP="00D702CB">
      <w:pPr>
        <w:numPr>
          <w:ilvl w:val="0"/>
          <w:numId w:val="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31" w:history="1">
        <w:r w:rsidR="00D702CB" w:rsidRPr="00D702CB">
          <w:rPr>
            <w:rFonts w:ascii="inherit" w:eastAsia="Times New Roman" w:hAnsi="inherit" w:cs="Arial"/>
            <w:color w:val="0000FF"/>
            <w:sz w:val="23"/>
            <w:szCs w:val="23"/>
            <w:bdr w:val="none" w:sz="0" w:space="0" w:color="auto" w:frame="1"/>
            <w:lang w:eastAsia="es-ES"/>
          </w:rPr>
          <w:t>Nivel cinco. Contando hacia atrás.</w:t>
        </w:r>
      </w:hyperlink>
    </w:p>
    <w:p w:rsidR="00D702CB" w:rsidRPr="00D702CB" w:rsidRDefault="00D702CB" w:rsidP="00D702CB">
      <w:pPr>
        <w:shd w:val="clear" w:color="auto" w:fill="FFFFFF"/>
        <w:spacing w:after="0" w:line="389" w:lineRule="atLeast"/>
        <w:jc w:val="center"/>
        <w:textAlignment w:val="baseline"/>
        <w:outlineLvl w:val="1"/>
        <w:rPr>
          <w:rFonts w:ascii="Arial" w:eastAsia="Times New Roman" w:hAnsi="Arial" w:cs="Arial"/>
          <w:b/>
          <w:bCs/>
          <w:color w:val="333333"/>
          <w:sz w:val="36"/>
          <w:szCs w:val="36"/>
          <w:lang w:eastAsia="es-ES"/>
        </w:rPr>
      </w:pPr>
      <w:r w:rsidRPr="00D702CB">
        <w:rPr>
          <w:rFonts w:ascii="inherit" w:eastAsia="Times New Roman" w:hAnsi="inherit" w:cs="Arial"/>
          <w:b/>
          <w:bCs/>
          <w:color w:val="008000"/>
          <w:sz w:val="36"/>
          <w:szCs w:val="36"/>
          <w:bdr w:val="none" w:sz="0" w:space="0" w:color="auto" w:frame="1"/>
          <w:lang w:eastAsia="es-ES"/>
        </w:rPr>
        <w:t>NUMERACIÓN:</w:t>
      </w:r>
    </w:p>
    <w:p w:rsidR="00D702CB" w:rsidRPr="00D702CB" w:rsidRDefault="00D702CB" w:rsidP="00D702CB">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D702CB">
        <w:rPr>
          <w:rFonts w:ascii="Arial" w:eastAsia="Times New Roman" w:hAnsi="Arial" w:cs="Arial"/>
          <w:color w:val="333333"/>
          <w:sz w:val="23"/>
          <w:szCs w:val="23"/>
          <w:lang w:eastAsia="es-ES"/>
        </w:rPr>
        <w:t>Tanto para este método como para el tradicional antes de iniciarnos en el cálculo es necesario trabajar adecuadamente la numeración (Ver libro), así como la graduación en la introducción de las distintas operaciones.  Dejamos a continuación algunos enlaces de actividades recomendadas para realizar.</w:t>
      </w:r>
    </w:p>
    <w:p w:rsidR="00D702CB" w:rsidRPr="00D702CB" w:rsidRDefault="00D702CB" w:rsidP="00D702CB">
      <w:pPr>
        <w:shd w:val="clear" w:color="auto" w:fill="FFFFFF"/>
        <w:spacing w:after="360" w:line="240" w:lineRule="auto"/>
        <w:jc w:val="both"/>
        <w:textAlignment w:val="baseline"/>
        <w:rPr>
          <w:rFonts w:ascii="Arial" w:eastAsia="Times New Roman" w:hAnsi="Arial" w:cs="Arial"/>
          <w:color w:val="333333"/>
          <w:sz w:val="23"/>
          <w:szCs w:val="23"/>
          <w:lang w:eastAsia="es-ES"/>
        </w:rPr>
      </w:pPr>
      <w:r w:rsidRPr="00D702CB">
        <w:rPr>
          <w:rFonts w:ascii="Arial" w:eastAsia="Times New Roman" w:hAnsi="Arial" w:cs="Arial"/>
          <w:color w:val="333333"/>
          <w:sz w:val="23"/>
          <w:szCs w:val="23"/>
          <w:lang w:eastAsia="es-ES"/>
        </w:rPr>
        <w:t>En este apartado dejamos una selección de actividades imprescindibles, puedes encontrar más en el apartado de Numeración ABN</w:t>
      </w:r>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32" w:tgtFrame="_blank" w:tooltip="Complementos del 10" w:history="1">
        <w:r w:rsidR="00D702CB" w:rsidRPr="00D702CB">
          <w:rPr>
            <w:rFonts w:ascii="inherit" w:eastAsia="Times New Roman" w:hAnsi="inherit" w:cs="Arial"/>
            <w:color w:val="0000FF"/>
            <w:sz w:val="23"/>
            <w:szCs w:val="23"/>
            <w:bdr w:val="none" w:sz="0" w:space="0" w:color="auto" w:frame="1"/>
            <w:lang w:eastAsia="es-ES"/>
          </w:rPr>
          <w:t>Complementos del 10</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33" w:tgtFrame="_blank" w:history="1">
        <w:r w:rsidR="00D702CB" w:rsidRPr="00D702CB">
          <w:rPr>
            <w:rFonts w:ascii="inherit" w:eastAsia="Times New Roman" w:hAnsi="inherit" w:cs="Arial"/>
            <w:color w:val="0000FF"/>
            <w:sz w:val="23"/>
            <w:szCs w:val="23"/>
            <w:bdr w:val="none" w:sz="0" w:space="0" w:color="auto" w:frame="1"/>
            <w:lang w:eastAsia="es-ES"/>
          </w:rPr>
          <w:t>Vídeo de la canción “El reino de los amigos del 10”</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34" w:tgtFrame="_blank" w:history="1">
        <w:r w:rsidR="00D702CB" w:rsidRPr="00D702CB">
          <w:rPr>
            <w:rFonts w:ascii="inherit" w:eastAsia="Times New Roman" w:hAnsi="inherit" w:cs="Arial"/>
            <w:color w:val="0000FF"/>
            <w:sz w:val="23"/>
            <w:szCs w:val="23"/>
            <w:bdr w:val="none" w:sz="0" w:space="0" w:color="auto" w:frame="1"/>
            <w:lang w:eastAsia="es-ES"/>
          </w:rPr>
          <w:t>Juegos para afianzar los complementos del 10</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35" w:tgtFrame="_blank" w:history="1">
        <w:r w:rsidR="00D702CB" w:rsidRPr="00D702CB">
          <w:rPr>
            <w:rFonts w:ascii="inherit" w:eastAsia="Times New Roman" w:hAnsi="inherit" w:cs="Arial"/>
            <w:color w:val="0000FF"/>
            <w:sz w:val="23"/>
            <w:szCs w:val="23"/>
            <w:bdr w:val="none" w:sz="0" w:space="0" w:color="auto" w:frame="1"/>
            <w:lang w:eastAsia="es-ES"/>
          </w:rPr>
          <w:t>Fichas de trabajo de los complementos del 10</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36" w:tgtFrame="_blank" w:tooltip="La tabla de sumar" w:history="1">
        <w:r w:rsidR="00D702CB" w:rsidRPr="00D702CB">
          <w:rPr>
            <w:rFonts w:ascii="inherit" w:eastAsia="Times New Roman" w:hAnsi="inherit" w:cs="Arial"/>
            <w:color w:val="0000FF"/>
            <w:sz w:val="23"/>
            <w:szCs w:val="23"/>
            <w:bdr w:val="none" w:sz="0" w:space="0" w:color="auto" w:frame="1"/>
            <w:lang w:eastAsia="es-ES"/>
          </w:rPr>
          <w:t>La tabla de sumar</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37" w:tgtFrame="_blank" w:tooltip="Actividades de apoyo para la construcción de la Tabla de Sumar" w:history="1">
        <w:r w:rsidR="00D702CB" w:rsidRPr="00D702CB">
          <w:rPr>
            <w:rFonts w:ascii="inherit" w:eastAsia="Times New Roman" w:hAnsi="inherit" w:cs="Arial"/>
            <w:color w:val="0000FF"/>
            <w:sz w:val="23"/>
            <w:szCs w:val="23"/>
            <w:bdr w:val="none" w:sz="0" w:space="0" w:color="auto" w:frame="1"/>
            <w:lang w:eastAsia="es-ES"/>
          </w:rPr>
          <w:t>Actividades de apoyo para la construcción de la Tabla de Sumar</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38" w:tooltip="Recta numérica" w:history="1">
        <w:r w:rsidR="00D702CB" w:rsidRPr="00D702CB">
          <w:rPr>
            <w:rFonts w:ascii="inherit" w:eastAsia="Times New Roman" w:hAnsi="inherit" w:cs="Arial"/>
            <w:color w:val="0000FF"/>
            <w:sz w:val="23"/>
            <w:szCs w:val="23"/>
            <w:bdr w:val="none" w:sz="0" w:space="0" w:color="auto" w:frame="1"/>
            <w:lang w:eastAsia="es-ES"/>
          </w:rPr>
          <w:t>Recta numérica</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39" w:tgtFrame="_blank" w:history="1">
        <w:r w:rsidR="00D702CB" w:rsidRPr="00D702CB">
          <w:rPr>
            <w:rFonts w:ascii="inherit" w:eastAsia="Times New Roman" w:hAnsi="inherit" w:cs="Arial"/>
            <w:color w:val="0000FF"/>
            <w:sz w:val="23"/>
            <w:szCs w:val="23"/>
            <w:bdr w:val="none" w:sz="0" w:space="0" w:color="auto" w:frame="1"/>
            <w:lang w:eastAsia="es-ES"/>
          </w:rPr>
          <w:t>Recta numérica hasta el 100 para la pared</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40" w:tooltip="Iniciación a la numeración con apoyo de la recta numérica" w:history="1">
        <w:r w:rsidR="00D702CB" w:rsidRPr="00D702CB">
          <w:rPr>
            <w:rFonts w:ascii="inherit" w:eastAsia="Times New Roman" w:hAnsi="inherit" w:cs="Arial"/>
            <w:color w:val="0000FF"/>
            <w:sz w:val="23"/>
            <w:szCs w:val="23"/>
            <w:bdr w:val="none" w:sz="0" w:space="0" w:color="auto" w:frame="1"/>
            <w:lang w:eastAsia="es-ES"/>
          </w:rPr>
          <w:t>Iniciación a la numeración con apoyo de la recta numérica</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41" w:tooltip="Centenas, decenas y unidades con palillos" w:history="1">
        <w:r w:rsidR="00D702CB" w:rsidRPr="00D702CB">
          <w:rPr>
            <w:rFonts w:ascii="inherit" w:eastAsia="Times New Roman" w:hAnsi="inherit" w:cs="Arial"/>
            <w:color w:val="0000FF"/>
            <w:sz w:val="23"/>
            <w:szCs w:val="23"/>
            <w:bdr w:val="none" w:sz="0" w:space="0" w:color="auto" w:frame="1"/>
            <w:lang w:eastAsia="es-ES"/>
          </w:rPr>
          <w:t>Centenas, decenas y unidades con palillos</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42" w:tooltip="Actividades con decenas" w:history="1">
        <w:r w:rsidR="00D702CB" w:rsidRPr="00D702CB">
          <w:rPr>
            <w:rFonts w:ascii="inherit" w:eastAsia="Times New Roman" w:hAnsi="inherit" w:cs="Arial"/>
            <w:color w:val="0000FF"/>
            <w:sz w:val="23"/>
            <w:szCs w:val="23"/>
            <w:bdr w:val="none" w:sz="0" w:space="0" w:color="auto" w:frame="1"/>
            <w:lang w:eastAsia="es-ES"/>
          </w:rPr>
          <w:t>Actividades con decenas</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43" w:tooltip="Complementos del 100" w:history="1">
        <w:r w:rsidR="00D702CB" w:rsidRPr="00D702CB">
          <w:rPr>
            <w:rFonts w:ascii="inherit" w:eastAsia="Times New Roman" w:hAnsi="inherit" w:cs="Arial"/>
            <w:color w:val="0000FF"/>
            <w:sz w:val="23"/>
            <w:szCs w:val="23"/>
            <w:bdr w:val="none" w:sz="0" w:space="0" w:color="auto" w:frame="1"/>
            <w:lang w:eastAsia="es-ES"/>
          </w:rPr>
          <w:t>Complementos del 100</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44" w:tooltip="Decoración de números" w:history="1">
        <w:r w:rsidR="00D702CB" w:rsidRPr="00D702CB">
          <w:rPr>
            <w:rFonts w:ascii="inherit" w:eastAsia="Times New Roman" w:hAnsi="inherit" w:cs="Arial"/>
            <w:color w:val="0000FF"/>
            <w:sz w:val="23"/>
            <w:szCs w:val="23"/>
            <w:bdr w:val="none" w:sz="0" w:space="0" w:color="auto" w:frame="1"/>
            <w:lang w:eastAsia="es-ES"/>
          </w:rPr>
          <w:t>Decoración de números</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45" w:tooltip="Decoración con decenas completas" w:history="1">
        <w:r w:rsidR="00D702CB" w:rsidRPr="00D702CB">
          <w:rPr>
            <w:rFonts w:ascii="inherit" w:eastAsia="Times New Roman" w:hAnsi="inherit" w:cs="Arial"/>
            <w:color w:val="0000FF"/>
            <w:sz w:val="23"/>
            <w:szCs w:val="23"/>
            <w:bdr w:val="none" w:sz="0" w:space="0" w:color="auto" w:frame="1"/>
            <w:lang w:eastAsia="es-ES"/>
          </w:rPr>
          <w:t>Decoración con decenas completas</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46" w:tooltip="Composición a partir de Unidades y Decenas" w:history="1">
        <w:r w:rsidR="00D702CB" w:rsidRPr="00D702CB">
          <w:rPr>
            <w:rFonts w:ascii="inherit" w:eastAsia="Times New Roman" w:hAnsi="inherit" w:cs="Arial"/>
            <w:color w:val="0000FF"/>
            <w:sz w:val="23"/>
            <w:szCs w:val="23"/>
            <w:bdr w:val="none" w:sz="0" w:space="0" w:color="auto" w:frame="1"/>
            <w:lang w:eastAsia="es-ES"/>
          </w:rPr>
          <w:t>Composición a partir de Unidades y Decenas</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47" w:tooltip="Unidades, decenas y centenas integradas en un número" w:history="1">
        <w:r w:rsidR="00D702CB" w:rsidRPr="00D702CB">
          <w:rPr>
            <w:rFonts w:ascii="inherit" w:eastAsia="Times New Roman" w:hAnsi="inherit" w:cs="Arial"/>
            <w:color w:val="0000FF"/>
            <w:sz w:val="23"/>
            <w:szCs w:val="23"/>
            <w:bdr w:val="none" w:sz="0" w:space="0" w:color="auto" w:frame="1"/>
            <w:lang w:eastAsia="es-ES"/>
          </w:rPr>
          <w:t>Unidades, decenas y centenas integradas en un número</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48" w:tooltip="Descomposición de un número según las unidades que lo constituyen (hasta decenas)" w:history="1">
        <w:r w:rsidR="00D702CB" w:rsidRPr="00D702CB">
          <w:rPr>
            <w:rFonts w:ascii="inherit" w:eastAsia="Times New Roman" w:hAnsi="inherit" w:cs="Arial"/>
            <w:color w:val="0000FF"/>
            <w:sz w:val="23"/>
            <w:szCs w:val="23"/>
            <w:bdr w:val="none" w:sz="0" w:space="0" w:color="auto" w:frame="1"/>
            <w:lang w:eastAsia="es-ES"/>
          </w:rPr>
          <w:t>Descomposición de un número según las unidades que lo constituyen (hasta decenas)</w:t>
        </w:r>
      </w:hyperlink>
    </w:p>
    <w:p w:rsidR="00D702CB" w:rsidRPr="00D702CB" w:rsidRDefault="00DE3F29" w:rsidP="00D702CB">
      <w:pPr>
        <w:numPr>
          <w:ilvl w:val="0"/>
          <w:numId w:val="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49" w:tooltip="Descomposición de un número según las unidades que lo constituyen (hasta centenas)" w:history="1">
        <w:r w:rsidR="00D702CB" w:rsidRPr="00D702CB">
          <w:rPr>
            <w:rFonts w:ascii="inherit" w:eastAsia="Times New Roman" w:hAnsi="inherit" w:cs="Arial"/>
            <w:color w:val="0000FF"/>
            <w:sz w:val="23"/>
            <w:szCs w:val="23"/>
            <w:bdr w:val="none" w:sz="0" w:space="0" w:color="auto" w:frame="1"/>
            <w:lang w:eastAsia="es-ES"/>
          </w:rPr>
          <w:t>Descomposición de un número según las unidades que lo constituyen (hasta centenas)</w:t>
        </w:r>
      </w:hyperlink>
    </w:p>
    <w:p w:rsidR="00D702CB" w:rsidRPr="00D702CB" w:rsidRDefault="00D702CB" w:rsidP="00D702CB">
      <w:pPr>
        <w:shd w:val="clear" w:color="auto" w:fill="FFFFFF"/>
        <w:spacing w:after="0" w:line="389" w:lineRule="atLeast"/>
        <w:jc w:val="center"/>
        <w:textAlignment w:val="baseline"/>
        <w:outlineLvl w:val="1"/>
        <w:rPr>
          <w:rFonts w:ascii="Arial" w:eastAsia="Times New Roman" w:hAnsi="Arial" w:cs="Arial"/>
          <w:b/>
          <w:bCs/>
          <w:color w:val="333333"/>
          <w:sz w:val="36"/>
          <w:szCs w:val="36"/>
          <w:lang w:eastAsia="es-ES"/>
        </w:rPr>
      </w:pPr>
      <w:r w:rsidRPr="00D702CB">
        <w:rPr>
          <w:rFonts w:ascii="inherit" w:eastAsia="Times New Roman" w:hAnsi="inherit" w:cs="Arial"/>
          <w:b/>
          <w:bCs/>
          <w:color w:val="008000"/>
          <w:sz w:val="36"/>
          <w:szCs w:val="36"/>
          <w:bdr w:val="none" w:sz="0" w:space="0" w:color="auto" w:frame="1"/>
          <w:lang w:eastAsia="es-ES"/>
        </w:rPr>
        <w:t>EJERCICIOS DE NUMERACIÓN PARA LA LIBRETA </w:t>
      </w:r>
    </w:p>
    <w:p w:rsidR="00D702CB" w:rsidRPr="00D702CB" w:rsidRDefault="00DE3F29" w:rsidP="00D702CB">
      <w:pPr>
        <w:numPr>
          <w:ilvl w:val="0"/>
          <w:numId w:val="5"/>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0" w:tgtFrame="_blank" w:history="1">
        <w:r w:rsidR="00D702CB" w:rsidRPr="00D702CB">
          <w:rPr>
            <w:rFonts w:ascii="inherit" w:eastAsia="Times New Roman" w:hAnsi="inherit" w:cs="Arial"/>
            <w:color w:val="0000FF"/>
            <w:sz w:val="23"/>
            <w:szCs w:val="23"/>
            <w:bdr w:val="none" w:sz="0" w:space="0" w:color="auto" w:frame="1"/>
            <w:lang w:eastAsia="es-ES"/>
          </w:rPr>
          <w:t>Ejercicios de numeración de la 1ª a la 5ª decena</w:t>
        </w:r>
      </w:hyperlink>
    </w:p>
    <w:p w:rsidR="00D702CB" w:rsidRPr="00D702CB" w:rsidRDefault="00DE3F29" w:rsidP="00D702CB">
      <w:pPr>
        <w:numPr>
          <w:ilvl w:val="0"/>
          <w:numId w:val="5"/>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1" w:tgtFrame="_blank" w:history="1">
        <w:r w:rsidR="00D702CB" w:rsidRPr="00D702CB">
          <w:rPr>
            <w:rFonts w:ascii="inherit" w:eastAsia="Times New Roman" w:hAnsi="inherit" w:cs="Arial"/>
            <w:color w:val="0000FF"/>
            <w:sz w:val="23"/>
            <w:szCs w:val="23"/>
            <w:bdr w:val="none" w:sz="0" w:space="0" w:color="auto" w:frame="1"/>
            <w:lang w:eastAsia="es-ES"/>
          </w:rPr>
          <w:t>Fichas de numeración</w:t>
        </w:r>
      </w:hyperlink>
    </w:p>
    <w:p w:rsidR="00D702CB" w:rsidRPr="00D702CB" w:rsidRDefault="00DE3F29" w:rsidP="00D702CB">
      <w:pPr>
        <w:numPr>
          <w:ilvl w:val="0"/>
          <w:numId w:val="5"/>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2" w:tgtFrame="_blank" w:history="1">
        <w:r w:rsidR="00D702CB" w:rsidRPr="00D702CB">
          <w:rPr>
            <w:rFonts w:ascii="inherit" w:eastAsia="Times New Roman" w:hAnsi="inherit" w:cs="Arial"/>
            <w:color w:val="0000FF"/>
            <w:sz w:val="23"/>
            <w:szCs w:val="23"/>
            <w:bdr w:val="none" w:sz="0" w:space="0" w:color="auto" w:frame="1"/>
            <w:lang w:eastAsia="es-ES"/>
          </w:rPr>
          <w:t>Ejercicios de numeración del 100 al 999</w:t>
        </w:r>
      </w:hyperlink>
    </w:p>
    <w:p w:rsidR="00D702CB" w:rsidRPr="00D702CB" w:rsidRDefault="00DE3F29" w:rsidP="00D702CB">
      <w:pPr>
        <w:numPr>
          <w:ilvl w:val="0"/>
          <w:numId w:val="5"/>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3" w:tgtFrame="_blank" w:history="1">
        <w:r w:rsidR="00D702CB" w:rsidRPr="00D702CB">
          <w:rPr>
            <w:rFonts w:ascii="inherit" w:eastAsia="Times New Roman" w:hAnsi="inherit" w:cs="Arial"/>
            <w:color w:val="0000FF"/>
            <w:sz w:val="23"/>
            <w:szCs w:val="23"/>
            <w:bdr w:val="none" w:sz="0" w:space="0" w:color="auto" w:frame="1"/>
            <w:lang w:eastAsia="es-ES"/>
          </w:rPr>
          <w:t>Ejercicios de numeración, cálculo, dinero y tiempo.</w:t>
        </w:r>
      </w:hyperlink>
    </w:p>
    <w:p w:rsidR="00D702CB" w:rsidRPr="00D702CB" w:rsidRDefault="00D702CB" w:rsidP="00D702CB">
      <w:pPr>
        <w:shd w:val="clear" w:color="auto" w:fill="FFFFFF"/>
        <w:spacing w:after="0" w:line="389" w:lineRule="atLeast"/>
        <w:jc w:val="center"/>
        <w:textAlignment w:val="baseline"/>
        <w:outlineLvl w:val="1"/>
        <w:rPr>
          <w:rFonts w:ascii="Arial" w:eastAsia="Times New Roman" w:hAnsi="Arial" w:cs="Arial"/>
          <w:b/>
          <w:bCs/>
          <w:color w:val="333333"/>
          <w:sz w:val="36"/>
          <w:szCs w:val="36"/>
          <w:lang w:eastAsia="es-ES"/>
        </w:rPr>
      </w:pPr>
      <w:r w:rsidRPr="00D702CB">
        <w:rPr>
          <w:rFonts w:ascii="inherit" w:eastAsia="Times New Roman" w:hAnsi="inherit" w:cs="Arial"/>
          <w:b/>
          <w:bCs/>
          <w:color w:val="008000"/>
          <w:sz w:val="36"/>
          <w:szCs w:val="36"/>
          <w:bdr w:val="none" w:sz="0" w:space="0" w:color="auto" w:frame="1"/>
          <w:lang w:eastAsia="es-ES"/>
        </w:rPr>
        <w:t>CÁLCULO MEDIANTE EL ALGORITMO ABN</w:t>
      </w:r>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4" w:tgtFrame="_blank" w:tooltip="Contenidos ABN para el Primer Ciclo de Primaria" w:history="1">
        <w:r w:rsidR="00D702CB" w:rsidRPr="00D702CB">
          <w:rPr>
            <w:rFonts w:ascii="inherit" w:eastAsia="Times New Roman" w:hAnsi="inherit" w:cs="Arial"/>
            <w:color w:val="0000FF"/>
            <w:sz w:val="23"/>
            <w:szCs w:val="23"/>
            <w:bdr w:val="none" w:sz="0" w:space="0" w:color="auto" w:frame="1"/>
            <w:lang w:eastAsia="es-ES"/>
          </w:rPr>
          <w:t>Contenidos ABN para el Primer Ciclo de Primaria</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5" w:tgtFrame="_blank" w:tooltip="Distribución orientativa de contenidos ABN por niveles educativos" w:history="1">
        <w:r w:rsidR="00D702CB" w:rsidRPr="00D702CB">
          <w:rPr>
            <w:rFonts w:ascii="inherit" w:eastAsia="Times New Roman" w:hAnsi="inherit" w:cs="Arial"/>
            <w:color w:val="0000FF"/>
            <w:sz w:val="23"/>
            <w:szCs w:val="23"/>
            <w:bdr w:val="none" w:sz="0" w:space="0" w:color="auto" w:frame="1"/>
            <w:lang w:eastAsia="es-ES"/>
          </w:rPr>
          <w:t>Distribución orientativa de contenidos ABN por niveles educativos</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6" w:tgtFrame="_blank" w:tooltip="Secuencia de contenidos ABN" w:history="1">
        <w:r w:rsidR="00D702CB" w:rsidRPr="00D702CB">
          <w:rPr>
            <w:rFonts w:ascii="inherit" w:eastAsia="Times New Roman" w:hAnsi="inherit" w:cs="Arial"/>
            <w:color w:val="0000FF"/>
            <w:sz w:val="23"/>
            <w:szCs w:val="23"/>
            <w:bdr w:val="none" w:sz="0" w:space="0" w:color="auto" w:frame="1"/>
            <w:lang w:eastAsia="es-ES"/>
          </w:rPr>
          <w:t>Secuencia de contenidos ABN</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7" w:tgtFrame="_blank" w:tooltip="Guías " w:history="1">
        <w:r w:rsidR="00D702CB" w:rsidRPr="00D702CB">
          <w:rPr>
            <w:rFonts w:ascii="inherit" w:eastAsia="Times New Roman" w:hAnsi="inherit" w:cs="Arial"/>
            <w:color w:val="0000FF"/>
            <w:sz w:val="23"/>
            <w:szCs w:val="23"/>
            <w:bdr w:val="none" w:sz="0" w:space="0" w:color="auto" w:frame="1"/>
            <w:lang w:eastAsia="es-ES"/>
          </w:rPr>
          <w:t>Guías “rápidas” para el Cálculo ABN</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8" w:tgtFrame="_blank" w:tooltip="Consejos para el cálculo ABN en vacaciones" w:history="1">
        <w:r w:rsidR="00D702CB" w:rsidRPr="00D702CB">
          <w:rPr>
            <w:rFonts w:ascii="inherit" w:eastAsia="Times New Roman" w:hAnsi="inherit" w:cs="Arial"/>
            <w:color w:val="0000FF"/>
            <w:sz w:val="23"/>
            <w:szCs w:val="23"/>
            <w:bdr w:val="none" w:sz="0" w:space="0" w:color="auto" w:frame="1"/>
            <w:lang w:eastAsia="es-ES"/>
          </w:rPr>
          <w:t>Consejos para el cálculo ABN en vacaciones</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59" w:tgtFrame="_blank" w:history="1">
        <w:r w:rsidR="00D702CB" w:rsidRPr="00D702CB">
          <w:rPr>
            <w:rFonts w:ascii="inherit" w:eastAsia="Times New Roman" w:hAnsi="inherit" w:cs="Arial"/>
            <w:color w:val="0000FF"/>
            <w:sz w:val="23"/>
            <w:szCs w:val="23"/>
            <w:bdr w:val="none" w:sz="0" w:space="0" w:color="auto" w:frame="1"/>
            <w:lang w:eastAsia="es-ES"/>
          </w:rPr>
          <w:t>Suma de tres sumandos (ABN Muriel)</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0" w:tgtFrame="_blank" w:history="1">
        <w:r w:rsidR="00D702CB" w:rsidRPr="00D702CB">
          <w:rPr>
            <w:rFonts w:ascii="inherit" w:eastAsia="Times New Roman" w:hAnsi="inherit" w:cs="Arial"/>
            <w:color w:val="0000FF"/>
            <w:sz w:val="23"/>
            <w:szCs w:val="23"/>
            <w:bdr w:val="none" w:sz="0" w:space="0" w:color="auto" w:frame="1"/>
            <w:lang w:eastAsia="es-ES"/>
          </w:rPr>
          <w:t>Fichas de trabajo de sumas con distintas dificultades</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1" w:tgtFrame="_blank" w:history="1">
        <w:r w:rsidR="00D702CB" w:rsidRPr="00D702CB">
          <w:rPr>
            <w:rFonts w:ascii="inherit" w:eastAsia="Times New Roman" w:hAnsi="inherit" w:cs="Arial"/>
            <w:color w:val="0000FF"/>
            <w:sz w:val="23"/>
            <w:szCs w:val="23"/>
            <w:bdr w:val="none" w:sz="0" w:space="0" w:color="auto" w:frame="1"/>
            <w:lang w:eastAsia="es-ES"/>
          </w:rPr>
          <w:t>Vídeo ejemplificativo realizado por un alumno.</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2" w:history="1">
        <w:r w:rsidR="00D702CB" w:rsidRPr="00D702CB">
          <w:rPr>
            <w:rFonts w:ascii="inherit" w:eastAsia="Times New Roman" w:hAnsi="inherit" w:cs="Arial"/>
            <w:color w:val="0000FF"/>
            <w:sz w:val="23"/>
            <w:szCs w:val="23"/>
            <w:bdr w:val="none" w:sz="0" w:space="0" w:color="auto" w:frame="1"/>
            <w:lang w:eastAsia="es-ES"/>
          </w:rPr>
          <w:t>Vídeo tutorial de la suma ABN</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3" w:tgtFrame="_blank" w:history="1">
        <w:r w:rsidR="00D702CB" w:rsidRPr="00D702CB">
          <w:rPr>
            <w:rFonts w:ascii="inherit" w:eastAsia="Times New Roman" w:hAnsi="inherit" w:cs="Arial"/>
            <w:color w:val="0000FF"/>
            <w:sz w:val="23"/>
            <w:szCs w:val="23"/>
            <w:bdr w:val="none" w:sz="0" w:space="0" w:color="auto" w:frame="1"/>
            <w:lang w:eastAsia="es-ES"/>
          </w:rPr>
          <w:t>Actividades de apoyo para la Sumas ABN de dos dígitos</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4" w:tgtFrame="_blank" w:tooltip="Actividades de apoyo para la construcción de la Tabla de Sumar" w:history="1">
        <w:r w:rsidR="00D702CB" w:rsidRPr="00D702CB">
          <w:rPr>
            <w:rFonts w:ascii="inherit" w:eastAsia="Times New Roman" w:hAnsi="inherit" w:cs="Arial"/>
            <w:color w:val="0000FF"/>
            <w:sz w:val="23"/>
            <w:szCs w:val="23"/>
            <w:bdr w:val="none" w:sz="0" w:space="0" w:color="auto" w:frame="1"/>
            <w:lang w:eastAsia="es-ES"/>
          </w:rPr>
          <w:t>Actividades de apoyo para la construcción de la Tabla de Sumar</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5"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 la suma</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6" w:tgtFrame="_blank" w:history="1">
        <w:r w:rsidR="00D702CB" w:rsidRPr="00D702CB">
          <w:rPr>
            <w:rFonts w:ascii="inherit" w:eastAsia="Times New Roman" w:hAnsi="inherit" w:cs="Arial"/>
            <w:color w:val="0000FF"/>
            <w:sz w:val="23"/>
            <w:szCs w:val="23"/>
            <w:bdr w:val="none" w:sz="0" w:space="0" w:color="auto" w:frame="1"/>
            <w:lang w:eastAsia="es-ES"/>
          </w:rPr>
          <w:t>Plantillas Cuadrícula para cálculo ABN de 3 sumandos</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7" w:history="1">
        <w:r w:rsidR="00D702CB" w:rsidRPr="00D702CB">
          <w:rPr>
            <w:rFonts w:ascii="inherit" w:eastAsia="Times New Roman" w:hAnsi="inherit" w:cs="Arial"/>
            <w:color w:val="0000FF"/>
            <w:sz w:val="23"/>
            <w:szCs w:val="23"/>
            <w:bdr w:val="none" w:sz="0" w:space="0" w:color="auto" w:frame="1"/>
            <w:lang w:eastAsia="es-ES"/>
          </w:rPr>
          <w:t>Plantillas Cuadrícula para cálculo ABN de 2 sumandos</w:t>
        </w:r>
      </w:hyperlink>
    </w:p>
    <w:p w:rsidR="00D702CB" w:rsidRPr="00D702CB" w:rsidRDefault="00DE3F29" w:rsidP="00D702CB">
      <w:pPr>
        <w:numPr>
          <w:ilvl w:val="0"/>
          <w:numId w:val="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8" w:tgtFrame="_blank" w:history="1">
        <w:r w:rsidR="00D702CB" w:rsidRPr="00D702CB">
          <w:rPr>
            <w:rFonts w:ascii="inherit" w:eastAsia="Times New Roman" w:hAnsi="inherit" w:cs="Arial"/>
            <w:color w:val="0000FF"/>
            <w:sz w:val="23"/>
            <w:szCs w:val="23"/>
            <w:bdr w:val="none" w:sz="0" w:space="0" w:color="auto" w:frame="1"/>
            <w:lang w:eastAsia="es-ES"/>
          </w:rPr>
          <w:t> Vídeo ejemplificativo realizado por un alumno.</w:t>
        </w:r>
      </w:hyperlink>
    </w:p>
    <w:p w:rsidR="00D702CB" w:rsidRPr="00D702CB" w:rsidRDefault="00DE3F29" w:rsidP="00D702CB">
      <w:pPr>
        <w:numPr>
          <w:ilvl w:val="0"/>
          <w:numId w:val="7"/>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69"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 LA RESTA (ESCALERA DESCENDENTE)</w:t>
        </w:r>
      </w:hyperlink>
    </w:p>
    <w:p w:rsidR="00D702CB" w:rsidRPr="00D702CB" w:rsidRDefault="00DE3F29" w:rsidP="00D702CB">
      <w:pPr>
        <w:numPr>
          <w:ilvl w:val="0"/>
          <w:numId w:val="8"/>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0"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 LA RESTA (ESCALERA ASCENDENTE)</w:t>
        </w:r>
      </w:hyperlink>
    </w:p>
    <w:p w:rsidR="00D702CB" w:rsidRPr="00D702CB" w:rsidRDefault="00DE3F29" w:rsidP="00D702CB">
      <w:pPr>
        <w:numPr>
          <w:ilvl w:val="0"/>
          <w:numId w:val="8"/>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1" w:tgtFrame="_blank" w:history="1">
        <w:r w:rsidR="00D702CB" w:rsidRPr="00D702CB">
          <w:rPr>
            <w:rFonts w:ascii="inherit" w:eastAsia="Times New Roman" w:hAnsi="inherit" w:cs="Arial"/>
            <w:color w:val="0000FF"/>
            <w:sz w:val="23"/>
            <w:szCs w:val="23"/>
            <w:bdr w:val="none" w:sz="0" w:space="0" w:color="auto" w:frame="1"/>
            <w:lang w:eastAsia="es-ES"/>
          </w:rPr>
          <w:t>Vídeo ejemplificativo realizado por un alumno.</w:t>
        </w:r>
      </w:hyperlink>
    </w:p>
    <w:p w:rsidR="00D702CB" w:rsidRPr="00D702CB" w:rsidRDefault="00DE3F29" w:rsidP="00D702CB">
      <w:pPr>
        <w:numPr>
          <w:ilvl w:val="0"/>
          <w:numId w:val="9"/>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2"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 LA RESTA (DETRACCIÓN)</w:t>
        </w:r>
      </w:hyperlink>
    </w:p>
    <w:p w:rsidR="00D702CB" w:rsidRPr="00D702CB" w:rsidRDefault="00DE3F29" w:rsidP="00D702CB">
      <w:pPr>
        <w:numPr>
          <w:ilvl w:val="0"/>
          <w:numId w:val="9"/>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3" w:tgtFrame="_blank" w:history="1">
        <w:r w:rsidR="00D702CB" w:rsidRPr="00D702CB">
          <w:rPr>
            <w:rFonts w:ascii="inherit" w:eastAsia="Times New Roman" w:hAnsi="inherit" w:cs="Arial"/>
            <w:color w:val="0000FF"/>
            <w:sz w:val="23"/>
            <w:szCs w:val="23"/>
            <w:bdr w:val="none" w:sz="0" w:space="0" w:color="auto" w:frame="1"/>
            <w:lang w:eastAsia="es-ES"/>
          </w:rPr>
          <w:t>Vídeo ejemplificativo realizado por un alumno.</w:t>
        </w:r>
      </w:hyperlink>
    </w:p>
    <w:p w:rsidR="00D702CB" w:rsidRPr="00D702CB" w:rsidRDefault="00DE3F29" w:rsidP="00D702CB">
      <w:pPr>
        <w:numPr>
          <w:ilvl w:val="0"/>
          <w:numId w:val="10"/>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4"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 LA RESTA (COMPARACIÓN)</w:t>
        </w:r>
      </w:hyperlink>
    </w:p>
    <w:p w:rsidR="00D702CB" w:rsidRPr="00D702CB" w:rsidRDefault="00DE3F29" w:rsidP="00D702CB">
      <w:pPr>
        <w:numPr>
          <w:ilvl w:val="0"/>
          <w:numId w:val="10"/>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5" w:tgtFrame="_blank" w:history="1">
        <w:r w:rsidR="00D702CB" w:rsidRPr="00D702CB">
          <w:rPr>
            <w:rFonts w:ascii="inherit" w:eastAsia="Times New Roman" w:hAnsi="inherit" w:cs="Arial"/>
            <w:color w:val="0000FF"/>
            <w:sz w:val="23"/>
            <w:szCs w:val="23"/>
            <w:bdr w:val="none" w:sz="0" w:space="0" w:color="auto" w:frame="1"/>
            <w:lang w:eastAsia="es-ES"/>
          </w:rPr>
          <w:t> Vídeo ejemplificativo realizado por un alumno.</w:t>
        </w:r>
      </w:hyperlink>
    </w:p>
    <w:p w:rsidR="00D702CB" w:rsidRPr="00D702CB" w:rsidRDefault="00DE3F29" w:rsidP="00D702CB">
      <w:pPr>
        <w:numPr>
          <w:ilvl w:val="0"/>
          <w:numId w:val="10"/>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6" w:tgtFrame="_blank" w:history="1">
        <w:r w:rsidR="00D702CB" w:rsidRPr="00D702CB">
          <w:rPr>
            <w:rFonts w:ascii="inherit" w:eastAsia="Times New Roman" w:hAnsi="inherit" w:cs="Arial"/>
            <w:color w:val="0000FF"/>
            <w:sz w:val="23"/>
            <w:szCs w:val="23"/>
            <w:bdr w:val="none" w:sz="0" w:space="0" w:color="auto" w:frame="1"/>
            <w:lang w:eastAsia="es-ES"/>
          </w:rPr>
          <w:t>Fichas de trabajo de restas con distintas dificultades</w:t>
        </w:r>
      </w:hyperlink>
    </w:p>
    <w:p w:rsidR="00D702CB" w:rsidRPr="00D702CB" w:rsidRDefault="00DE3F29" w:rsidP="00D702CB">
      <w:pPr>
        <w:numPr>
          <w:ilvl w:val="0"/>
          <w:numId w:val="10"/>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7" w:tgtFrame="_blank" w:history="1">
        <w:r w:rsidR="00D702CB" w:rsidRPr="00D702CB">
          <w:rPr>
            <w:rFonts w:ascii="inherit" w:eastAsia="Times New Roman" w:hAnsi="inherit" w:cs="Arial"/>
            <w:color w:val="0000FF"/>
            <w:sz w:val="23"/>
            <w:szCs w:val="23"/>
            <w:bdr w:val="none" w:sz="0" w:space="0" w:color="auto" w:frame="1"/>
            <w:lang w:eastAsia="es-ES"/>
          </w:rPr>
          <w:t>Actividades de apoyo la Resta ABN de dos dígitos</w:t>
        </w:r>
      </w:hyperlink>
    </w:p>
    <w:p w:rsidR="00D702CB" w:rsidRPr="00D702CB" w:rsidRDefault="00DE3F29" w:rsidP="00D702CB">
      <w:pPr>
        <w:numPr>
          <w:ilvl w:val="0"/>
          <w:numId w:val="10"/>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8" w:tgtFrame="_blank" w:history="1">
        <w:r w:rsidR="00D702CB" w:rsidRPr="00D702CB">
          <w:rPr>
            <w:rFonts w:ascii="inherit" w:eastAsia="Times New Roman" w:hAnsi="inherit" w:cs="Arial"/>
            <w:color w:val="0000FF"/>
            <w:sz w:val="23"/>
            <w:szCs w:val="23"/>
            <w:bdr w:val="none" w:sz="0" w:space="0" w:color="auto" w:frame="1"/>
            <w:lang w:eastAsia="es-ES"/>
          </w:rPr>
          <w:t>Vídeo ejemplificativo realizado por un alumno.</w:t>
        </w:r>
      </w:hyperlink>
    </w:p>
    <w:p w:rsidR="00D702CB" w:rsidRPr="00D702CB" w:rsidRDefault="00DE3F29" w:rsidP="00D702CB">
      <w:pPr>
        <w:numPr>
          <w:ilvl w:val="0"/>
          <w:numId w:val="11"/>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79"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 LA RESTA CON MÁS DE UN SUSTRAENDO</w:t>
        </w:r>
      </w:hyperlink>
    </w:p>
    <w:p w:rsidR="00D702CB" w:rsidRPr="00D702CB" w:rsidRDefault="00DE3F29" w:rsidP="00D702CB">
      <w:pPr>
        <w:numPr>
          <w:ilvl w:val="0"/>
          <w:numId w:val="12"/>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0" w:tgtFrame="_blank" w:history="1">
        <w:r w:rsidR="00D702CB" w:rsidRPr="00D702CB">
          <w:rPr>
            <w:rFonts w:ascii="inherit" w:eastAsia="Times New Roman" w:hAnsi="inherit" w:cs="Arial"/>
            <w:color w:val="0000FF"/>
            <w:sz w:val="23"/>
            <w:szCs w:val="23"/>
            <w:bdr w:val="none" w:sz="0" w:space="0" w:color="auto" w:frame="1"/>
            <w:lang w:eastAsia="es-ES"/>
          </w:rPr>
          <w:t>CÓMO SE REALIZA EL ALGORITMO DE LA SUMIRESTA (VÍDEO)</w:t>
        </w:r>
      </w:hyperlink>
    </w:p>
    <w:p w:rsidR="00D702CB" w:rsidRPr="00D702CB" w:rsidRDefault="00DE3F29" w:rsidP="00D702CB">
      <w:pPr>
        <w:numPr>
          <w:ilvl w:val="0"/>
          <w:numId w:val="1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1"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DEL PRODUCTO POR UNA CIFRA</w:t>
        </w:r>
      </w:hyperlink>
    </w:p>
    <w:p w:rsidR="00D702CB" w:rsidRPr="00D702CB" w:rsidRDefault="00DE3F29" w:rsidP="00D702CB">
      <w:pPr>
        <w:numPr>
          <w:ilvl w:val="0"/>
          <w:numId w:val="1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2" w:tgtFrame="_blank" w:history="1">
        <w:r w:rsidR="00D702CB" w:rsidRPr="00D702CB">
          <w:rPr>
            <w:rFonts w:ascii="inherit" w:eastAsia="Times New Roman" w:hAnsi="inherit" w:cs="Arial"/>
            <w:color w:val="0000FF"/>
            <w:sz w:val="23"/>
            <w:szCs w:val="23"/>
            <w:bdr w:val="none" w:sz="0" w:space="0" w:color="auto" w:frame="1"/>
            <w:lang w:eastAsia="es-ES"/>
          </w:rPr>
          <w:t>Vídeo ejemplificativo realizado por un alumno</w:t>
        </w:r>
      </w:hyperlink>
    </w:p>
    <w:p w:rsidR="00D702CB" w:rsidRPr="00D702CB" w:rsidRDefault="00DE3F29" w:rsidP="00D702CB">
      <w:pPr>
        <w:numPr>
          <w:ilvl w:val="0"/>
          <w:numId w:val="1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3" w:tgtFrame="_blank" w:history="1">
        <w:r w:rsidR="00D702CB" w:rsidRPr="00D702CB">
          <w:rPr>
            <w:rFonts w:ascii="inherit" w:eastAsia="Times New Roman" w:hAnsi="inherit" w:cs="Arial"/>
            <w:color w:val="0000FF"/>
            <w:sz w:val="23"/>
            <w:szCs w:val="23"/>
            <w:bdr w:val="none" w:sz="0" w:space="0" w:color="auto" w:frame="1"/>
            <w:lang w:eastAsia="es-ES"/>
          </w:rPr>
          <w:t>Fichas de trabajo de restas con distintas dificultades.</w:t>
        </w:r>
      </w:hyperlink>
    </w:p>
    <w:p w:rsidR="00D702CB" w:rsidRPr="00D702CB" w:rsidRDefault="00DE3F29" w:rsidP="00D702CB">
      <w:pPr>
        <w:numPr>
          <w:ilvl w:val="0"/>
          <w:numId w:val="1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4" w:tgtFrame="_blank" w:history="1">
        <w:r w:rsidR="00D702CB" w:rsidRPr="00D702CB">
          <w:rPr>
            <w:rFonts w:ascii="inherit" w:eastAsia="Times New Roman" w:hAnsi="inherit" w:cs="Arial"/>
            <w:color w:val="0000FF"/>
            <w:sz w:val="23"/>
            <w:szCs w:val="23"/>
            <w:bdr w:val="none" w:sz="0" w:space="0" w:color="auto" w:frame="1"/>
            <w:lang w:eastAsia="es-ES"/>
          </w:rPr>
          <w:t>Fichas de trabajo de restas con distintas dificultades.</w:t>
        </w:r>
      </w:hyperlink>
      <w:r w:rsidR="00D702CB" w:rsidRPr="00D702CB">
        <w:rPr>
          <w:rFonts w:ascii="inherit" w:eastAsia="Times New Roman" w:hAnsi="inherit" w:cs="Arial"/>
          <w:color w:val="0000FF"/>
          <w:sz w:val="23"/>
          <w:szCs w:val="23"/>
          <w:bdr w:val="none" w:sz="0" w:space="0" w:color="auto" w:frame="1"/>
          <w:lang w:eastAsia="es-ES"/>
        </w:rPr>
        <w:t> (ver ejemplo al final)</w:t>
      </w:r>
    </w:p>
    <w:p w:rsidR="00D702CB" w:rsidRPr="00D702CB" w:rsidRDefault="00DE3F29" w:rsidP="00D702CB">
      <w:pPr>
        <w:numPr>
          <w:ilvl w:val="0"/>
          <w:numId w:val="13"/>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5" w:tgtFrame="_blank" w:history="1">
        <w:r w:rsidR="00D702CB" w:rsidRPr="00D702CB">
          <w:rPr>
            <w:rFonts w:ascii="inherit" w:eastAsia="Times New Roman" w:hAnsi="inherit" w:cs="Arial"/>
            <w:color w:val="0000FF"/>
            <w:sz w:val="23"/>
            <w:szCs w:val="23"/>
            <w:bdr w:val="none" w:sz="0" w:space="0" w:color="auto" w:frame="1"/>
            <w:lang w:eastAsia="es-ES"/>
          </w:rPr>
          <w:t xml:space="preserve">Vídeo ejemplificativo realizado por un </w:t>
        </w:r>
        <w:proofErr w:type="spellStart"/>
        <w:r w:rsidR="00D702CB" w:rsidRPr="00D702CB">
          <w:rPr>
            <w:rFonts w:ascii="inherit" w:eastAsia="Times New Roman" w:hAnsi="inherit" w:cs="Arial"/>
            <w:color w:val="0000FF"/>
            <w:sz w:val="23"/>
            <w:szCs w:val="23"/>
            <w:bdr w:val="none" w:sz="0" w:space="0" w:color="auto" w:frame="1"/>
            <w:lang w:eastAsia="es-ES"/>
          </w:rPr>
          <w:t>alumn</w:t>
        </w:r>
        <w:proofErr w:type="spellEnd"/>
      </w:hyperlink>
    </w:p>
    <w:p w:rsidR="00D702CB" w:rsidRPr="00D702CB" w:rsidRDefault="00DE3F29" w:rsidP="00D702CB">
      <w:pPr>
        <w:numPr>
          <w:ilvl w:val="0"/>
          <w:numId w:val="14"/>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6"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 LA DIVISIÓN POR UNA CIFR</w:t>
        </w:r>
      </w:hyperlink>
    </w:p>
    <w:p w:rsidR="00D702CB" w:rsidRPr="00D702CB" w:rsidRDefault="00DE3F29" w:rsidP="00D702CB">
      <w:pPr>
        <w:numPr>
          <w:ilvl w:val="0"/>
          <w:numId w:val="15"/>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7"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DEL PRODUCTO POR BIDÍGITOS</w:t>
        </w:r>
      </w:hyperlink>
    </w:p>
    <w:p w:rsidR="00D702CB" w:rsidRPr="00D702CB" w:rsidRDefault="00DE3F29" w:rsidP="00D702CB">
      <w:pPr>
        <w:numPr>
          <w:ilvl w:val="0"/>
          <w:numId w:val="15"/>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8" w:tgtFrame="_blank" w:history="1">
        <w:r w:rsidR="00D702CB" w:rsidRPr="00D702CB">
          <w:rPr>
            <w:rFonts w:ascii="inherit" w:eastAsia="Times New Roman" w:hAnsi="inherit" w:cs="Arial"/>
            <w:color w:val="0000FF"/>
            <w:sz w:val="23"/>
            <w:szCs w:val="23"/>
            <w:bdr w:val="none" w:sz="0" w:space="0" w:color="auto" w:frame="1"/>
            <w:lang w:eastAsia="es-ES"/>
          </w:rPr>
          <w:t>Vídeo ejemplificativo realizado por un alumno</w:t>
        </w:r>
      </w:hyperlink>
    </w:p>
    <w:p w:rsidR="00D702CB" w:rsidRPr="00D702CB" w:rsidRDefault="00D702CB" w:rsidP="00D702CB">
      <w:pPr>
        <w:numPr>
          <w:ilvl w:val="0"/>
          <w:numId w:val="15"/>
        </w:numPr>
        <w:shd w:val="clear" w:color="auto" w:fill="FFFFFF"/>
        <w:spacing w:after="0" w:line="240" w:lineRule="auto"/>
        <w:ind w:left="450"/>
        <w:textAlignment w:val="baseline"/>
        <w:rPr>
          <w:rFonts w:ascii="inherit" w:eastAsia="Times New Roman" w:hAnsi="inherit" w:cs="Arial"/>
          <w:color w:val="333333"/>
          <w:sz w:val="23"/>
          <w:szCs w:val="23"/>
          <w:lang w:eastAsia="es-ES"/>
        </w:rPr>
      </w:pPr>
      <w:r w:rsidRPr="00D702CB">
        <w:rPr>
          <w:rFonts w:ascii="inherit" w:eastAsia="Times New Roman" w:hAnsi="inherit" w:cs="Arial"/>
          <w:color w:val="0000FF"/>
          <w:sz w:val="23"/>
          <w:szCs w:val="23"/>
          <w:bdr w:val="none" w:sz="0" w:space="0" w:color="auto" w:frame="1"/>
          <w:lang w:eastAsia="es-ES"/>
        </w:rPr>
        <w:t>Fichas de trabajo de restas con distintas dificultades. (Pendiente de publicar)</w:t>
      </w:r>
    </w:p>
    <w:p w:rsidR="00D702CB" w:rsidRPr="00D702CB" w:rsidRDefault="00DE3F29" w:rsidP="00D702CB">
      <w:pPr>
        <w:numPr>
          <w:ilvl w:val="0"/>
          <w:numId w:val="1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89"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 LA DIVISIÓN POR DOS CIFRAS SIN RESTOS PARCIALES</w:t>
        </w:r>
      </w:hyperlink>
    </w:p>
    <w:p w:rsidR="00D702CB" w:rsidRPr="00D702CB" w:rsidRDefault="00DE3F29" w:rsidP="00D702CB">
      <w:pPr>
        <w:numPr>
          <w:ilvl w:val="0"/>
          <w:numId w:val="1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90" w:tgtFrame="_blank" w:history="1">
        <w:r w:rsidR="00D702CB" w:rsidRPr="00D702CB">
          <w:rPr>
            <w:rFonts w:ascii="inherit" w:eastAsia="Times New Roman" w:hAnsi="inherit" w:cs="Arial"/>
            <w:color w:val="0000FF"/>
            <w:sz w:val="23"/>
            <w:szCs w:val="23"/>
            <w:bdr w:val="none" w:sz="0" w:space="0" w:color="auto" w:frame="1"/>
            <w:lang w:eastAsia="es-ES"/>
          </w:rPr>
          <w:t>Vídeo ejemplificativo realizado por un alumno</w:t>
        </w:r>
      </w:hyperlink>
    </w:p>
    <w:p w:rsidR="00D702CB" w:rsidRPr="00D702CB" w:rsidRDefault="00DE3F29" w:rsidP="00D702CB">
      <w:pPr>
        <w:numPr>
          <w:ilvl w:val="0"/>
          <w:numId w:val="16"/>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91" w:tgtFrame="_blank" w:history="1">
        <w:r w:rsidR="00D702CB" w:rsidRPr="00D702CB">
          <w:rPr>
            <w:rFonts w:ascii="inherit" w:eastAsia="Times New Roman" w:hAnsi="inherit" w:cs="Arial"/>
            <w:color w:val="0000FF"/>
            <w:sz w:val="23"/>
            <w:szCs w:val="23"/>
            <w:bdr w:val="none" w:sz="0" w:space="0" w:color="auto" w:frame="1"/>
            <w:lang w:eastAsia="es-ES"/>
          </w:rPr>
          <w:t>Fichas de trabajo de restas con distintas dificultades.</w:t>
        </w:r>
      </w:hyperlink>
      <w:r w:rsidR="00D702CB" w:rsidRPr="00D702CB">
        <w:rPr>
          <w:rFonts w:ascii="inherit" w:eastAsia="Times New Roman" w:hAnsi="inherit" w:cs="Arial"/>
          <w:color w:val="0000FF"/>
          <w:sz w:val="23"/>
          <w:szCs w:val="23"/>
          <w:bdr w:val="none" w:sz="0" w:space="0" w:color="auto" w:frame="1"/>
          <w:lang w:eastAsia="es-ES"/>
        </w:rPr>
        <w:t> (ver ejemplo del final</w:t>
      </w:r>
    </w:p>
    <w:p w:rsidR="00D702CB" w:rsidRPr="00D702CB" w:rsidRDefault="00DE3F29" w:rsidP="00D702CB">
      <w:pPr>
        <w:numPr>
          <w:ilvl w:val="0"/>
          <w:numId w:val="17"/>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92" w:tgtFrame="_blank" w:history="1">
        <w:r w:rsidR="00D702CB" w:rsidRPr="00D702CB">
          <w:rPr>
            <w:rFonts w:ascii="inherit" w:eastAsia="Times New Roman" w:hAnsi="inherit" w:cs="Arial"/>
            <w:color w:val="0000FF"/>
            <w:sz w:val="23"/>
            <w:szCs w:val="23"/>
            <w:bdr w:val="none" w:sz="0" w:space="0" w:color="auto" w:frame="1"/>
            <w:lang w:eastAsia="es-ES"/>
          </w:rPr>
          <w:t>CÓMO REALIZAR EL ALGORITMO DE LA DIVISIÓN POR DOS CIFRAS CON RESTOS PARCIALES</w:t>
        </w:r>
      </w:hyperlink>
    </w:p>
    <w:p w:rsidR="00D702CB" w:rsidRPr="00D702CB" w:rsidRDefault="00DE3F29" w:rsidP="00D702CB">
      <w:pPr>
        <w:numPr>
          <w:ilvl w:val="0"/>
          <w:numId w:val="17"/>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93" w:tgtFrame="_blank" w:history="1">
        <w:r w:rsidR="00D702CB" w:rsidRPr="00D702CB">
          <w:rPr>
            <w:rFonts w:ascii="inherit" w:eastAsia="Times New Roman" w:hAnsi="inherit" w:cs="Arial"/>
            <w:color w:val="0000FF"/>
            <w:sz w:val="23"/>
            <w:szCs w:val="23"/>
            <w:bdr w:val="none" w:sz="0" w:space="0" w:color="auto" w:frame="1"/>
            <w:lang w:eastAsia="es-ES"/>
          </w:rPr>
          <w:t>Vídeo ejemplificativo realizado por un alumno</w:t>
        </w:r>
      </w:hyperlink>
    </w:p>
    <w:p w:rsidR="00D702CB" w:rsidRPr="00D702CB" w:rsidRDefault="00D702CB" w:rsidP="00D702CB">
      <w:pPr>
        <w:numPr>
          <w:ilvl w:val="0"/>
          <w:numId w:val="17"/>
        </w:numPr>
        <w:shd w:val="clear" w:color="auto" w:fill="FFFFFF"/>
        <w:spacing w:after="0" w:line="240" w:lineRule="auto"/>
        <w:ind w:left="450"/>
        <w:textAlignment w:val="baseline"/>
        <w:rPr>
          <w:rFonts w:ascii="inherit" w:eastAsia="Times New Roman" w:hAnsi="inherit" w:cs="Arial"/>
          <w:color w:val="333333"/>
          <w:sz w:val="23"/>
          <w:szCs w:val="23"/>
          <w:lang w:eastAsia="es-ES"/>
        </w:rPr>
      </w:pPr>
      <w:r w:rsidRPr="00D702CB">
        <w:rPr>
          <w:rFonts w:ascii="inherit" w:eastAsia="Times New Roman" w:hAnsi="inherit" w:cs="Arial"/>
          <w:color w:val="0000FF"/>
          <w:sz w:val="23"/>
          <w:szCs w:val="23"/>
          <w:bdr w:val="none" w:sz="0" w:space="0" w:color="auto" w:frame="1"/>
          <w:lang w:eastAsia="es-ES"/>
        </w:rPr>
        <w:t>Las fichas de trabajo son las mismas que con sin restos parciales</w:t>
      </w:r>
    </w:p>
    <w:p w:rsidR="00D702CB" w:rsidRPr="00D702CB" w:rsidRDefault="00D702CB" w:rsidP="00D702CB">
      <w:pPr>
        <w:shd w:val="clear" w:color="auto" w:fill="FFFFFF"/>
        <w:spacing w:after="0" w:line="389" w:lineRule="atLeast"/>
        <w:jc w:val="center"/>
        <w:textAlignment w:val="baseline"/>
        <w:outlineLvl w:val="1"/>
        <w:rPr>
          <w:rFonts w:ascii="Arial" w:eastAsia="Times New Roman" w:hAnsi="Arial" w:cs="Arial"/>
          <w:b/>
          <w:bCs/>
          <w:color w:val="333333"/>
          <w:sz w:val="36"/>
          <w:szCs w:val="36"/>
          <w:lang w:eastAsia="es-ES"/>
        </w:rPr>
      </w:pPr>
      <w:r w:rsidRPr="00D702CB">
        <w:rPr>
          <w:rFonts w:ascii="inherit" w:eastAsia="Times New Roman" w:hAnsi="inherit" w:cs="Arial"/>
          <w:b/>
          <w:bCs/>
          <w:color w:val="008000"/>
          <w:sz w:val="36"/>
          <w:szCs w:val="36"/>
          <w:bdr w:val="none" w:sz="0" w:space="0" w:color="auto" w:frame="1"/>
          <w:lang w:eastAsia="es-ES"/>
        </w:rPr>
        <w:t>GRADUACIÓN EN LA INTRODUCCIÓN DE LAS OPERACIONES</w:t>
      </w:r>
    </w:p>
    <w:p w:rsidR="00D702CB" w:rsidRPr="00D702CB" w:rsidRDefault="00D702CB" w:rsidP="00D702CB">
      <w:pPr>
        <w:shd w:val="clear" w:color="auto" w:fill="FFFFFF"/>
        <w:spacing w:after="0" w:line="240" w:lineRule="auto"/>
        <w:jc w:val="both"/>
        <w:textAlignment w:val="baseline"/>
        <w:rPr>
          <w:rFonts w:ascii="Arial" w:eastAsia="Times New Roman" w:hAnsi="Arial" w:cs="Arial"/>
          <w:color w:val="333333"/>
          <w:sz w:val="23"/>
          <w:szCs w:val="23"/>
          <w:lang w:eastAsia="es-ES"/>
        </w:rPr>
      </w:pPr>
      <w:r w:rsidRPr="00D702CB">
        <w:rPr>
          <w:rFonts w:ascii="Arial" w:eastAsia="Times New Roman" w:hAnsi="Arial" w:cs="Arial"/>
          <w:color w:val="333333"/>
          <w:sz w:val="23"/>
          <w:szCs w:val="23"/>
          <w:lang w:eastAsia="es-ES"/>
        </w:rPr>
        <w:t xml:space="preserve">Aquí os dejamos dos documentos sobre cómo ir introducción la suma y resta, de forma que la dificultad </w:t>
      </w:r>
      <w:proofErr w:type="spellStart"/>
      <w:r w:rsidRPr="00D702CB">
        <w:rPr>
          <w:rFonts w:ascii="Arial" w:eastAsia="Times New Roman" w:hAnsi="Arial" w:cs="Arial"/>
          <w:color w:val="333333"/>
          <w:sz w:val="23"/>
          <w:szCs w:val="23"/>
          <w:lang w:eastAsia="es-ES"/>
        </w:rPr>
        <w:t>sera</w:t>
      </w:r>
      <w:proofErr w:type="spellEnd"/>
      <w:r w:rsidRPr="00D702CB">
        <w:rPr>
          <w:rFonts w:ascii="Arial" w:eastAsia="Times New Roman" w:hAnsi="Arial" w:cs="Arial"/>
          <w:color w:val="333333"/>
          <w:sz w:val="23"/>
          <w:szCs w:val="23"/>
          <w:lang w:eastAsia="es-ES"/>
        </w:rPr>
        <w:t xml:space="preserve"> gradual. Algunos pasos, dependiendo del nivel de la clase son muy rápidos o incluso puedes saltarlos si ves que ya lo dominan. Para el producto y la división consulta el </w:t>
      </w:r>
      <w:proofErr w:type="gramStart"/>
      <w:r w:rsidRPr="00D702CB">
        <w:rPr>
          <w:rFonts w:ascii="Arial" w:eastAsia="Times New Roman" w:hAnsi="Arial" w:cs="Arial"/>
          <w:color w:val="333333"/>
          <w:sz w:val="23"/>
          <w:szCs w:val="23"/>
          <w:lang w:eastAsia="es-ES"/>
        </w:rPr>
        <w:t>libro ”</w:t>
      </w:r>
      <w:proofErr w:type="gramEnd"/>
      <w:hyperlink r:id="rId94" w:tgtFrame="_blank" w:history="1">
        <w:r w:rsidRPr="00D702CB">
          <w:rPr>
            <w:rFonts w:ascii="inherit" w:eastAsia="Times New Roman" w:hAnsi="inherit" w:cs="Arial"/>
            <w:color w:val="21759B"/>
            <w:sz w:val="23"/>
            <w:szCs w:val="23"/>
            <w:bdr w:val="none" w:sz="0" w:space="0" w:color="auto" w:frame="1"/>
            <w:lang w:eastAsia="es-ES"/>
          </w:rPr>
          <w:t>ENSEÑAR MATEMÁTICAS a alumnos con necesidades educativas especiales”</w:t>
        </w:r>
      </w:hyperlink>
    </w:p>
    <w:p w:rsidR="00D702CB" w:rsidRPr="00D702CB" w:rsidRDefault="00DE3F29" w:rsidP="00D702CB">
      <w:pPr>
        <w:numPr>
          <w:ilvl w:val="0"/>
          <w:numId w:val="18"/>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95" w:tgtFrame="_blank" w:tooltip="Secuenciación en la introducción de la suma" w:history="1">
        <w:r w:rsidR="00D702CB" w:rsidRPr="00D702CB">
          <w:rPr>
            <w:rFonts w:ascii="inherit" w:eastAsia="Times New Roman" w:hAnsi="inherit" w:cs="Arial"/>
            <w:color w:val="0000FF"/>
            <w:sz w:val="23"/>
            <w:szCs w:val="23"/>
            <w:bdr w:val="none" w:sz="0" w:space="0" w:color="auto" w:frame="1"/>
            <w:lang w:eastAsia="es-ES"/>
          </w:rPr>
          <w:t>Secuenciación en la introducción de la suma</w:t>
        </w:r>
      </w:hyperlink>
    </w:p>
    <w:p w:rsidR="00D702CB" w:rsidRPr="00D702CB" w:rsidRDefault="00DE3F29" w:rsidP="00D702CB">
      <w:pPr>
        <w:numPr>
          <w:ilvl w:val="0"/>
          <w:numId w:val="18"/>
        </w:numPr>
        <w:shd w:val="clear" w:color="auto" w:fill="FFFFFF"/>
        <w:spacing w:after="0" w:line="240" w:lineRule="auto"/>
        <w:ind w:left="450"/>
        <w:textAlignment w:val="baseline"/>
        <w:rPr>
          <w:rFonts w:ascii="inherit" w:eastAsia="Times New Roman" w:hAnsi="inherit" w:cs="Arial"/>
          <w:color w:val="333333"/>
          <w:sz w:val="23"/>
          <w:szCs w:val="23"/>
          <w:lang w:eastAsia="es-ES"/>
        </w:rPr>
      </w:pPr>
      <w:hyperlink r:id="rId96" w:tooltip="Secuenciación en la introducción a la resta" w:history="1">
        <w:r w:rsidR="00D702CB" w:rsidRPr="00D702CB">
          <w:rPr>
            <w:rFonts w:ascii="inherit" w:eastAsia="Times New Roman" w:hAnsi="inherit" w:cs="Arial"/>
            <w:color w:val="0000FF"/>
            <w:sz w:val="23"/>
            <w:szCs w:val="23"/>
            <w:bdr w:val="none" w:sz="0" w:space="0" w:color="auto" w:frame="1"/>
            <w:lang w:eastAsia="es-ES"/>
          </w:rPr>
          <w:t>Secuenciación en la introducción a la resta</w:t>
        </w:r>
      </w:hyperlink>
    </w:p>
    <w:p w:rsidR="0089001F" w:rsidRDefault="0089001F"/>
    <w:sectPr w:rsidR="008900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F2A"/>
    <w:multiLevelType w:val="multilevel"/>
    <w:tmpl w:val="E088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F3E83"/>
    <w:multiLevelType w:val="multilevel"/>
    <w:tmpl w:val="BEB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4293D"/>
    <w:multiLevelType w:val="multilevel"/>
    <w:tmpl w:val="9970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E3958"/>
    <w:multiLevelType w:val="multilevel"/>
    <w:tmpl w:val="37D6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7600E"/>
    <w:multiLevelType w:val="multilevel"/>
    <w:tmpl w:val="7D9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FE36A2"/>
    <w:multiLevelType w:val="multilevel"/>
    <w:tmpl w:val="379A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3756D6"/>
    <w:multiLevelType w:val="multilevel"/>
    <w:tmpl w:val="446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15AC1"/>
    <w:multiLevelType w:val="multilevel"/>
    <w:tmpl w:val="D388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5915DD"/>
    <w:multiLevelType w:val="multilevel"/>
    <w:tmpl w:val="09A8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A32531"/>
    <w:multiLevelType w:val="multilevel"/>
    <w:tmpl w:val="193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F33C82"/>
    <w:multiLevelType w:val="multilevel"/>
    <w:tmpl w:val="144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2479BD"/>
    <w:multiLevelType w:val="multilevel"/>
    <w:tmpl w:val="5186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245505"/>
    <w:multiLevelType w:val="multilevel"/>
    <w:tmpl w:val="C65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5D3D80"/>
    <w:multiLevelType w:val="multilevel"/>
    <w:tmpl w:val="3968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993257"/>
    <w:multiLevelType w:val="multilevel"/>
    <w:tmpl w:val="055E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12BAE"/>
    <w:multiLevelType w:val="multilevel"/>
    <w:tmpl w:val="CE40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BC003B"/>
    <w:multiLevelType w:val="multilevel"/>
    <w:tmpl w:val="EA18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024C8F"/>
    <w:multiLevelType w:val="multilevel"/>
    <w:tmpl w:val="B61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9"/>
  </w:num>
  <w:num w:numId="4">
    <w:abstractNumId w:val="4"/>
  </w:num>
  <w:num w:numId="5">
    <w:abstractNumId w:val="6"/>
  </w:num>
  <w:num w:numId="6">
    <w:abstractNumId w:val="14"/>
  </w:num>
  <w:num w:numId="7">
    <w:abstractNumId w:val="8"/>
  </w:num>
  <w:num w:numId="8">
    <w:abstractNumId w:val="3"/>
  </w:num>
  <w:num w:numId="9">
    <w:abstractNumId w:val="2"/>
  </w:num>
  <w:num w:numId="10">
    <w:abstractNumId w:val="5"/>
  </w:num>
  <w:num w:numId="11">
    <w:abstractNumId w:val="16"/>
  </w:num>
  <w:num w:numId="12">
    <w:abstractNumId w:val="10"/>
  </w:num>
  <w:num w:numId="13">
    <w:abstractNumId w:val="1"/>
  </w:num>
  <w:num w:numId="14">
    <w:abstractNumId w:val="13"/>
  </w:num>
  <w:num w:numId="15">
    <w:abstractNumId w:val="17"/>
  </w:num>
  <w:num w:numId="16">
    <w:abstractNumId w:val="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CB"/>
    <w:rsid w:val="0089001F"/>
    <w:rsid w:val="00C53198"/>
    <w:rsid w:val="00D702CB"/>
    <w:rsid w:val="00DE3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55EBE-01F9-49A0-B51F-03500C51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702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D702C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02CB"/>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D702CB"/>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D702CB"/>
    <w:rPr>
      <w:color w:val="0000FF"/>
      <w:u w:val="single"/>
    </w:rPr>
  </w:style>
  <w:style w:type="character" w:customStyle="1" w:styleId="entry-title-primary">
    <w:name w:val="entry-title-primary"/>
    <w:basedOn w:val="Fuentedeprrafopredeter"/>
    <w:rsid w:val="00D702CB"/>
  </w:style>
  <w:style w:type="paragraph" w:styleId="NormalWeb">
    <w:name w:val="Normal (Web)"/>
    <w:basedOn w:val="Normal"/>
    <w:uiPriority w:val="99"/>
    <w:semiHidden/>
    <w:unhideWhenUsed/>
    <w:rsid w:val="00D702C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5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bnenserafina.blogspot.com.es/2013/02/inf-5-tabla-del-100.html" TargetMode="External"/><Relationship Id="rId21" Type="http://schemas.openxmlformats.org/officeDocument/2006/relationships/hyperlink" Target="https://www.actiludis.com/?p=28644" TargetMode="External"/><Relationship Id="rId34" Type="http://schemas.openxmlformats.org/officeDocument/2006/relationships/hyperlink" Target="https://www.actiludis.com/?p=29589" TargetMode="External"/><Relationship Id="rId42" Type="http://schemas.openxmlformats.org/officeDocument/2006/relationships/hyperlink" Target="https://www.actiludis.com/?p=29977" TargetMode="External"/><Relationship Id="rId47" Type="http://schemas.openxmlformats.org/officeDocument/2006/relationships/hyperlink" Target="https://www.actiludis.com/?p=34120" TargetMode="External"/><Relationship Id="rId50" Type="http://schemas.openxmlformats.org/officeDocument/2006/relationships/hyperlink" Target="https://www.actiludis.com/?p=28673" TargetMode="External"/><Relationship Id="rId55" Type="http://schemas.openxmlformats.org/officeDocument/2006/relationships/hyperlink" Target="https://www.actiludis.com/?p=42088" TargetMode="External"/><Relationship Id="rId63" Type="http://schemas.openxmlformats.org/officeDocument/2006/relationships/hyperlink" Target="https://www.actiludis.com/?p=32034" TargetMode="External"/><Relationship Id="rId68" Type="http://schemas.openxmlformats.org/officeDocument/2006/relationships/hyperlink" Target="http://algoritmosabn.blogspot.com.es/2010/05/escalera-descendente.html" TargetMode="External"/><Relationship Id="rId76" Type="http://schemas.openxmlformats.org/officeDocument/2006/relationships/hyperlink" Target="https://www.actiludis.com/?cat=423" TargetMode="External"/><Relationship Id="rId84" Type="http://schemas.openxmlformats.org/officeDocument/2006/relationships/hyperlink" Target="https://www.actiludis.com/?p=32732" TargetMode="External"/><Relationship Id="rId89" Type="http://schemas.openxmlformats.org/officeDocument/2006/relationships/hyperlink" Target="https://www.actiludis.com/?p=32521" TargetMode="External"/><Relationship Id="rId97" Type="http://schemas.openxmlformats.org/officeDocument/2006/relationships/fontTable" Target="fontTable.xml"/><Relationship Id="rId7" Type="http://schemas.openxmlformats.org/officeDocument/2006/relationships/hyperlink" Target="http://abn.serafinaandrades.es/2012/10/30/inf-3-anos-primeros-numeros/" TargetMode="External"/><Relationship Id="rId71" Type="http://schemas.openxmlformats.org/officeDocument/2006/relationships/hyperlink" Target="http://algoritmosabn.blogspot.com.es/2010/05/escalera-ascendente.html" TargetMode="External"/><Relationship Id="rId92" Type="http://schemas.openxmlformats.org/officeDocument/2006/relationships/hyperlink" Target="https://www.actiludis.com/?p=21568" TargetMode="External"/><Relationship Id="rId2" Type="http://schemas.openxmlformats.org/officeDocument/2006/relationships/styles" Target="styles.xml"/><Relationship Id="rId16" Type="http://schemas.openxmlformats.org/officeDocument/2006/relationships/hyperlink" Target="https://www.actiludis.com/?p=21876" TargetMode="External"/><Relationship Id="rId29" Type="http://schemas.openxmlformats.org/officeDocument/2006/relationships/hyperlink" Target="http://abnenserafina.blogspot.com.es/2012/10/inf-5-cajitas-de-palillos.html" TargetMode="External"/><Relationship Id="rId11" Type="http://schemas.openxmlformats.org/officeDocument/2006/relationships/hyperlink" Target="http://abnenserafina.blogspot.com.es/2012/10/inf-4-llenado-decenas.html" TargetMode="External"/><Relationship Id="rId24" Type="http://schemas.openxmlformats.org/officeDocument/2006/relationships/hyperlink" Target="https://www.youtube.com/watch?v=nTh-5914Od4" TargetMode="External"/><Relationship Id="rId32" Type="http://schemas.openxmlformats.org/officeDocument/2006/relationships/hyperlink" Target="https://www.actiludis.com/?p=33119" TargetMode="External"/><Relationship Id="rId37" Type="http://schemas.openxmlformats.org/officeDocument/2006/relationships/hyperlink" Target="https://www.actiludis.com/?p=37256" TargetMode="External"/><Relationship Id="rId40" Type="http://schemas.openxmlformats.org/officeDocument/2006/relationships/hyperlink" Target="https://www.actiludis.com/?p=28644" TargetMode="External"/><Relationship Id="rId45" Type="http://schemas.openxmlformats.org/officeDocument/2006/relationships/hyperlink" Target="https://www.actiludis.com/?p=28647" TargetMode="External"/><Relationship Id="rId53" Type="http://schemas.openxmlformats.org/officeDocument/2006/relationships/hyperlink" Target="https://www.actiludis.com/?p=43625" TargetMode="External"/><Relationship Id="rId58" Type="http://schemas.openxmlformats.org/officeDocument/2006/relationships/hyperlink" Target="https://www.actiludis.com/?p=43292" TargetMode="External"/><Relationship Id="rId66" Type="http://schemas.openxmlformats.org/officeDocument/2006/relationships/hyperlink" Target="https://www.actiludis.com/wp-content/uploads/2012/09/Plantillas-Cuadr%C3%ADcula-ABN-3-SUMANDOS.pdf" TargetMode="External"/><Relationship Id="rId74" Type="http://schemas.openxmlformats.org/officeDocument/2006/relationships/hyperlink" Target="https://www.actiludis.com/?p=21128" TargetMode="External"/><Relationship Id="rId79" Type="http://schemas.openxmlformats.org/officeDocument/2006/relationships/hyperlink" Target="https://www.actiludis.com/?p=27527" TargetMode="External"/><Relationship Id="rId87" Type="http://schemas.openxmlformats.org/officeDocument/2006/relationships/hyperlink" Target="https://www.actiludis.com/?p=21412" TargetMode="External"/><Relationship Id="rId5" Type="http://schemas.openxmlformats.org/officeDocument/2006/relationships/hyperlink" Target="http://abn.serafinaandrades.es/2013/10/18/empezamos-el-curso-en-infantil/" TargetMode="External"/><Relationship Id="rId61" Type="http://schemas.openxmlformats.org/officeDocument/2006/relationships/hyperlink" Target="http://algoritmosabn.blogspot.com.es/search/label/Adici%C3%B3n.%201%C2%BA%20de%20Primaria.%20Problemas%20de%20una%20operaci%C3%B3n." TargetMode="External"/><Relationship Id="rId82" Type="http://schemas.openxmlformats.org/officeDocument/2006/relationships/hyperlink" Target="http://algoritmosabn.blogspot.com.es/2011/06/multiplicar-por-dos-en-primero-de.html" TargetMode="External"/><Relationship Id="rId90" Type="http://schemas.openxmlformats.org/officeDocument/2006/relationships/hyperlink" Target="http://www.youtube.com/watch?v=qfswMTL8Kzw&amp;feature=player_embedded" TargetMode="External"/><Relationship Id="rId95" Type="http://schemas.openxmlformats.org/officeDocument/2006/relationships/hyperlink" Target="https://www.actiludis.com/?p=18710" TargetMode="External"/><Relationship Id="rId19" Type="http://schemas.openxmlformats.org/officeDocument/2006/relationships/hyperlink" Target="http://abnenserafina.blogspot.com.es/2012/11/inf-5-numeracion-con-regleta-y-tapones.html" TargetMode="External"/><Relationship Id="rId14" Type="http://schemas.openxmlformats.org/officeDocument/2006/relationships/hyperlink" Target="https://www.actiludis.com/wp-content/uploads/2009/02/problemas_para_comentar_serie1.pdf" TargetMode="External"/><Relationship Id="rId22" Type="http://schemas.openxmlformats.org/officeDocument/2006/relationships/hyperlink" Target="http://abnenserafina.blogspot.com.es/2012/11/inf-5-sumas-con-dedos.html" TargetMode="External"/><Relationship Id="rId27" Type="http://schemas.openxmlformats.org/officeDocument/2006/relationships/hyperlink" Target="http://algoritmosabn.blogspot.com.es/search/label/C%C3%A1lculo%20y%20Numeraci%C3%B3n%20ABN%20en%20Educaci%C3%B3n%20Infantil." TargetMode="External"/><Relationship Id="rId30" Type="http://schemas.openxmlformats.org/officeDocument/2006/relationships/hyperlink" Target="https://www.actiludis.com/?p=22784" TargetMode="External"/><Relationship Id="rId35" Type="http://schemas.openxmlformats.org/officeDocument/2006/relationships/hyperlink" Target="https://www.actiludis.com/?p=28193" TargetMode="External"/><Relationship Id="rId43" Type="http://schemas.openxmlformats.org/officeDocument/2006/relationships/hyperlink" Target="https://www.actiludis.com/?p=34079" TargetMode="External"/><Relationship Id="rId48" Type="http://schemas.openxmlformats.org/officeDocument/2006/relationships/hyperlink" Target="https://www.actiludis.com/?p=18162" TargetMode="External"/><Relationship Id="rId56" Type="http://schemas.openxmlformats.org/officeDocument/2006/relationships/hyperlink" Target="https://www.actiludis.com/?p=49348" TargetMode="External"/><Relationship Id="rId64" Type="http://schemas.openxmlformats.org/officeDocument/2006/relationships/hyperlink" Target="https://www.actiludis.com/?p=37256" TargetMode="External"/><Relationship Id="rId69" Type="http://schemas.openxmlformats.org/officeDocument/2006/relationships/hyperlink" Target="https://www.actiludis.com/?p=21046" TargetMode="External"/><Relationship Id="rId77" Type="http://schemas.openxmlformats.org/officeDocument/2006/relationships/hyperlink" Target="https://www.actiludis.com/?p=33442" TargetMode="External"/><Relationship Id="rId8" Type="http://schemas.openxmlformats.org/officeDocument/2006/relationships/hyperlink" Target="https://www.actiludis.com/wp-content/uploads/2009/02/Problemas_con_fotos_2_a_4.pdf" TargetMode="External"/><Relationship Id="rId51" Type="http://schemas.openxmlformats.org/officeDocument/2006/relationships/hyperlink" Target="https://www.actiludis.com/?p=42682" TargetMode="External"/><Relationship Id="rId72" Type="http://schemas.openxmlformats.org/officeDocument/2006/relationships/hyperlink" Target="https://www.actiludis.com/?p=20936" TargetMode="External"/><Relationship Id="rId80" Type="http://schemas.openxmlformats.org/officeDocument/2006/relationships/hyperlink" Target="http://algoritmosabn.blogspot.com.es/search/label/Sumirrestas.%203%C2%BA%20de%20Primaria." TargetMode="External"/><Relationship Id="rId85" Type="http://schemas.openxmlformats.org/officeDocument/2006/relationships/hyperlink" Target="http://www.youtube.com/watch?v=QmYVYSk6yr0&amp;feature=player_embedded" TargetMode="External"/><Relationship Id="rId93" Type="http://schemas.openxmlformats.org/officeDocument/2006/relationships/hyperlink" Target="http://algoritmosabn.blogspot.com.es/2010/08/division-por-2-cifras.htm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ctiludis.com/inicios-en-el-algoritmo-abn/=%22http:/abnenserafina.blogspot.com.es/2012/10/inf-4-materiales-2.html%22" TargetMode="External"/><Relationship Id="rId17" Type="http://schemas.openxmlformats.org/officeDocument/2006/relationships/hyperlink" Target="https://www.actiludis.com/?p=21941" TargetMode="External"/><Relationship Id="rId25" Type="http://schemas.openxmlformats.org/officeDocument/2006/relationships/hyperlink" Target="https://www.actiludis.com/?p=22378" TargetMode="External"/><Relationship Id="rId33" Type="http://schemas.openxmlformats.org/officeDocument/2006/relationships/hyperlink" Target="https://www.actiludis.com/?p=54334" TargetMode="External"/><Relationship Id="rId38" Type="http://schemas.openxmlformats.org/officeDocument/2006/relationships/hyperlink" Target="https://www.actiludis.com/?p=22399" TargetMode="External"/><Relationship Id="rId46" Type="http://schemas.openxmlformats.org/officeDocument/2006/relationships/hyperlink" Target="https://www.actiludis.com/?p=25587" TargetMode="External"/><Relationship Id="rId59" Type="http://schemas.openxmlformats.org/officeDocument/2006/relationships/hyperlink" Target="http://abnpadremuriel.blogspot.com.es/2012/03/suma-de-tres-sumandos.html" TargetMode="External"/><Relationship Id="rId67" Type="http://schemas.openxmlformats.org/officeDocument/2006/relationships/hyperlink" Target="https://www.actiludis.com/wp-content/uploads/2012/09/Plantillas-Cuadr%C3%ADcula-ABN-2-SUMANDOS1.pdf" TargetMode="External"/><Relationship Id="rId20" Type="http://schemas.openxmlformats.org/officeDocument/2006/relationships/hyperlink" Target="https://www.actiludis.com/?p=22378" TargetMode="External"/><Relationship Id="rId41" Type="http://schemas.openxmlformats.org/officeDocument/2006/relationships/hyperlink" Target="https://www.actiludis.com/?p=25390" TargetMode="External"/><Relationship Id="rId54" Type="http://schemas.openxmlformats.org/officeDocument/2006/relationships/hyperlink" Target="https://www.actiludis.com/?p=49765" TargetMode="External"/><Relationship Id="rId62" Type="http://schemas.openxmlformats.org/officeDocument/2006/relationships/hyperlink" Target="https://www.actiludis.com/?p=36888" TargetMode="External"/><Relationship Id="rId70" Type="http://schemas.openxmlformats.org/officeDocument/2006/relationships/hyperlink" Target="https://www.actiludis.com/?p=21000" TargetMode="External"/><Relationship Id="rId75" Type="http://schemas.openxmlformats.org/officeDocument/2006/relationships/hyperlink" Target="http://algoritmosabn.blogspot.com.es/2010/05/comparacion.html" TargetMode="External"/><Relationship Id="rId83" Type="http://schemas.openxmlformats.org/officeDocument/2006/relationships/hyperlink" Target="https://www.actiludis.com/?p=36582" TargetMode="External"/><Relationship Id="rId88" Type="http://schemas.openxmlformats.org/officeDocument/2006/relationships/hyperlink" Target="http://algoritmosabn.blogspot.com.es/2012/01/multiplicar-por-2-cifras.html" TargetMode="External"/><Relationship Id="rId91" Type="http://schemas.openxmlformats.org/officeDocument/2006/relationships/hyperlink" Target="https://www.actiludis.com/?p=33232" TargetMode="External"/><Relationship Id="rId96" Type="http://schemas.openxmlformats.org/officeDocument/2006/relationships/hyperlink" Target="https://www.actiludis.com/?p=19066" TargetMode="External"/><Relationship Id="rId1" Type="http://schemas.openxmlformats.org/officeDocument/2006/relationships/numbering" Target="numbering.xml"/><Relationship Id="rId6" Type="http://schemas.openxmlformats.org/officeDocument/2006/relationships/hyperlink" Target="http://abn.serafinaandrades.es/2013/03/15/inf-3-numeracion-y-cantidad/" TargetMode="External"/><Relationship Id="rId15" Type="http://schemas.openxmlformats.org/officeDocument/2006/relationships/hyperlink" Target="https://www.actiludis.com/?p=28673" TargetMode="External"/><Relationship Id="rId23" Type="http://schemas.openxmlformats.org/officeDocument/2006/relationships/hyperlink" Target="http://abnenserafina.blogspot.com.es/2012/10/numeracion-en-inf-5-anos.html" TargetMode="External"/><Relationship Id="rId28" Type="http://schemas.openxmlformats.org/officeDocument/2006/relationships/hyperlink" Target="http://algoritmosabn.blogspot.com.es/search/label/Adici%C3%B3n.%20Infantil%205%20a%C3%B1os." TargetMode="External"/><Relationship Id="rId36" Type="http://schemas.openxmlformats.org/officeDocument/2006/relationships/hyperlink" Target="https://www.actiludis.com/?p=18733" TargetMode="External"/><Relationship Id="rId49" Type="http://schemas.openxmlformats.org/officeDocument/2006/relationships/hyperlink" Target="https://www.actiludis.com/?p=18077" TargetMode="External"/><Relationship Id="rId57" Type="http://schemas.openxmlformats.org/officeDocument/2006/relationships/hyperlink" Target="https://www.actiludis.com/?p=43241" TargetMode="External"/><Relationship Id="rId10" Type="http://schemas.openxmlformats.org/officeDocument/2006/relationships/hyperlink" Target="http://abnenserafina.blogspot.com.es/2012/11/inf-5-numeracion-con-regleta-y-tapones.html" TargetMode="External"/><Relationship Id="rId31" Type="http://schemas.openxmlformats.org/officeDocument/2006/relationships/hyperlink" Target="https://www.actiludis.com/?p=23179" TargetMode="External"/><Relationship Id="rId44" Type="http://schemas.openxmlformats.org/officeDocument/2006/relationships/hyperlink" Target="https://www.actiludis.com/?p=28378" TargetMode="External"/><Relationship Id="rId52" Type="http://schemas.openxmlformats.org/officeDocument/2006/relationships/hyperlink" Target="https://www.actiludis.com/?p=39313" TargetMode="External"/><Relationship Id="rId60" Type="http://schemas.openxmlformats.org/officeDocument/2006/relationships/hyperlink" Target="https://www.actiludis.com/?cat=419" TargetMode="External"/><Relationship Id="rId65" Type="http://schemas.openxmlformats.org/officeDocument/2006/relationships/hyperlink" Target="https://www.actiludis.com/?p=18799" TargetMode="External"/><Relationship Id="rId73" Type="http://schemas.openxmlformats.org/officeDocument/2006/relationships/hyperlink" Target="http://algoritmosabn.blogspot.com.es/search/label/Sustracci%C3%B3n.%202%C2%BA%20de%20Primaria.%20Formato%20por%20detracci%C3%B3n." TargetMode="External"/><Relationship Id="rId78" Type="http://schemas.openxmlformats.org/officeDocument/2006/relationships/hyperlink" Target="http://algoritmosabn.blogspot.com.es/2011/10/doble-resta.html" TargetMode="External"/><Relationship Id="rId81" Type="http://schemas.openxmlformats.org/officeDocument/2006/relationships/hyperlink" Target="https://www.actiludis.com/?p=21384" TargetMode="External"/><Relationship Id="rId86" Type="http://schemas.openxmlformats.org/officeDocument/2006/relationships/hyperlink" Target="https://www.actiludis.com/?p=21554" TargetMode="External"/><Relationship Id="rId94" Type="http://schemas.openxmlformats.org/officeDocument/2006/relationships/hyperlink" Target="http://www.tirant.com/libreria/detalle?articulo=8471979608&amp;titulo=Ense%F1ar%20matem%E1ticas%20a%20alumnos%20con%20necesidades%20educativas%20especiales&amp;patron=0309&amp;level=2" TargetMode="External"/><Relationship Id="rId4" Type="http://schemas.openxmlformats.org/officeDocument/2006/relationships/webSettings" Target="webSettings.xml"/><Relationship Id="rId9" Type="http://schemas.openxmlformats.org/officeDocument/2006/relationships/hyperlink" Target="https://www.actiludis.com/?p=21822" TargetMode="External"/><Relationship Id="rId13" Type="http://schemas.openxmlformats.org/officeDocument/2006/relationships/hyperlink" Target="https://www.actiludis.com/?p=15922" TargetMode="External"/><Relationship Id="rId18" Type="http://schemas.openxmlformats.org/officeDocument/2006/relationships/hyperlink" Target="https://www.actiludis.com/?p=22094" TargetMode="External"/><Relationship Id="rId39" Type="http://schemas.openxmlformats.org/officeDocument/2006/relationships/hyperlink" Target="https://www.actiludis.com/?p=379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2101</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dc:creator>
  <cp:keywords/>
  <dc:description/>
  <cp:lastModifiedBy>Angeles</cp:lastModifiedBy>
  <cp:revision>2</cp:revision>
  <dcterms:created xsi:type="dcterms:W3CDTF">2018-01-14T12:14:00Z</dcterms:created>
  <dcterms:modified xsi:type="dcterms:W3CDTF">2018-02-18T19:20:00Z</dcterms:modified>
</cp:coreProperties>
</file>